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09"/>
        <w:tblW w:w="0" w:type="auto"/>
        <w:tblLook w:val="04A0" w:firstRow="1" w:lastRow="0" w:firstColumn="1" w:lastColumn="0" w:noHBand="0" w:noVBand="1"/>
      </w:tblPr>
      <w:tblGrid>
        <w:gridCol w:w="10298"/>
      </w:tblGrid>
      <w:tr w:rsidR="002208AD" w14:paraId="1D8DF135" w14:textId="77777777" w:rsidTr="00EC4B77">
        <w:trPr>
          <w:trHeight w:val="2197"/>
        </w:trPr>
        <w:tc>
          <w:tcPr>
            <w:tcW w:w="10298" w:type="dxa"/>
          </w:tcPr>
          <w:p w14:paraId="331A9334" w14:textId="77777777" w:rsidR="002208AD" w:rsidRPr="002208AD" w:rsidRDefault="002208AD" w:rsidP="002208AD">
            <w:pPr>
              <w:jc w:val="center"/>
              <w:rPr>
                <w:rFonts w:ascii="SassoonPrimaryInfant" w:hAnsi="SassoonPrimaryInfant"/>
                <w:b/>
                <w:color w:val="1F3864" w:themeColor="accent1" w:themeShade="80"/>
                <w:u w:val="single"/>
              </w:rPr>
            </w:pPr>
            <w:r w:rsidRPr="002208AD">
              <w:rPr>
                <w:rFonts w:ascii="SassoonPrimaryInfant" w:hAnsi="SassoonPrimaryInfant"/>
                <w:b/>
                <w:color w:val="1F3864" w:themeColor="accent1" w:themeShade="80"/>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bl>
    <w:p w14:paraId="696B4462" w14:textId="77777777" w:rsidR="00425FE3" w:rsidRDefault="006D2362" w:rsidP="006D2362">
      <w:pPr>
        <w:jc w:val="center"/>
        <w:rPr>
          <w:rFonts w:ascii="SassoonPrimaryInfant" w:hAnsi="SassoonPrimaryInfant"/>
          <w:b/>
          <w:u w:val="single"/>
        </w:rPr>
      </w:pPr>
      <w:r w:rsidRPr="006D2362">
        <w:rPr>
          <w:rFonts w:ascii="SassoonPrimaryInfant" w:hAnsi="SassoonPrimaryInfant"/>
          <w:b/>
          <w:u w:val="single"/>
        </w:rPr>
        <w:t xml:space="preserve">Reception Curriculum </w:t>
      </w:r>
      <w:r w:rsidR="00095725">
        <w:rPr>
          <w:rFonts w:ascii="SassoonPrimaryInfant" w:hAnsi="SassoonPrimaryInfant"/>
          <w:b/>
          <w:u w:val="single"/>
        </w:rPr>
        <w:t>–</w:t>
      </w:r>
      <w:r w:rsidRPr="006D2362">
        <w:rPr>
          <w:rFonts w:ascii="SassoonPrimaryInfant" w:hAnsi="SassoonPrimaryInfant"/>
          <w:b/>
          <w:u w:val="single"/>
        </w:rPr>
        <w:t xml:space="preserve"> Literacy</w:t>
      </w:r>
    </w:p>
    <w:tbl>
      <w:tblPr>
        <w:tblStyle w:val="TableGrid"/>
        <w:tblpPr w:leftFromText="180" w:rightFromText="180" w:vertAnchor="page" w:horzAnchor="margin" w:tblpY="3865"/>
        <w:tblW w:w="0" w:type="auto"/>
        <w:tblLook w:val="04A0" w:firstRow="1" w:lastRow="0" w:firstColumn="1" w:lastColumn="0" w:noHBand="0" w:noVBand="1"/>
      </w:tblPr>
      <w:tblGrid>
        <w:gridCol w:w="1540"/>
        <w:gridCol w:w="1457"/>
        <w:gridCol w:w="1458"/>
        <w:gridCol w:w="1465"/>
        <w:gridCol w:w="1458"/>
        <w:gridCol w:w="1464"/>
        <w:gridCol w:w="1452"/>
      </w:tblGrid>
      <w:tr w:rsidR="00EC4B77" w14:paraId="4DE68ACE" w14:textId="77777777" w:rsidTr="00EC4B77">
        <w:trPr>
          <w:trHeight w:val="204"/>
        </w:trPr>
        <w:tc>
          <w:tcPr>
            <w:tcW w:w="1540" w:type="dxa"/>
          </w:tcPr>
          <w:p w14:paraId="532B6467" w14:textId="77777777" w:rsidR="00EC4B77" w:rsidRPr="006D2362" w:rsidRDefault="00EC4B77" w:rsidP="00EC4B77">
            <w:pPr>
              <w:jc w:val="center"/>
              <w:rPr>
                <w:rFonts w:ascii="SassoonPrimaryInfant" w:hAnsi="SassoonPrimaryInfant"/>
                <w:b/>
                <w:sz w:val="16"/>
                <w:szCs w:val="16"/>
              </w:rPr>
            </w:pPr>
          </w:p>
        </w:tc>
        <w:tc>
          <w:tcPr>
            <w:tcW w:w="1457" w:type="dxa"/>
          </w:tcPr>
          <w:p w14:paraId="42B7A679" w14:textId="77777777" w:rsidR="00EC4B77" w:rsidRDefault="00EC4B77" w:rsidP="00EC4B77">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Autumn 1</w:t>
            </w:r>
          </w:p>
          <w:p w14:paraId="1A7A4EBE" w14:textId="77777777" w:rsidR="005A78A4" w:rsidRDefault="005A78A4" w:rsidP="00EC4B77">
            <w:pPr>
              <w:jc w:val="center"/>
              <w:rPr>
                <w:rFonts w:ascii="SassoonPrimaryInfant" w:hAnsi="SassoonPrimaryInfant"/>
                <w:b/>
                <w:color w:val="002060"/>
                <w:sz w:val="16"/>
                <w:szCs w:val="16"/>
              </w:rPr>
            </w:pPr>
            <w:r>
              <w:rPr>
                <w:rFonts w:ascii="SassoonPrimaryInfant" w:hAnsi="SassoonPrimaryInfant"/>
                <w:b/>
                <w:color w:val="002060"/>
                <w:sz w:val="16"/>
                <w:szCs w:val="16"/>
              </w:rPr>
              <w:t>Steps 1i-8i</w:t>
            </w:r>
          </w:p>
          <w:p w14:paraId="612BA03E" w14:textId="77777777" w:rsidR="005A78A4" w:rsidRPr="00EC4B77" w:rsidRDefault="005A78A4" w:rsidP="00EC4B77">
            <w:pPr>
              <w:jc w:val="center"/>
              <w:rPr>
                <w:rFonts w:ascii="SassoonPrimaryInfant" w:hAnsi="SassoonPrimaryInfant"/>
                <w:b/>
                <w:color w:val="002060"/>
                <w:sz w:val="16"/>
                <w:szCs w:val="16"/>
              </w:rPr>
            </w:pPr>
            <w:r>
              <w:rPr>
                <w:rFonts w:ascii="SassoonPrimaryInfant" w:hAnsi="SassoonPrimaryInfant"/>
                <w:b/>
                <w:color w:val="002060"/>
                <w:sz w:val="16"/>
                <w:szCs w:val="16"/>
              </w:rPr>
              <w:t>Steps 1-5</w:t>
            </w:r>
          </w:p>
        </w:tc>
        <w:tc>
          <w:tcPr>
            <w:tcW w:w="1458" w:type="dxa"/>
          </w:tcPr>
          <w:p w14:paraId="61AF66D4" w14:textId="77777777" w:rsidR="00EC4B77" w:rsidRDefault="00EC4B77" w:rsidP="00EC4B77">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Autumn 2</w:t>
            </w:r>
          </w:p>
          <w:p w14:paraId="2108B9F8" w14:textId="77777777" w:rsidR="005A78A4" w:rsidRPr="00EC4B77" w:rsidRDefault="005A78A4" w:rsidP="00EC4B77">
            <w:pPr>
              <w:jc w:val="center"/>
              <w:rPr>
                <w:rFonts w:ascii="SassoonPrimaryInfant" w:hAnsi="SassoonPrimaryInfant"/>
                <w:b/>
                <w:color w:val="002060"/>
                <w:sz w:val="16"/>
                <w:szCs w:val="16"/>
              </w:rPr>
            </w:pPr>
            <w:r>
              <w:rPr>
                <w:rFonts w:ascii="SassoonPrimaryInfant" w:hAnsi="SassoonPrimaryInfant"/>
                <w:b/>
                <w:color w:val="002060"/>
                <w:sz w:val="16"/>
                <w:szCs w:val="16"/>
              </w:rPr>
              <w:t>Steps 6-10</w:t>
            </w:r>
          </w:p>
        </w:tc>
        <w:tc>
          <w:tcPr>
            <w:tcW w:w="1465" w:type="dxa"/>
          </w:tcPr>
          <w:p w14:paraId="66D32899" w14:textId="77777777" w:rsidR="00EC4B77" w:rsidRDefault="00EC4B77" w:rsidP="00EC4B77">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Spring 1</w:t>
            </w:r>
          </w:p>
          <w:p w14:paraId="4DC956B0" w14:textId="77777777" w:rsidR="005A78A4" w:rsidRPr="00EC4B77" w:rsidRDefault="005A78A4" w:rsidP="00EC4B77">
            <w:pPr>
              <w:jc w:val="center"/>
              <w:rPr>
                <w:rFonts w:ascii="SassoonPrimaryInfant" w:hAnsi="SassoonPrimaryInfant"/>
                <w:b/>
                <w:color w:val="002060"/>
                <w:sz w:val="16"/>
                <w:szCs w:val="16"/>
              </w:rPr>
            </w:pPr>
            <w:r>
              <w:rPr>
                <w:rFonts w:ascii="SassoonPrimaryInfant" w:hAnsi="SassoonPrimaryInfant"/>
                <w:b/>
                <w:color w:val="002060"/>
                <w:sz w:val="16"/>
                <w:szCs w:val="16"/>
              </w:rPr>
              <w:t>Steps 11-15</w:t>
            </w:r>
          </w:p>
        </w:tc>
        <w:tc>
          <w:tcPr>
            <w:tcW w:w="1458" w:type="dxa"/>
          </w:tcPr>
          <w:p w14:paraId="400F875D" w14:textId="77777777" w:rsidR="00EC4B77" w:rsidRDefault="00EC4B77" w:rsidP="00EC4B77">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Spring 2</w:t>
            </w:r>
          </w:p>
          <w:p w14:paraId="2EC8C411" w14:textId="77777777" w:rsidR="005A78A4" w:rsidRPr="00EC4B77" w:rsidRDefault="005A78A4" w:rsidP="00EC4B77">
            <w:pPr>
              <w:jc w:val="center"/>
              <w:rPr>
                <w:rFonts w:ascii="SassoonPrimaryInfant" w:hAnsi="SassoonPrimaryInfant"/>
                <w:b/>
                <w:color w:val="002060"/>
                <w:sz w:val="16"/>
                <w:szCs w:val="16"/>
              </w:rPr>
            </w:pPr>
            <w:r>
              <w:rPr>
                <w:rFonts w:ascii="SassoonPrimaryInfant" w:hAnsi="SassoonPrimaryInfant"/>
                <w:b/>
                <w:color w:val="002060"/>
                <w:sz w:val="16"/>
                <w:szCs w:val="16"/>
              </w:rPr>
              <w:t>Steps 16-20</w:t>
            </w:r>
          </w:p>
        </w:tc>
        <w:tc>
          <w:tcPr>
            <w:tcW w:w="1464" w:type="dxa"/>
          </w:tcPr>
          <w:p w14:paraId="67168C60" w14:textId="77777777" w:rsidR="00EC4B77" w:rsidRDefault="00EC4B77" w:rsidP="00EC4B77">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Summer 1</w:t>
            </w:r>
          </w:p>
          <w:p w14:paraId="671434A9" w14:textId="77777777" w:rsidR="005A78A4" w:rsidRPr="00EC4B77" w:rsidRDefault="005A78A4" w:rsidP="00EC4B77">
            <w:pPr>
              <w:jc w:val="center"/>
              <w:rPr>
                <w:rFonts w:ascii="SassoonPrimaryInfant" w:hAnsi="SassoonPrimaryInfant"/>
                <w:b/>
                <w:color w:val="002060"/>
                <w:sz w:val="16"/>
                <w:szCs w:val="16"/>
              </w:rPr>
            </w:pPr>
            <w:r>
              <w:rPr>
                <w:rFonts w:ascii="SassoonPrimaryInfant" w:hAnsi="SassoonPrimaryInfant"/>
                <w:b/>
                <w:color w:val="002060"/>
                <w:sz w:val="16"/>
                <w:szCs w:val="16"/>
              </w:rPr>
              <w:t>Steps 21-26</w:t>
            </w:r>
          </w:p>
        </w:tc>
        <w:tc>
          <w:tcPr>
            <w:tcW w:w="1452" w:type="dxa"/>
          </w:tcPr>
          <w:p w14:paraId="0D3525EB" w14:textId="77777777" w:rsidR="00EC4B77" w:rsidRDefault="00EC4B77" w:rsidP="00EC4B77">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Summer 2</w:t>
            </w:r>
          </w:p>
          <w:p w14:paraId="4AFC58C6" w14:textId="77777777" w:rsidR="005A78A4" w:rsidRPr="00EC4B77" w:rsidRDefault="005A78A4" w:rsidP="00EC4B77">
            <w:pPr>
              <w:jc w:val="center"/>
              <w:rPr>
                <w:rFonts w:ascii="SassoonPrimaryInfant" w:hAnsi="SassoonPrimaryInfant"/>
                <w:b/>
                <w:color w:val="002060"/>
                <w:sz w:val="16"/>
                <w:szCs w:val="16"/>
              </w:rPr>
            </w:pPr>
            <w:r>
              <w:rPr>
                <w:rFonts w:ascii="SassoonPrimaryInfant" w:hAnsi="SassoonPrimaryInfant"/>
                <w:b/>
                <w:color w:val="002060"/>
                <w:sz w:val="16"/>
                <w:szCs w:val="16"/>
              </w:rPr>
              <w:t>Steps 27-32</w:t>
            </w:r>
          </w:p>
        </w:tc>
      </w:tr>
      <w:tr w:rsidR="00EC4B77" w14:paraId="3073312E" w14:textId="77777777" w:rsidTr="00EC4B77">
        <w:trPr>
          <w:trHeight w:val="2150"/>
        </w:trPr>
        <w:tc>
          <w:tcPr>
            <w:tcW w:w="1540" w:type="dxa"/>
          </w:tcPr>
          <w:p w14:paraId="2067E9BD" w14:textId="77777777" w:rsidR="00EC4B77" w:rsidRPr="00EC4B77" w:rsidRDefault="00EC4B77" w:rsidP="00EC4B77">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Word Reading</w:t>
            </w:r>
          </w:p>
        </w:tc>
        <w:tc>
          <w:tcPr>
            <w:tcW w:w="1457" w:type="dxa"/>
          </w:tcPr>
          <w:p w14:paraId="4D7EB686"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Say a sound for each letter</w:t>
            </w:r>
            <w:r w:rsidR="005A78A4">
              <w:rPr>
                <w:rFonts w:ascii="SassoonPrimaryInfant" w:hAnsi="SassoonPrimaryInfant"/>
                <w:sz w:val="16"/>
                <w:szCs w:val="16"/>
              </w:rPr>
              <w:t>:</w:t>
            </w:r>
            <w:r>
              <w:rPr>
                <w:rFonts w:ascii="SassoonPrimaryInfant" w:hAnsi="SassoonPrimaryInfant"/>
                <w:sz w:val="16"/>
                <w:szCs w:val="16"/>
              </w:rPr>
              <w:t xml:space="preserve"> (</w:t>
            </w:r>
            <w:proofErr w:type="spellStart"/>
            <w:proofErr w:type="gramStart"/>
            <w:r w:rsidR="005A78A4">
              <w:rPr>
                <w:rFonts w:ascii="SassoonPrimaryInfant" w:hAnsi="SassoonPrimaryInfant"/>
                <w:sz w:val="16"/>
                <w:szCs w:val="16"/>
              </w:rPr>
              <w:t>s,a</w:t>
            </w:r>
            <w:proofErr w:type="gramEnd"/>
            <w:r w:rsidR="005A78A4">
              <w:rPr>
                <w:rFonts w:ascii="SassoonPrimaryInfant" w:hAnsi="SassoonPrimaryInfant"/>
                <w:sz w:val="16"/>
                <w:szCs w:val="16"/>
              </w:rPr>
              <w:t>,t,p,i,n,m,d,g,o</w:t>
            </w:r>
            <w:proofErr w:type="spellEnd"/>
            <w:r w:rsidR="005A78A4">
              <w:rPr>
                <w:rFonts w:ascii="SassoonPrimaryInfant" w:hAnsi="SassoonPrimaryInfant"/>
                <w:sz w:val="16"/>
                <w:szCs w:val="16"/>
              </w:rPr>
              <w:t>,</w:t>
            </w:r>
          </w:p>
          <w:p w14:paraId="112D1BBB" w14:textId="77777777" w:rsidR="005A78A4" w:rsidRDefault="005A78A4" w:rsidP="00EC4B77">
            <w:pPr>
              <w:jc w:val="center"/>
              <w:rPr>
                <w:rFonts w:ascii="SassoonPrimaryInfant" w:hAnsi="SassoonPrimaryInfant"/>
                <w:sz w:val="16"/>
                <w:szCs w:val="16"/>
              </w:rPr>
            </w:pPr>
            <w:proofErr w:type="spellStart"/>
            <w:proofErr w:type="gramStart"/>
            <w:r>
              <w:rPr>
                <w:rFonts w:ascii="SassoonPrimaryInfant" w:hAnsi="SassoonPrimaryInfant"/>
                <w:sz w:val="16"/>
                <w:szCs w:val="16"/>
              </w:rPr>
              <w:t>c,k</w:t>
            </w:r>
            <w:proofErr w:type="gramEnd"/>
            <w:r>
              <w:rPr>
                <w:rFonts w:ascii="SassoonPrimaryInfant" w:hAnsi="SassoonPrimaryInfant"/>
                <w:sz w:val="16"/>
                <w:szCs w:val="16"/>
              </w:rPr>
              <w:t>,e,u,r,h,b,f,l</w:t>
            </w:r>
            <w:proofErr w:type="spellEnd"/>
            <w:r>
              <w:rPr>
                <w:rFonts w:ascii="SassoonPrimaryInfant" w:hAnsi="SassoonPrimaryInfant"/>
                <w:sz w:val="16"/>
                <w:szCs w:val="16"/>
              </w:rPr>
              <w:t>) and</w:t>
            </w:r>
            <w:r w:rsidR="008851A3">
              <w:rPr>
                <w:rFonts w:ascii="SassoonPrimaryInfant" w:hAnsi="SassoonPrimaryInfant"/>
                <w:sz w:val="16"/>
                <w:szCs w:val="16"/>
              </w:rPr>
              <w:t xml:space="preserve"> ff,</w:t>
            </w:r>
            <w:r>
              <w:rPr>
                <w:rFonts w:ascii="SassoonPrimaryInfant" w:hAnsi="SassoonPrimaryInfant"/>
                <w:sz w:val="16"/>
                <w:szCs w:val="16"/>
              </w:rPr>
              <w:t xml:space="preserve"> </w:t>
            </w:r>
            <w:proofErr w:type="spellStart"/>
            <w:r>
              <w:rPr>
                <w:rFonts w:ascii="SassoonPrimaryInfant" w:hAnsi="SassoonPrimaryInfant"/>
                <w:sz w:val="16"/>
                <w:szCs w:val="16"/>
              </w:rPr>
              <w:t>ll</w:t>
            </w:r>
            <w:proofErr w:type="spellEnd"/>
            <w:r>
              <w:rPr>
                <w:rFonts w:ascii="SassoonPrimaryInfant" w:hAnsi="SassoonPrimaryInfant"/>
                <w:sz w:val="16"/>
                <w:szCs w:val="16"/>
              </w:rPr>
              <w:t>, ss</w:t>
            </w:r>
          </w:p>
          <w:p w14:paraId="0A8DA1BD" w14:textId="77777777" w:rsidR="00EC4B77" w:rsidRDefault="00EC4B77" w:rsidP="00EC4B77">
            <w:pPr>
              <w:jc w:val="center"/>
              <w:rPr>
                <w:rFonts w:ascii="SassoonPrimaryInfant" w:hAnsi="SassoonPrimaryInfant"/>
                <w:sz w:val="16"/>
                <w:szCs w:val="16"/>
              </w:rPr>
            </w:pPr>
          </w:p>
          <w:p w14:paraId="76828A1A"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Blend</w:t>
            </w:r>
            <w:r w:rsidR="005A78A4">
              <w:rPr>
                <w:rFonts w:ascii="SassoonPrimaryInfant" w:hAnsi="SassoonPrimaryInfant"/>
                <w:sz w:val="16"/>
                <w:szCs w:val="16"/>
              </w:rPr>
              <w:t>/ segment</w:t>
            </w:r>
            <w:r>
              <w:rPr>
                <w:rFonts w:ascii="SassoonPrimaryInfant" w:hAnsi="SassoonPrimaryInfant"/>
                <w:sz w:val="16"/>
                <w:szCs w:val="16"/>
              </w:rPr>
              <w:t xml:space="preserve"> orally</w:t>
            </w:r>
          </w:p>
          <w:p w14:paraId="08F8FB5D" w14:textId="77777777" w:rsidR="00EC4B77" w:rsidRDefault="00EC4B77" w:rsidP="00EC4B77">
            <w:pPr>
              <w:rPr>
                <w:rFonts w:ascii="SassoonPrimaryInfant" w:hAnsi="SassoonPrimaryInfant"/>
                <w:sz w:val="16"/>
                <w:szCs w:val="16"/>
              </w:rPr>
            </w:pPr>
          </w:p>
          <w:p w14:paraId="12B4D109" w14:textId="77777777" w:rsidR="00EC4B77" w:rsidRPr="00EC69A6" w:rsidRDefault="00EC4B77" w:rsidP="001A3A59">
            <w:pPr>
              <w:jc w:val="center"/>
              <w:rPr>
                <w:rFonts w:ascii="SassoonPrimaryInfant" w:hAnsi="SassoonPrimaryInfant"/>
                <w:sz w:val="16"/>
                <w:szCs w:val="16"/>
              </w:rPr>
            </w:pPr>
          </w:p>
        </w:tc>
        <w:tc>
          <w:tcPr>
            <w:tcW w:w="1458" w:type="dxa"/>
          </w:tcPr>
          <w:p w14:paraId="3DC400CA" w14:textId="77777777" w:rsidR="00EC4B77" w:rsidRDefault="008851A3" w:rsidP="00EC4B77">
            <w:pPr>
              <w:jc w:val="center"/>
              <w:rPr>
                <w:rFonts w:ascii="SassoonPrimaryInfant" w:hAnsi="SassoonPrimaryInfant"/>
                <w:sz w:val="16"/>
                <w:szCs w:val="16"/>
              </w:rPr>
            </w:pPr>
            <w:r>
              <w:rPr>
                <w:rFonts w:ascii="SassoonPrimaryInfant" w:hAnsi="SassoonPrimaryInfant"/>
                <w:sz w:val="16"/>
                <w:szCs w:val="16"/>
              </w:rPr>
              <w:t>Say a sound for each letter:</w:t>
            </w:r>
          </w:p>
          <w:p w14:paraId="235F19E7" w14:textId="77777777" w:rsidR="008851A3" w:rsidRDefault="008851A3" w:rsidP="00EC4B77">
            <w:pPr>
              <w:jc w:val="center"/>
              <w:rPr>
                <w:rFonts w:ascii="SassoonPrimaryInfant" w:hAnsi="SassoonPrimaryInfant"/>
                <w:sz w:val="16"/>
                <w:szCs w:val="16"/>
              </w:rPr>
            </w:pPr>
            <w:r>
              <w:rPr>
                <w:rFonts w:ascii="SassoonPrimaryInfant" w:hAnsi="SassoonPrimaryInfant"/>
                <w:sz w:val="16"/>
                <w:szCs w:val="16"/>
              </w:rPr>
              <w:t xml:space="preserve">(j, v, w, x, y, z) and </w:t>
            </w:r>
            <w:proofErr w:type="spellStart"/>
            <w:r>
              <w:rPr>
                <w:rFonts w:ascii="SassoonPrimaryInfant" w:hAnsi="SassoonPrimaryInfant"/>
                <w:sz w:val="16"/>
                <w:szCs w:val="16"/>
              </w:rPr>
              <w:t>zz</w:t>
            </w:r>
            <w:proofErr w:type="spellEnd"/>
            <w:r>
              <w:rPr>
                <w:rFonts w:ascii="SassoonPrimaryInfant" w:hAnsi="SassoonPrimaryInfant"/>
                <w:sz w:val="16"/>
                <w:szCs w:val="16"/>
              </w:rPr>
              <w:t xml:space="preserve">, </w:t>
            </w:r>
            <w:proofErr w:type="spellStart"/>
            <w:r>
              <w:rPr>
                <w:rFonts w:ascii="SassoonPrimaryInfant" w:hAnsi="SassoonPrimaryInfant"/>
                <w:sz w:val="16"/>
                <w:szCs w:val="16"/>
              </w:rPr>
              <w:t>qu</w:t>
            </w:r>
            <w:proofErr w:type="spellEnd"/>
            <w:r>
              <w:rPr>
                <w:rFonts w:ascii="SassoonPrimaryInfant" w:hAnsi="SassoonPrimaryInfant"/>
                <w:sz w:val="16"/>
                <w:szCs w:val="16"/>
              </w:rPr>
              <w:t xml:space="preserve">, </w:t>
            </w:r>
            <w:proofErr w:type="spellStart"/>
            <w:r>
              <w:rPr>
                <w:rFonts w:ascii="SassoonPrimaryInfant" w:hAnsi="SassoonPrimaryInfant"/>
                <w:sz w:val="16"/>
                <w:szCs w:val="16"/>
              </w:rPr>
              <w:t>ch</w:t>
            </w:r>
            <w:proofErr w:type="spellEnd"/>
            <w:r>
              <w:rPr>
                <w:rFonts w:ascii="SassoonPrimaryInfant" w:hAnsi="SassoonPrimaryInfant"/>
                <w:sz w:val="16"/>
                <w:szCs w:val="16"/>
              </w:rPr>
              <w:t xml:space="preserve">, </w:t>
            </w:r>
            <w:proofErr w:type="spellStart"/>
            <w:r>
              <w:rPr>
                <w:rFonts w:ascii="SassoonPrimaryInfant" w:hAnsi="SassoonPrimaryInfant"/>
                <w:sz w:val="16"/>
                <w:szCs w:val="16"/>
              </w:rPr>
              <w:t>sh</w:t>
            </w:r>
            <w:proofErr w:type="spellEnd"/>
            <w:r>
              <w:rPr>
                <w:rFonts w:ascii="SassoonPrimaryInfant" w:hAnsi="SassoonPrimaryInfant"/>
                <w:sz w:val="16"/>
                <w:szCs w:val="16"/>
              </w:rPr>
              <w:t xml:space="preserve">, </w:t>
            </w:r>
            <w:proofErr w:type="spellStart"/>
            <w:r>
              <w:rPr>
                <w:rFonts w:ascii="SassoonPrimaryInfant" w:hAnsi="SassoonPrimaryInfant"/>
                <w:sz w:val="16"/>
                <w:szCs w:val="16"/>
              </w:rPr>
              <w:t>th</w:t>
            </w:r>
            <w:proofErr w:type="spellEnd"/>
            <w:r>
              <w:rPr>
                <w:rFonts w:ascii="SassoonPrimaryInfant" w:hAnsi="SassoonPrimaryInfant"/>
                <w:sz w:val="16"/>
                <w:szCs w:val="16"/>
              </w:rPr>
              <w:t>, ng</w:t>
            </w:r>
          </w:p>
          <w:p w14:paraId="553E2151" w14:textId="39119EEC" w:rsidR="00EC4B77" w:rsidRDefault="00EC4B77" w:rsidP="00EC4B77">
            <w:pPr>
              <w:jc w:val="center"/>
              <w:rPr>
                <w:rFonts w:ascii="SassoonPrimaryInfant" w:hAnsi="SassoonPrimaryInfant"/>
                <w:sz w:val="16"/>
                <w:szCs w:val="16"/>
              </w:rPr>
            </w:pPr>
          </w:p>
          <w:p w14:paraId="562C437F" w14:textId="77777777" w:rsidR="001A3A59" w:rsidRDefault="001A3A59" w:rsidP="001A3A59">
            <w:pPr>
              <w:rPr>
                <w:rFonts w:ascii="SassoonPrimaryInfant" w:hAnsi="SassoonPrimaryInfant"/>
                <w:sz w:val="16"/>
                <w:szCs w:val="16"/>
              </w:rPr>
            </w:pPr>
            <w:r>
              <w:rPr>
                <w:rFonts w:ascii="SassoonPrimaryInfant" w:hAnsi="SassoonPrimaryInfant"/>
                <w:sz w:val="16"/>
                <w:szCs w:val="16"/>
              </w:rPr>
              <w:t>Read simple words by sound blending.</w:t>
            </w:r>
          </w:p>
          <w:p w14:paraId="7B263F91" w14:textId="77777777" w:rsidR="001A3A59" w:rsidRDefault="001A3A59" w:rsidP="001A3A59">
            <w:pPr>
              <w:rPr>
                <w:rFonts w:ascii="SassoonPrimaryInfant" w:hAnsi="SassoonPrimaryInfant"/>
                <w:sz w:val="16"/>
                <w:szCs w:val="16"/>
              </w:rPr>
            </w:pPr>
          </w:p>
          <w:p w14:paraId="0561951E" w14:textId="77777777" w:rsidR="001A3A59" w:rsidRDefault="001A3A59" w:rsidP="001A3A59">
            <w:pPr>
              <w:jc w:val="center"/>
              <w:rPr>
                <w:rFonts w:ascii="SassoonPrimaryInfant" w:hAnsi="SassoonPrimaryInfant"/>
                <w:sz w:val="16"/>
                <w:szCs w:val="16"/>
              </w:rPr>
            </w:pPr>
            <w:r>
              <w:rPr>
                <w:rFonts w:ascii="SassoonPrimaryInfant" w:hAnsi="SassoonPrimaryInfant"/>
                <w:sz w:val="16"/>
                <w:szCs w:val="16"/>
              </w:rPr>
              <w:t>Begin to read some common exception words.</w:t>
            </w:r>
          </w:p>
          <w:p w14:paraId="0BA241B2" w14:textId="77777777" w:rsidR="001A3A59" w:rsidRDefault="001A3A59" w:rsidP="001A3A59">
            <w:pPr>
              <w:jc w:val="center"/>
              <w:rPr>
                <w:rFonts w:ascii="SassoonPrimaryInfant" w:hAnsi="SassoonPrimaryInfant"/>
                <w:sz w:val="16"/>
                <w:szCs w:val="16"/>
              </w:rPr>
            </w:pPr>
          </w:p>
          <w:p w14:paraId="6ABEFA11" w14:textId="77777777" w:rsidR="001A3A59" w:rsidRDefault="001A3A59" w:rsidP="001A3A59">
            <w:pPr>
              <w:jc w:val="center"/>
              <w:rPr>
                <w:rFonts w:ascii="SassoonPrimaryInfant" w:hAnsi="SassoonPrimaryInfant"/>
                <w:sz w:val="16"/>
                <w:szCs w:val="16"/>
              </w:rPr>
            </w:pPr>
            <w:r>
              <w:rPr>
                <w:rFonts w:ascii="SassoonPrimaryInfant" w:hAnsi="SassoonPrimaryInfant"/>
                <w:sz w:val="16"/>
                <w:szCs w:val="16"/>
              </w:rPr>
              <w:t>Begin to read simple phrases.</w:t>
            </w:r>
          </w:p>
          <w:p w14:paraId="740A9CBF" w14:textId="77777777" w:rsidR="001A3A59" w:rsidRDefault="001A3A59" w:rsidP="00EC4B77">
            <w:pPr>
              <w:jc w:val="center"/>
              <w:rPr>
                <w:rFonts w:ascii="SassoonPrimaryInfant" w:hAnsi="SassoonPrimaryInfant"/>
                <w:sz w:val="16"/>
                <w:szCs w:val="16"/>
              </w:rPr>
            </w:pPr>
          </w:p>
          <w:p w14:paraId="4B910009" w14:textId="70025F64" w:rsidR="00EC4B77" w:rsidRDefault="008851A3" w:rsidP="00EC4B77">
            <w:pPr>
              <w:jc w:val="center"/>
              <w:rPr>
                <w:rFonts w:ascii="SassoonPrimaryInfant" w:hAnsi="SassoonPrimaryInfant"/>
                <w:sz w:val="16"/>
                <w:szCs w:val="16"/>
              </w:rPr>
            </w:pPr>
            <w:r>
              <w:rPr>
                <w:rFonts w:ascii="SassoonPrimaryInfant" w:hAnsi="SassoonPrimaryInfant"/>
                <w:sz w:val="16"/>
                <w:szCs w:val="16"/>
              </w:rPr>
              <w:t>.</w:t>
            </w:r>
          </w:p>
          <w:p w14:paraId="14BB2A6B" w14:textId="77777777" w:rsidR="00EC4B77" w:rsidRPr="00EC69A6" w:rsidRDefault="00EC4B77" w:rsidP="00EC4B77">
            <w:pPr>
              <w:rPr>
                <w:rFonts w:ascii="SassoonPrimaryInfant" w:hAnsi="SassoonPrimaryInfant"/>
                <w:sz w:val="16"/>
                <w:szCs w:val="16"/>
              </w:rPr>
            </w:pPr>
          </w:p>
        </w:tc>
        <w:tc>
          <w:tcPr>
            <w:tcW w:w="1465" w:type="dxa"/>
          </w:tcPr>
          <w:p w14:paraId="6B5719D8" w14:textId="77777777" w:rsidR="008851A3" w:rsidRDefault="008851A3" w:rsidP="00EC4B77">
            <w:pPr>
              <w:jc w:val="center"/>
              <w:rPr>
                <w:rFonts w:ascii="SassoonPrimaryInfant" w:hAnsi="SassoonPrimaryInfant"/>
                <w:sz w:val="16"/>
                <w:szCs w:val="16"/>
              </w:rPr>
            </w:pPr>
            <w:r>
              <w:rPr>
                <w:rFonts w:ascii="SassoonPrimaryInfant" w:hAnsi="SassoonPrimaryInfant"/>
                <w:sz w:val="16"/>
                <w:szCs w:val="16"/>
              </w:rPr>
              <w:t>Review and consolidate all letters/ digraphs so far.</w:t>
            </w:r>
          </w:p>
          <w:p w14:paraId="07875E8C" w14:textId="77777777" w:rsidR="008851A3" w:rsidRDefault="008851A3" w:rsidP="00EC4B77">
            <w:pPr>
              <w:jc w:val="center"/>
              <w:rPr>
                <w:rFonts w:ascii="SassoonPrimaryInfant" w:hAnsi="SassoonPrimaryInfant"/>
                <w:sz w:val="16"/>
                <w:szCs w:val="16"/>
              </w:rPr>
            </w:pPr>
          </w:p>
          <w:p w14:paraId="6F42C3B3"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 xml:space="preserve">Say a sound for </w:t>
            </w:r>
            <w:r w:rsidR="008851A3">
              <w:rPr>
                <w:rFonts w:ascii="SassoonPrimaryInfant" w:hAnsi="SassoonPrimaryInfant"/>
                <w:sz w:val="16"/>
                <w:szCs w:val="16"/>
              </w:rPr>
              <w:t xml:space="preserve">ai, </w:t>
            </w:r>
            <w:proofErr w:type="spellStart"/>
            <w:r w:rsidR="008851A3">
              <w:rPr>
                <w:rFonts w:ascii="SassoonPrimaryInfant" w:hAnsi="SassoonPrimaryInfant"/>
                <w:sz w:val="16"/>
                <w:szCs w:val="16"/>
              </w:rPr>
              <w:t>ee</w:t>
            </w:r>
            <w:proofErr w:type="spellEnd"/>
            <w:r w:rsidR="008851A3">
              <w:rPr>
                <w:rFonts w:ascii="SassoonPrimaryInfant" w:hAnsi="SassoonPrimaryInfant"/>
                <w:sz w:val="16"/>
                <w:szCs w:val="16"/>
              </w:rPr>
              <w:t xml:space="preserve">, </w:t>
            </w:r>
            <w:proofErr w:type="spellStart"/>
            <w:r w:rsidR="008851A3">
              <w:rPr>
                <w:rFonts w:ascii="SassoonPrimaryInfant" w:hAnsi="SassoonPrimaryInfant"/>
                <w:sz w:val="16"/>
                <w:szCs w:val="16"/>
              </w:rPr>
              <w:t>igh</w:t>
            </w:r>
            <w:proofErr w:type="spellEnd"/>
          </w:p>
          <w:p w14:paraId="6F5A959F" w14:textId="77777777" w:rsidR="00EC4B77" w:rsidRDefault="00EC4B77" w:rsidP="00EC4B77">
            <w:pPr>
              <w:jc w:val="center"/>
              <w:rPr>
                <w:rFonts w:ascii="SassoonPrimaryInfant" w:hAnsi="SassoonPrimaryInfant"/>
                <w:sz w:val="16"/>
                <w:szCs w:val="16"/>
              </w:rPr>
            </w:pPr>
          </w:p>
          <w:p w14:paraId="012AEEAD" w14:textId="219BC5DC" w:rsidR="0049172C" w:rsidRDefault="001A3A59" w:rsidP="0049172C">
            <w:pPr>
              <w:jc w:val="center"/>
              <w:rPr>
                <w:rFonts w:ascii="SassoonPrimaryInfant" w:hAnsi="SassoonPrimaryInfant"/>
                <w:sz w:val="16"/>
                <w:szCs w:val="16"/>
              </w:rPr>
            </w:pPr>
            <w:r>
              <w:rPr>
                <w:rFonts w:ascii="SassoonPrimaryInfant" w:hAnsi="SassoonPrimaryInfant"/>
                <w:sz w:val="16"/>
                <w:szCs w:val="16"/>
              </w:rPr>
              <w:t>R</w:t>
            </w:r>
            <w:r w:rsidR="0049172C">
              <w:rPr>
                <w:rFonts w:ascii="SassoonPrimaryInfant" w:hAnsi="SassoonPrimaryInfant"/>
                <w:sz w:val="16"/>
                <w:szCs w:val="16"/>
              </w:rPr>
              <w:t>ead a growing number of common exception words.</w:t>
            </w:r>
          </w:p>
          <w:p w14:paraId="67130457" w14:textId="77777777" w:rsidR="0049172C" w:rsidRDefault="0049172C" w:rsidP="0049172C">
            <w:pPr>
              <w:jc w:val="center"/>
              <w:rPr>
                <w:rFonts w:ascii="SassoonPrimaryInfant" w:hAnsi="SassoonPrimaryInfant"/>
                <w:sz w:val="16"/>
                <w:szCs w:val="16"/>
              </w:rPr>
            </w:pPr>
          </w:p>
          <w:p w14:paraId="5F9A5EDD" w14:textId="0AEA94AF" w:rsidR="0049172C" w:rsidRDefault="001A3A59" w:rsidP="0049172C">
            <w:pPr>
              <w:jc w:val="center"/>
              <w:rPr>
                <w:rFonts w:ascii="SassoonPrimaryInfant" w:hAnsi="SassoonPrimaryInfant"/>
                <w:sz w:val="16"/>
                <w:szCs w:val="16"/>
              </w:rPr>
            </w:pPr>
            <w:r>
              <w:rPr>
                <w:rFonts w:ascii="SassoonPrimaryInfant" w:hAnsi="SassoonPrimaryInfant"/>
                <w:sz w:val="16"/>
                <w:szCs w:val="16"/>
              </w:rPr>
              <w:t xml:space="preserve">Read simple phrases </w:t>
            </w:r>
            <w:proofErr w:type="gramStart"/>
            <w:r>
              <w:rPr>
                <w:rFonts w:ascii="SassoonPrimaryInfant" w:hAnsi="SassoonPrimaryInfant"/>
                <w:sz w:val="16"/>
                <w:szCs w:val="16"/>
              </w:rPr>
              <w:t xml:space="preserve">and </w:t>
            </w:r>
            <w:r w:rsidR="0049172C">
              <w:rPr>
                <w:rFonts w:ascii="SassoonPrimaryInfant" w:hAnsi="SassoonPrimaryInfant"/>
                <w:sz w:val="16"/>
                <w:szCs w:val="16"/>
              </w:rPr>
              <w:t xml:space="preserve"> simple</w:t>
            </w:r>
            <w:proofErr w:type="gramEnd"/>
            <w:r w:rsidR="0049172C">
              <w:rPr>
                <w:rFonts w:ascii="SassoonPrimaryInfant" w:hAnsi="SassoonPrimaryInfant"/>
                <w:sz w:val="16"/>
                <w:szCs w:val="16"/>
              </w:rPr>
              <w:t xml:space="preserve"> sentences.</w:t>
            </w:r>
          </w:p>
          <w:p w14:paraId="403620BF" w14:textId="77777777" w:rsidR="00EC4B77" w:rsidRDefault="00EC4B77" w:rsidP="00EC4B77">
            <w:pPr>
              <w:jc w:val="center"/>
              <w:rPr>
                <w:rFonts w:ascii="SassoonPrimaryInfant" w:hAnsi="SassoonPrimaryInfant"/>
                <w:sz w:val="16"/>
                <w:szCs w:val="16"/>
              </w:rPr>
            </w:pPr>
          </w:p>
          <w:p w14:paraId="77931EC4" w14:textId="77777777" w:rsidR="00EC4B77" w:rsidRPr="00EC69A6" w:rsidRDefault="00EC4B77" w:rsidP="00EC4B77">
            <w:pPr>
              <w:jc w:val="center"/>
              <w:rPr>
                <w:rFonts w:ascii="SassoonPrimaryInfant" w:hAnsi="SassoonPrimaryInfant"/>
                <w:sz w:val="16"/>
                <w:szCs w:val="16"/>
              </w:rPr>
            </w:pPr>
          </w:p>
        </w:tc>
        <w:tc>
          <w:tcPr>
            <w:tcW w:w="1458" w:type="dxa"/>
          </w:tcPr>
          <w:p w14:paraId="62104E2C" w14:textId="77777777" w:rsidR="00EC4B77" w:rsidRDefault="00EC4B77" w:rsidP="008851A3">
            <w:pPr>
              <w:jc w:val="center"/>
              <w:rPr>
                <w:rFonts w:ascii="SassoonPrimaryInfant" w:hAnsi="SassoonPrimaryInfant"/>
                <w:sz w:val="16"/>
                <w:szCs w:val="16"/>
              </w:rPr>
            </w:pPr>
            <w:r>
              <w:rPr>
                <w:rFonts w:ascii="SassoonPrimaryInfant" w:hAnsi="SassoonPrimaryInfant"/>
                <w:sz w:val="16"/>
                <w:szCs w:val="16"/>
              </w:rPr>
              <w:t xml:space="preserve">Say sound for </w:t>
            </w:r>
            <w:proofErr w:type="spellStart"/>
            <w:r w:rsidR="008851A3">
              <w:rPr>
                <w:rFonts w:ascii="SassoonPrimaryInfant" w:hAnsi="SassoonPrimaryInfant"/>
                <w:sz w:val="16"/>
                <w:szCs w:val="16"/>
              </w:rPr>
              <w:t>oa</w:t>
            </w:r>
            <w:proofErr w:type="spellEnd"/>
            <w:r w:rsidR="008851A3">
              <w:rPr>
                <w:rFonts w:ascii="SassoonPrimaryInfant" w:hAnsi="SassoonPrimaryInfant"/>
                <w:sz w:val="16"/>
                <w:szCs w:val="16"/>
              </w:rPr>
              <w:t xml:space="preserve">, </w:t>
            </w:r>
            <w:proofErr w:type="spellStart"/>
            <w:r w:rsidR="008851A3">
              <w:rPr>
                <w:rFonts w:ascii="SassoonPrimaryInfant" w:hAnsi="SassoonPrimaryInfant"/>
                <w:sz w:val="16"/>
                <w:szCs w:val="16"/>
              </w:rPr>
              <w:t>oo</w:t>
            </w:r>
            <w:proofErr w:type="spellEnd"/>
            <w:r w:rsidR="008851A3">
              <w:rPr>
                <w:rFonts w:ascii="SassoonPrimaryInfant" w:hAnsi="SassoonPrimaryInfant"/>
                <w:sz w:val="16"/>
                <w:szCs w:val="16"/>
              </w:rPr>
              <w:t xml:space="preserve"> (moon), </w:t>
            </w:r>
            <w:proofErr w:type="spellStart"/>
            <w:r w:rsidR="008851A3">
              <w:rPr>
                <w:rFonts w:ascii="SassoonPrimaryInfant" w:hAnsi="SassoonPrimaryInfant"/>
                <w:sz w:val="16"/>
                <w:szCs w:val="16"/>
              </w:rPr>
              <w:t>oo</w:t>
            </w:r>
            <w:proofErr w:type="spellEnd"/>
            <w:r w:rsidR="008851A3">
              <w:rPr>
                <w:rFonts w:ascii="SassoonPrimaryInfant" w:hAnsi="SassoonPrimaryInfant"/>
                <w:sz w:val="16"/>
                <w:szCs w:val="16"/>
              </w:rPr>
              <w:t xml:space="preserve"> (book), </w:t>
            </w:r>
            <w:proofErr w:type="spellStart"/>
            <w:r w:rsidR="008851A3">
              <w:rPr>
                <w:rFonts w:ascii="SassoonPrimaryInfant" w:hAnsi="SassoonPrimaryInfant"/>
                <w:sz w:val="16"/>
                <w:szCs w:val="16"/>
              </w:rPr>
              <w:t>ar</w:t>
            </w:r>
            <w:proofErr w:type="spellEnd"/>
          </w:p>
          <w:p w14:paraId="2693C953" w14:textId="77777777" w:rsidR="00EC4B77" w:rsidRDefault="00EC4B77" w:rsidP="00EC4B77">
            <w:pPr>
              <w:jc w:val="center"/>
              <w:rPr>
                <w:rFonts w:ascii="SassoonPrimaryInfant" w:hAnsi="SassoonPrimaryInfant"/>
                <w:sz w:val="16"/>
                <w:szCs w:val="16"/>
              </w:rPr>
            </w:pPr>
          </w:p>
          <w:p w14:paraId="0E9F38BE" w14:textId="77777777" w:rsidR="00EC4B77" w:rsidRPr="00EC69A6" w:rsidRDefault="0049172C" w:rsidP="00EC4B77">
            <w:pPr>
              <w:jc w:val="center"/>
              <w:rPr>
                <w:rFonts w:ascii="SassoonPrimaryInfant" w:hAnsi="SassoonPrimaryInfant"/>
                <w:sz w:val="16"/>
                <w:szCs w:val="16"/>
              </w:rPr>
            </w:pPr>
            <w:r>
              <w:rPr>
                <w:rFonts w:ascii="SassoonPrimaryInfant" w:hAnsi="SassoonPrimaryInfant"/>
                <w:noProof/>
                <w:sz w:val="16"/>
                <w:szCs w:val="16"/>
              </w:rPr>
              <mc:AlternateContent>
                <mc:Choice Requires="wps">
                  <w:drawing>
                    <wp:anchor distT="0" distB="0" distL="114300" distR="114300" simplePos="0" relativeHeight="251665408" behindDoc="0" locked="0" layoutInCell="1" allowOverlap="1" wp14:anchorId="0A0DCB14" wp14:editId="4E347377">
                      <wp:simplePos x="0" y="0"/>
                      <wp:positionH relativeFrom="column">
                        <wp:posOffset>-116545</wp:posOffset>
                      </wp:positionH>
                      <wp:positionV relativeFrom="paragraph">
                        <wp:posOffset>1329707</wp:posOffset>
                      </wp:positionV>
                      <wp:extent cx="739035" cy="8351"/>
                      <wp:effectExtent l="0" t="76200" r="23495" b="86995"/>
                      <wp:wrapNone/>
                      <wp:docPr id="5" name="Straight Arrow Connector 5"/>
                      <wp:cNvGraphicFramePr/>
                      <a:graphic xmlns:a="http://schemas.openxmlformats.org/drawingml/2006/main">
                        <a:graphicData uri="http://schemas.microsoft.com/office/word/2010/wordprocessingShape">
                          <wps:wsp>
                            <wps:cNvCnPr/>
                            <wps:spPr>
                              <a:xfrm flipV="1">
                                <a:off x="0" y="0"/>
                                <a:ext cx="739035" cy="83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EC1330D" id="_x0000_t32" coordsize="21600,21600" o:spt="32" o:oned="t" path="m,l21600,21600e" filled="f">
                      <v:path arrowok="t" fillok="f" o:connecttype="none"/>
                      <o:lock v:ext="edit" shapetype="t"/>
                    </v:shapetype>
                    <v:shape id="Straight Arrow Connector 5" o:spid="_x0000_s1026" type="#_x0000_t32" style="position:absolute;margin-left:-9.2pt;margin-top:104.7pt;width:58.2pt;height:.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" strokecolor="windowText" strokeweight=".5pt">
                      <v:stroke endarrow="block" joinstyle="miter"/>
                    </v:shape>
                  </w:pict>
                </mc:Fallback>
              </mc:AlternateContent>
            </w:r>
            <w:r>
              <w:rPr>
                <w:rFonts w:ascii="SassoonPrimaryInfant" w:hAnsi="SassoonPrimaryInfant"/>
                <w:noProof/>
                <w:sz w:val="16"/>
                <w:szCs w:val="16"/>
              </w:rPr>
              <mc:AlternateContent>
                <mc:Choice Requires="wps">
                  <w:drawing>
                    <wp:anchor distT="0" distB="0" distL="114300" distR="114300" simplePos="0" relativeHeight="251663360" behindDoc="0" locked="0" layoutInCell="1" allowOverlap="1" wp14:anchorId="4D3E74B8" wp14:editId="7010A489">
                      <wp:simplePos x="0" y="0"/>
                      <wp:positionH relativeFrom="column">
                        <wp:posOffset>-104018</wp:posOffset>
                      </wp:positionH>
                      <wp:positionV relativeFrom="paragraph">
                        <wp:posOffset>695055</wp:posOffset>
                      </wp:positionV>
                      <wp:extent cx="739035" cy="8351"/>
                      <wp:effectExtent l="0" t="76200" r="23495" b="86995"/>
                      <wp:wrapNone/>
                      <wp:docPr id="4" name="Straight Arrow Connector 4"/>
                      <wp:cNvGraphicFramePr/>
                      <a:graphic xmlns:a="http://schemas.openxmlformats.org/drawingml/2006/main">
                        <a:graphicData uri="http://schemas.microsoft.com/office/word/2010/wordprocessingShape">
                          <wps:wsp>
                            <wps:cNvCnPr/>
                            <wps:spPr>
                              <a:xfrm flipV="1">
                                <a:off x="0" y="0"/>
                                <a:ext cx="739035" cy="83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29478AD" id="Straight Arrow Connector 4" o:spid="_x0000_s1026" type="#_x0000_t32" style="position:absolute;margin-left:-8.2pt;margin-top:54.75pt;width:58.2pt;height:.6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" strokecolor="windowText" strokeweight=".5pt">
                      <v:stroke endarrow="block" joinstyle="miter"/>
                    </v:shape>
                  </w:pict>
                </mc:Fallback>
              </mc:AlternateContent>
            </w:r>
          </w:p>
        </w:tc>
        <w:tc>
          <w:tcPr>
            <w:tcW w:w="1464" w:type="dxa"/>
          </w:tcPr>
          <w:p w14:paraId="0D507E5C" w14:textId="77777777" w:rsidR="008851A3" w:rsidRDefault="008851A3" w:rsidP="00EC4B77">
            <w:pPr>
              <w:jc w:val="center"/>
              <w:rPr>
                <w:rFonts w:ascii="SassoonPrimaryInfant" w:hAnsi="SassoonPrimaryInfant"/>
                <w:sz w:val="16"/>
                <w:szCs w:val="16"/>
              </w:rPr>
            </w:pPr>
            <w:r>
              <w:rPr>
                <w:rFonts w:ascii="SassoonPrimaryInfant" w:hAnsi="SassoonPrimaryInfant"/>
                <w:sz w:val="16"/>
                <w:szCs w:val="16"/>
              </w:rPr>
              <w:t xml:space="preserve">Say a sound for </w:t>
            </w:r>
            <w:r w:rsidR="0049172C">
              <w:rPr>
                <w:rFonts w:ascii="SassoonPrimaryInfant" w:hAnsi="SassoonPrimaryInfant"/>
                <w:sz w:val="16"/>
                <w:szCs w:val="16"/>
              </w:rPr>
              <w:t xml:space="preserve">or, </w:t>
            </w:r>
            <w:proofErr w:type="spellStart"/>
            <w:r w:rsidR="0049172C">
              <w:rPr>
                <w:rFonts w:ascii="SassoonPrimaryInfant" w:hAnsi="SassoonPrimaryInfant"/>
                <w:sz w:val="16"/>
                <w:szCs w:val="16"/>
              </w:rPr>
              <w:t>ur</w:t>
            </w:r>
            <w:proofErr w:type="spellEnd"/>
            <w:r w:rsidR="0049172C">
              <w:rPr>
                <w:rFonts w:ascii="SassoonPrimaryInfant" w:hAnsi="SassoonPrimaryInfant"/>
                <w:sz w:val="16"/>
                <w:szCs w:val="16"/>
              </w:rPr>
              <w:t>, ow, oi, ear</w:t>
            </w:r>
          </w:p>
          <w:p w14:paraId="640C3EC6" w14:textId="77777777" w:rsidR="008851A3" w:rsidRDefault="008851A3" w:rsidP="00EC4B77">
            <w:pPr>
              <w:jc w:val="center"/>
              <w:rPr>
                <w:rFonts w:ascii="SassoonPrimaryInfant" w:hAnsi="SassoonPrimaryInfant"/>
                <w:sz w:val="16"/>
                <w:szCs w:val="16"/>
              </w:rPr>
            </w:pPr>
          </w:p>
          <w:p w14:paraId="44D12A57" w14:textId="77777777" w:rsidR="008851A3" w:rsidRDefault="008851A3" w:rsidP="00EC4B77">
            <w:pPr>
              <w:jc w:val="center"/>
              <w:rPr>
                <w:rFonts w:ascii="SassoonPrimaryInfant" w:hAnsi="SassoonPrimaryInfant"/>
                <w:sz w:val="16"/>
                <w:szCs w:val="16"/>
              </w:rPr>
            </w:pPr>
          </w:p>
          <w:p w14:paraId="2752217A" w14:textId="77777777" w:rsidR="00EC4B77" w:rsidRPr="00EC69A6" w:rsidRDefault="00EC4B77" w:rsidP="00EC4B77">
            <w:pPr>
              <w:jc w:val="center"/>
              <w:rPr>
                <w:rFonts w:ascii="SassoonPrimaryInfant" w:hAnsi="SassoonPrimaryInfant"/>
                <w:sz w:val="16"/>
                <w:szCs w:val="16"/>
              </w:rPr>
            </w:pPr>
            <w:r>
              <w:rPr>
                <w:rFonts w:ascii="SassoonPrimaryInfant" w:hAnsi="SassoonPrimaryInfant"/>
                <w:sz w:val="16"/>
                <w:szCs w:val="16"/>
              </w:rPr>
              <w:t>Read simple sentences and books containing all single letter sounds, the digraphs learned and some common exception words.</w:t>
            </w:r>
          </w:p>
        </w:tc>
        <w:tc>
          <w:tcPr>
            <w:tcW w:w="1452" w:type="dxa"/>
          </w:tcPr>
          <w:p w14:paraId="14DAFEF1" w14:textId="77777777" w:rsidR="00EC4B77" w:rsidRPr="00EC69A6" w:rsidRDefault="00EC4B77" w:rsidP="00EC4B77">
            <w:pPr>
              <w:jc w:val="center"/>
              <w:rPr>
                <w:rFonts w:ascii="SassoonPrimaryInfant" w:hAnsi="SassoonPrimaryInfant"/>
                <w:sz w:val="16"/>
                <w:szCs w:val="16"/>
              </w:rPr>
            </w:pPr>
            <w:r>
              <w:rPr>
                <w:rFonts w:ascii="SassoonPrimaryInfant" w:hAnsi="SassoonPrimaryInfant"/>
                <w:noProof/>
                <w:sz w:val="16"/>
                <w:szCs w:val="16"/>
              </w:rPr>
              <mc:AlternateContent>
                <mc:Choice Requires="wps">
                  <w:drawing>
                    <wp:anchor distT="0" distB="0" distL="114300" distR="114300" simplePos="0" relativeHeight="251659264" behindDoc="0" locked="0" layoutInCell="1" allowOverlap="1" wp14:anchorId="498518F9" wp14:editId="121BF661">
                      <wp:simplePos x="0" y="0"/>
                      <wp:positionH relativeFrom="column">
                        <wp:posOffset>-132637</wp:posOffset>
                      </wp:positionH>
                      <wp:positionV relativeFrom="paragraph">
                        <wp:posOffset>936939</wp:posOffset>
                      </wp:positionV>
                      <wp:extent cx="739035" cy="8351"/>
                      <wp:effectExtent l="0" t="76200" r="23495" b="86995"/>
                      <wp:wrapNone/>
                      <wp:docPr id="1" name="Straight Arrow Connector 1"/>
                      <wp:cNvGraphicFramePr/>
                      <a:graphic xmlns:a="http://schemas.openxmlformats.org/drawingml/2006/main">
                        <a:graphicData uri="http://schemas.microsoft.com/office/word/2010/wordprocessingShape">
                          <wps:wsp>
                            <wps:cNvCnPr/>
                            <wps:spPr>
                              <a:xfrm flipV="1">
                                <a:off x="0" y="0"/>
                                <a:ext cx="739035" cy="83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C64874" id="Straight Arrow Connector 1" o:spid="_x0000_s1026" type="#_x0000_t32" style="position:absolute;margin-left:-10.45pt;margin-top:73.75pt;width:58.2pt;height:.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" strokecolor="black [3200]" strokeweight=".5pt">
                      <v:stroke endarrow="block" joinstyle="miter"/>
                    </v:shape>
                  </w:pict>
                </mc:Fallback>
              </mc:AlternateContent>
            </w:r>
            <w:r w:rsidR="0049172C">
              <w:rPr>
                <w:rFonts w:ascii="SassoonPrimaryInfant" w:hAnsi="SassoonPrimaryInfant"/>
                <w:sz w:val="16"/>
                <w:szCs w:val="16"/>
              </w:rPr>
              <w:t xml:space="preserve">Say a sound for air, </w:t>
            </w:r>
            <w:proofErr w:type="spellStart"/>
            <w:r w:rsidR="0049172C">
              <w:rPr>
                <w:rFonts w:ascii="SassoonPrimaryInfant" w:hAnsi="SassoonPrimaryInfant"/>
                <w:sz w:val="16"/>
                <w:szCs w:val="16"/>
              </w:rPr>
              <w:t>ure</w:t>
            </w:r>
            <w:proofErr w:type="spellEnd"/>
            <w:r w:rsidR="0049172C">
              <w:rPr>
                <w:rFonts w:ascii="SassoonPrimaryInfant" w:hAnsi="SassoonPrimaryInfant"/>
                <w:sz w:val="16"/>
                <w:szCs w:val="16"/>
              </w:rPr>
              <w:t>, er</w:t>
            </w:r>
          </w:p>
        </w:tc>
      </w:tr>
      <w:tr w:rsidR="00EC4B77" w14:paraId="1535684B" w14:textId="77777777" w:rsidTr="00EC4B77">
        <w:trPr>
          <w:trHeight w:val="3928"/>
        </w:trPr>
        <w:tc>
          <w:tcPr>
            <w:tcW w:w="1540" w:type="dxa"/>
          </w:tcPr>
          <w:p w14:paraId="4E326C14" w14:textId="77777777" w:rsidR="00EC4B77" w:rsidRPr="00EC4B77" w:rsidRDefault="00EC4B77" w:rsidP="00EC4B77">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Comprehension</w:t>
            </w:r>
          </w:p>
        </w:tc>
        <w:tc>
          <w:tcPr>
            <w:tcW w:w="1457" w:type="dxa"/>
          </w:tcPr>
          <w:p w14:paraId="7F692835"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Identify key characters in a text.</w:t>
            </w:r>
          </w:p>
          <w:p w14:paraId="00387D82" w14:textId="77777777" w:rsidR="00EC4B77" w:rsidRDefault="00EC4B77" w:rsidP="00EC4B77">
            <w:pPr>
              <w:jc w:val="center"/>
              <w:rPr>
                <w:rFonts w:ascii="SassoonPrimaryInfant" w:hAnsi="SassoonPrimaryInfant"/>
                <w:sz w:val="16"/>
                <w:szCs w:val="16"/>
              </w:rPr>
            </w:pPr>
          </w:p>
          <w:p w14:paraId="12338845" w14:textId="77777777" w:rsidR="00EC4B77" w:rsidRPr="00EC69A6" w:rsidRDefault="00EC4B77" w:rsidP="00EC4B77">
            <w:pPr>
              <w:jc w:val="center"/>
              <w:rPr>
                <w:rFonts w:ascii="SassoonPrimaryInfant" w:hAnsi="SassoonPrimaryInfant"/>
                <w:sz w:val="16"/>
                <w:szCs w:val="16"/>
              </w:rPr>
            </w:pPr>
            <w:r>
              <w:rPr>
                <w:rFonts w:ascii="SassoonPrimaryInfant" w:hAnsi="SassoonPrimaryInfant"/>
                <w:sz w:val="16"/>
                <w:szCs w:val="16"/>
              </w:rPr>
              <w:t>Understand and use key vocabulary introduced during discussions about stories, non-fiction, rhymes and poems, and during role-play.</w:t>
            </w:r>
          </w:p>
        </w:tc>
        <w:tc>
          <w:tcPr>
            <w:tcW w:w="1458" w:type="dxa"/>
          </w:tcPr>
          <w:p w14:paraId="5DFF80B4"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Identify key characters and settings in a text.</w:t>
            </w:r>
          </w:p>
          <w:p w14:paraId="2DF96618" w14:textId="77777777" w:rsidR="00EC4B77" w:rsidRDefault="00EC4B77" w:rsidP="00EC4B77">
            <w:pPr>
              <w:jc w:val="center"/>
              <w:rPr>
                <w:rFonts w:ascii="SassoonPrimaryInfant" w:hAnsi="SassoonPrimaryInfant"/>
                <w:sz w:val="16"/>
                <w:szCs w:val="16"/>
              </w:rPr>
            </w:pPr>
          </w:p>
          <w:p w14:paraId="53CE7791" w14:textId="77777777" w:rsidR="00EC4B77" w:rsidRPr="00EC69A6" w:rsidRDefault="00EC4B77" w:rsidP="00EC4B77">
            <w:pPr>
              <w:jc w:val="center"/>
              <w:rPr>
                <w:rFonts w:ascii="SassoonPrimaryInfant" w:hAnsi="SassoonPrimaryInfant"/>
                <w:sz w:val="16"/>
                <w:szCs w:val="16"/>
              </w:rPr>
            </w:pPr>
            <w:r>
              <w:rPr>
                <w:rFonts w:ascii="SassoonPrimaryInfant" w:hAnsi="SassoonPrimaryInfant"/>
                <w:sz w:val="16"/>
                <w:szCs w:val="16"/>
              </w:rPr>
              <w:t>Understand and use key vocabulary introduced during discussions about stories, non-fiction, rhymes and poems, and during role-play.</w:t>
            </w:r>
          </w:p>
        </w:tc>
        <w:tc>
          <w:tcPr>
            <w:tcW w:w="1465" w:type="dxa"/>
          </w:tcPr>
          <w:p w14:paraId="32CDCF24"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Identify key characters, settings and some events in a text, including using introduced vocabulary.</w:t>
            </w:r>
          </w:p>
          <w:p w14:paraId="1C906D46" w14:textId="77777777" w:rsidR="00EC4B77" w:rsidRDefault="00EC4B77" w:rsidP="00EC4B77">
            <w:pPr>
              <w:jc w:val="center"/>
              <w:rPr>
                <w:rFonts w:ascii="SassoonPrimaryInfant" w:hAnsi="SassoonPrimaryInfant"/>
                <w:sz w:val="16"/>
                <w:szCs w:val="16"/>
              </w:rPr>
            </w:pPr>
          </w:p>
          <w:p w14:paraId="6BBCDE0F"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Understand and use key vocabulary introduced during discussions about stories, non-fiction, rhymes and poems, and during role-play.</w:t>
            </w:r>
          </w:p>
          <w:p w14:paraId="479FD82A" w14:textId="77777777" w:rsidR="00EC4B77" w:rsidRPr="00EC69A6" w:rsidRDefault="00EC4B77" w:rsidP="00EC4B77">
            <w:pPr>
              <w:jc w:val="center"/>
              <w:rPr>
                <w:rFonts w:ascii="SassoonPrimaryInfant" w:hAnsi="SassoonPrimaryInfant"/>
                <w:sz w:val="16"/>
                <w:szCs w:val="16"/>
              </w:rPr>
            </w:pPr>
          </w:p>
        </w:tc>
        <w:tc>
          <w:tcPr>
            <w:tcW w:w="1458" w:type="dxa"/>
          </w:tcPr>
          <w:p w14:paraId="5A34A0B1"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Sequence events from a story.</w:t>
            </w:r>
          </w:p>
          <w:p w14:paraId="3005938C" w14:textId="77777777" w:rsidR="00EC4B77" w:rsidRDefault="00EC4B77" w:rsidP="00EC4B77">
            <w:pPr>
              <w:jc w:val="center"/>
              <w:rPr>
                <w:rFonts w:ascii="SassoonPrimaryInfant" w:hAnsi="SassoonPrimaryInfant"/>
                <w:sz w:val="16"/>
                <w:szCs w:val="16"/>
              </w:rPr>
            </w:pPr>
          </w:p>
          <w:p w14:paraId="60FA3541"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Anticipate key events.</w:t>
            </w:r>
          </w:p>
          <w:p w14:paraId="79D9DED1" w14:textId="77777777" w:rsidR="00EC4B77" w:rsidRDefault="00EC4B77" w:rsidP="00EC4B77">
            <w:pPr>
              <w:rPr>
                <w:rFonts w:ascii="SassoonPrimaryInfant" w:hAnsi="SassoonPrimaryInfant"/>
                <w:sz w:val="16"/>
                <w:szCs w:val="16"/>
              </w:rPr>
            </w:pPr>
          </w:p>
          <w:p w14:paraId="364600D2"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Understand and use key vocabulary introduced during discussions about stories, non-fiction, rhymes and poems, and during role-play.</w:t>
            </w:r>
          </w:p>
          <w:p w14:paraId="369A4CBC" w14:textId="77777777" w:rsidR="00EC4B77" w:rsidRPr="00EC69A6" w:rsidRDefault="00EC4B77" w:rsidP="00EC4B77">
            <w:pPr>
              <w:jc w:val="center"/>
              <w:rPr>
                <w:rFonts w:ascii="SassoonPrimaryInfant" w:hAnsi="SassoonPrimaryInfant"/>
                <w:sz w:val="16"/>
                <w:szCs w:val="16"/>
              </w:rPr>
            </w:pPr>
          </w:p>
        </w:tc>
        <w:tc>
          <w:tcPr>
            <w:tcW w:w="1464" w:type="dxa"/>
          </w:tcPr>
          <w:p w14:paraId="587E96F8"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Retell stories and narratives using their own words and recently introduced vocabulary.</w:t>
            </w:r>
          </w:p>
          <w:p w14:paraId="0B729DA9" w14:textId="77777777" w:rsidR="00EC4B77" w:rsidRDefault="00EC4B77" w:rsidP="00EC4B77">
            <w:pPr>
              <w:jc w:val="center"/>
              <w:rPr>
                <w:rFonts w:ascii="SassoonPrimaryInfant" w:hAnsi="SassoonPrimaryInfant"/>
                <w:sz w:val="16"/>
                <w:szCs w:val="16"/>
              </w:rPr>
            </w:pPr>
          </w:p>
          <w:p w14:paraId="47170FA5" w14:textId="77777777" w:rsidR="00EC4B77" w:rsidRPr="00EC69A6" w:rsidRDefault="00EC4B77" w:rsidP="00EC4B77">
            <w:pPr>
              <w:jc w:val="center"/>
              <w:rPr>
                <w:rFonts w:ascii="SassoonPrimaryInfant" w:hAnsi="SassoonPrimaryInfant"/>
                <w:sz w:val="16"/>
                <w:szCs w:val="16"/>
              </w:rPr>
            </w:pPr>
            <w:r>
              <w:rPr>
                <w:rFonts w:ascii="SassoonPrimaryInfant" w:hAnsi="SassoonPrimaryInfant"/>
                <w:sz w:val="16"/>
                <w:szCs w:val="16"/>
              </w:rPr>
              <w:t>Understand and use key vocabulary introduced during discussions about stories, non-fiction, rhymes and poems, and during role-play.</w:t>
            </w:r>
          </w:p>
        </w:tc>
        <w:tc>
          <w:tcPr>
            <w:tcW w:w="1452" w:type="dxa"/>
          </w:tcPr>
          <w:p w14:paraId="5AC01012" w14:textId="77777777" w:rsidR="00EC4B77" w:rsidRPr="00EC69A6" w:rsidRDefault="00EC4B77" w:rsidP="00EC4B77">
            <w:pPr>
              <w:jc w:val="center"/>
              <w:rPr>
                <w:rFonts w:ascii="SassoonPrimaryInfant" w:hAnsi="SassoonPrimaryInfant"/>
                <w:sz w:val="16"/>
                <w:szCs w:val="16"/>
              </w:rPr>
            </w:pPr>
            <w:r>
              <w:rPr>
                <w:rFonts w:ascii="SassoonPrimaryInfant" w:hAnsi="SassoonPrimaryInfant"/>
                <w:noProof/>
                <w:sz w:val="16"/>
                <w:szCs w:val="16"/>
              </w:rPr>
              <mc:AlternateContent>
                <mc:Choice Requires="wps">
                  <w:drawing>
                    <wp:anchor distT="0" distB="0" distL="114300" distR="114300" simplePos="0" relativeHeight="251660288" behindDoc="0" locked="0" layoutInCell="1" allowOverlap="1" wp14:anchorId="55C7AC9F" wp14:editId="6836313E">
                      <wp:simplePos x="0" y="0"/>
                      <wp:positionH relativeFrom="column">
                        <wp:posOffset>-156845</wp:posOffset>
                      </wp:positionH>
                      <wp:positionV relativeFrom="paragraph">
                        <wp:posOffset>791210</wp:posOffset>
                      </wp:positionV>
                      <wp:extent cx="680580" cy="4175"/>
                      <wp:effectExtent l="0" t="76200" r="24765" b="91440"/>
                      <wp:wrapNone/>
                      <wp:docPr id="2" name="Straight Arrow Connector 2"/>
                      <wp:cNvGraphicFramePr/>
                      <a:graphic xmlns:a="http://schemas.openxmlformats.org/drawingml/2006/main">
                        <a:graphicData uri="http://schemas.microsoft.com/office/word/2010/wordprocessingShape">
                          <wps:wsp>
                            <wps:cNvCnPr/>
                            <wps:spPr>
                              <a:xfrm>
                                <a:off x="0" y="0"/>
                                <a:ext cx="680580" cy="4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150BB7" id="Straight Arrow Connector 2" o:spid="_x0000_s1026" type="#_x0000_t32" style="position:absolute;margin-left:-12.35pt;margin-top:62.3pt;width:53.6pt;height:.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" strokecolor="black [3200]" strokeweight=".5pt">
                      <v:stroke endarrow="block" joinstyle="miter"/>
                    </v:shape>
                  </w:pict>
                </mc:Fallback>
              </mc:AlternateContent>
            </w:r>
          </w:p>
        </w:tc>
      </w:tr>
      <w:tr w:rsidR="00EC4B77" w14:paraId="2BFD8D0C" w14:textId="77777777" w:rsidTr="00EC4B77">
        <w:trPr>
          <w:trHeight w:val="3532"/>
        </w:trPr>
        <w:tc>
          <w:tcPr>
            <w:tcW w:w="1540" w:type="dxa"/>
          </w:tcPr>
          <w:p w14:paraId="3CEED259" w14:textId="77777777" w:rsidR="00EC4B77" w:rsidRPr="00EC4B77" w:rsidRDefault="00EC4B77" w:rsidP="00EC4B77">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Writing</w:t>
            </w:r>
          </w:p>
        </w:tc>
        <w:tc>
          <w:tcPr>
            <w:tcW w:w="1457" w:type="dxa"/>
          </w:tcPr>
          <w:p w14:paraId="310876A7" w14:textId="77777777" w:rsidR="00EC4B77" w:rsidRDefault="00EC4B77" w:rsidP="005A78A4">
            <w:pPr>
              <w:jc w:val="center"/>
              <w:rPr>
                <w:rFonts w:ascii="SassoonPrimaryInfant" w:hAnsi="SassoonPrimaryInfant"/>
                <w:sz w:val="16"/>
                <w:szCs w:val="16"/>
              </w:rPr>
            </w:pPr>
            <w:r>
              <w:rPr>
                <w:rFonts w:ascii="SassoonPrimaryInfant" w:hAnsi="SassoonPrimaryInfant"/>
                <w:sz w:val="16"/>
                <w:szCs w:val="16"/>
              </w:rPr>
              <w:t>Begin to copy shapes, patterns and some letters</w:t>
            </w:r>
            <w:r w:rsidR="0049172C">
              <w:rPr>
                <w:rFonts w:ascii="SassoonPrimaryInfant" w:hAnsi="SassoonPrimaryInfant"/>
                <w:sz w:val="16"/>
                <w:szCs w:val="16"/>
              </w:rPr>
              <w:t>, including capital letters,</w:t>
            </w:r>
            <w:r>
              <w:rPr>
                <w:rFonts w:ascii="SassoonPrimaryInfant" w:hAnsi="SassoonPrimaryInfant"/>
                <w:sz w:val="16"/>
                <w:szCs w:val="16"/>
              </w:rPr>
              <w:t xml:space="preserve"> accurately.</w:t>
            </w:r>
          </w:p>
          <w:p w14:paraId="2CBCA1BC" w14:textId="77777777" w:rsidR="00EC4B77" w:rsidRDefault="00EC4B77" w:rsidP="00EC4B77">
            <w:pPr>
              <w:jc w:val="center"/>
              <w:rPr>
                <w:rFonts w:ascii="SassoonPrimaryInfant" w:hAnsi="SassoonPrimaryInfant"/>
                <w:sz w:val="16"/>
                <w:szCs w:val="16"/>
              </w:rPr>
            </w:pPr>
          </w:p>
          <w:p w14:paraId="5B95848F" w14:textId="77777777" w:rsidR="00EC4B77" w:rsidRDefault="005A78A4" w:rsidP="00EC4B77">
            <w:pPr>
              <w:jc w:val="center"/>
              <w:rPr>
                <w:rFonts w:ascii="SassoonPrimaryInfant" w:hAnsi="SassoonPrimaryInfant"/>
                <w:sz w:val="16"/>
                <w:szCs w:val="16"/>
              </w:rPr>
            </w:pPr>
            <w:r>
              <w:rPr>
                <w:rFonts w:ascii="SassoonPrimaryInfant" w:hAnsi="SassoonPrimaryInfant"/>
                <w:sz w:val="16"/>
                <w:szCs w:val="16"/>
              </w:rPr>
              <w:t>Begin to record simple word</w:t>
            </w:r>
            <w:r w:rsidR="008851A3">
              <w:rPr>
                <w:rFonts w:ascii="SassoonPrimaryInfant" w:hAnsi="SassoonPrimaryInfant"/>
                <w:sz w:val="16"/>
                <w:szCs w:val="16"/>
              </w:rPr>
              <w:t>s using magnetic letters etc.</w:t>
            </w:r>
          </w:p>
          <w:p w14:paraId="120B44EF" w14:textId="77777777" w:rsidR="00EC4B77" w:rsidRDefault="00EC4B77" w:rsidP="00EC4B77">
            <w:pPr>
              <w:jc w:val="center"/>
              <w:rPr>
                <w:rFonts w:ascii="SassoonPrimaryInfant" w:hAnsi="SassoonPrimaryInfant"/>
                <w:sz w:val="16"/>
                <w:szCs w:val="16"/>
              </w:rPr>
            </w:pPr>
          </w:p>
          <w:p w14:paraId="55603647" w14:textId="77777777" w:rsidR="00EC4B77" w:rsidRPr="00EC69A6" w:rsidRDefault="00EC4B77" w:rsidP="00EC4B77">
            <w:pPr>
              <w:rPr>
                <w:rFonts w:ascii="SassoonPrimaryInfant" w:hAnsi="SassoonPrimaryInfant"/>
                <w:sz w:val="16"/>
                <w:szCs w:val="16"/>
              </w:rPr>
            </w:pPr>
          </w:p>
        </w:tc>
        <w:tc>
          <w:tcPr>
            <w:tcW w:w="1458" w:type="dxa"/>
          </w:tcPr>
          <w:p w14:paraId="670F1722" w14:textId="77777777" w:rsidR="00EC4B77" w:rsidRDefault="0049172C" w:rsidP="00EC4B77">
            <w:pPr>
              <w:jc w:val="center"/>
              <w:rPr>
                <w:rFonts w:ascii="SassoonPrimaryInfant" w:hAnsi="SassoonPrimaryInfant"/>
                <w:sz w:val="16"/>
                <w:szCs w:val="16"/>
              </w:rPr>
            </w:pPr>
            <w:r>
              <w:rPr>
                <w:rFonts w:ascii="SassoonPrimaryInfant" w:hAnsi="SassoonPrimaryInfant"/>
                <w:sz w:val="16"/>
                <w:szCs w:val="16"/>
              </w:rPr>
              <w:t>Begin to write simple CVC words.</w:t>
            </w:r>
          </w:p>
          <w:p w14:paraId="48F76F48" w14:textId="77777777" w:rsidR="0049172C" w:rsidRDefault="0049172C" w:rsidP="00EC4B77">
            <w:pPr>
              <w:jc w:val="center"/>
              <w:rPr>
                <w:rFonts w:ascii="SassoonPrimaryInfant" w:hAnsi="SassoonPrimaryInfant"/>
                <w:sz w:val="16"/>
                <w:szCs w:val="16"/>
              </w:rPr>
            </w:pPr>
          </w:p>
          <w:p w14:paraId="577507A1" w14:textId="77777777" w:rsidR="0049172C" w:rsidRPr="00EC69A6" w:rsidRDefault="0049172C" w:rsidP="00EC4B77">
            <w:pPr>
              <w:jc w:val="center"/>
              <w:rPr>
                <w:rFonts w:ascii="SassoonPrimaryInfant" w:hAnsi="SassoonPrimaryInfant"/>
                <w:sz w:val="16"/>
                <w:szCs w:val="16"/>
              </w:rPr>
            </w:pPr>
            <w:r>
              <w:rPr>
                <w:rFonts w:ascii="SassoonPrimaryInfant" w:hAnsi="SassoonPrimaryInfant"/>
                <w:sz w:val="16"/>
                <w:szCs w:val="16"/>
              </w:rPr>
              <w:t>Form most letters accurately.</w:t>
            </w:r>
          </w:p>
        </w:tc>
        <w:tc>
          <w:tcPr>
            <w:tcW w:w="1465" w:type="dxa"/>
          </w:tcPr>
          <w:p w14:paraId="3FB28999"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Record CVC words independently.</w:t>
            </w:r>
          </w:p>
          <w:p w14:paraId="3F5591D1" w14:textId="77777777" w:rsidR="00EC4B77" w:rsidRDefault="00EC4B77" w:rsidP="00EC4B77">
            <w:pPr>
              <w:jc w:val="center"/>
              <w:rPr>
                <w:rFonts w:ascii="SassoonPrimaryInfant" w:hAnsi="SassoonPrimaryInfant"/>
                <w:sz w:val="16"/>
                <w:szCs w:val="16"/>
              </w:rPr>
            </w:pPr>
          </w:p>
          <w:p w14:paraId="50C7D398" w14:textId="77777777" w:rsidR="00EC4B77" w:rsidRPr="00EC69A6" w:rsidRDefault="0049172C" w:rsidP="00EC4B77">
            <w:pPr>
              <w:jc w:val="center"/>
              <w:rPr>
                <w:rFonts w:ascii="SassoonPrimaryInfant" w:hAnsi="SassoonPrimaryInfant"/>
                <w:sz w:val="16"/>
                <w:szCs w:val="16"/>
              </w:rPr>
            </w:pPr>
            <w:r>
              <w:rPr>
                <w:rFonts w:ascii="SassoonPrimaryInfant" w:hAnsi="SassoonPrimaryInfant"/>
                <w:noProof/>
                <w:sz w:val="16"/>
                <w:szCs w:val="16"/>
              </w:rPr>
              <mc:AlternateContent>
                <mc:Choice Requires="wps">
                  <w:drawing>
                    <wp:anchor distT="0" distB="0" distL="114300" distR="114300" simplePos="0" relativeHeight="251667456" behindDoc="0" locked="0" layoutInCell="1" allowOverlap="1" wp14:anchorId="020BFD6E" wp14:editId="210619A3">
                      <wp:simplePos x="0" y="0"/>
                      <wp:positionH relativeFrom="column">
                        <wp:posOffset>-196510</wp:posOffset>
                      </wp:positionH>
                      <wp:positionV relativeFrom="paragraph">
                        <wp:posOffset>168962</wp:posOffset>
                      </wp:positionV>
                      <wp:extent cx="680580" cy="4175"/>
                      <wp:effectExtent l="0" t="76200" r="24765" b="91440"/>
                      <wp:wrapNone/>
                      <wp:docPr id="6" name="Straight Arrow Connector 6"/>
                      <wp:cNvGraphicFramePr/>
                      <a:graphic xmlns:a="http://schemas.openxmlformats.org/drawingml/2006/main">
                        <a:graphicData uri="http://schemas.microsoft.com/office/word/2010/wordprocessingShape">
                          <wps:wsp>
                            <wps:cNvCnPr/>
                            <wps:spPr>
                              <a:xfrm>
                                <a:off x="0" y="0"/>
                                <a:ext cx="680580" cy="4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C2E8B18" id="Straight Arrow Connector 6" o:spid="_x0000_s1026" type="#_x0000_t32" style="position:absolute;margin-left:-15.45pt;margin-top:13.3pt;width:53.6pt;height:.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" strokecolor="windowText" strokeweight=".5pt">
                      <v:stroke endarrow="block" joinstyle="miter"/>
                    </v:shape>
                  </w:pict>
                </mc:Fallback>
              </mc:AlternateContent>
            </w:r>
          </w:p>
        </w:tc>
        <w:tc>
          <w:tcPr>
            <w:tcW w:w="1458" w:type="dxa"/>
          </w:tcPr>
          <w:p w14:paraId="1D0D51CD"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Write simple words and phrases using the letters we have learned how to form.</w:t>
            </w:r>
          </w:p>
          <w:p w14:paraId="2307E850" w14:textId="77777777" w:rsidR="00EC4B77" w:rsidRDefault="00EC4B77" w:rsidP="00EC4B77">
            <w:pPr>
              <w:jc w:val="center"/>
              <w:rPr>
                <w:rFonts w:ascii="SassoonPrimaryInfant" w:hAnsi="SassoonPrimaryInfant"/>
                <w:sz w:val="16"/>
                <w:szCs w:val="16"/>
              </w:rPr>
            </w:pPr>
          </w:p>
          <w:p w14:paraId="0167F971"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Use the correct formation for all letters.</w:t>
            </w:r>
          </w:p>
          <w:p w14:paraId="0CD91642" w14:textId="77777777" w:rsidR="00EC4B77" w:rsidRDefault="00EC4B77" w:rsidP="00EC4B77">
            <w:pPr>
              <w:jc w:val="center"/>
              <w:rPr>
                <w:rFonts w:ascii="SassoonPrimaryInfant" w:hAnsi="SassoonPrimaryInfant"/>
                <w:sz w:val="16"/>
                <w:szCs w:val="16"/>
              </w:rPr>
            </w:pPr>
          </w:p>
          <w:p w14:paraId="7F3789E9" w14:textId="77777777" w:rsidR="00EC4B77" w:rsidRPr="00EC69A6" w:rsidRDefault="00EC4B77" w:rsidP="00EC4B77">
            <w:pPr>
              <w:jc w:val="center"/>
              <w:rPr>
                <w:rFonts w:ascii="SassoonPrimaryInfant" w:hAnsi="SassoonPrimaryInfant"/>
                <w:sz w:val="16"/>
                <w:szCs w:val="16"/>
              </w:rPr>
            </w:pPr>
            <w:r>
              <w:rPr>
                <w:rFonts w:ascii="SassoonPrimaryInfant" w:hAnsi="SassoonPrimaryInfant"/>
                <w:sz w:val="16"/>
                <w:szCs w:val="16"/>
              </w:rPr>
              <w:t>Write their name using the correct formation for all letters.</w:t>
            </w:r>
          </w:p>
        </w:tc>
        <w:tc>
          <w:tcPr>
            <w:tcW w:w="1464" w:type="dxa"/>
          </w:tcPr>
          <w:p w14:paraId="10B2B43C" w14:textId="77777777" w:rsidR="00EC4B77" w:rsidRDefault="00EC4B77" w:rsidP="00EC4B77">
            <w:pPr>
              <w:jc w:val="center"/>
              <w:rPr>
                <w:rFonts w:ascii="SassoonPrimaryInfant" w:hAnsi="SassoonPrimaryInfant"/>
                <w:sz w:val="16"/>
                <w:szCs w:val="16"/>
              </w:rPr>
            </w:pPr>
            <w:r>
              <w:rPr>
                <w:rFonts w:ascii="SassoonPrimaryInfant" w:hAnsi="SassoonPrimaryInfant"/>
                <w:sz w:val="16"/>
                <w:szCs w:val="16"/>
              </w:rPr>
              <w:t xml:space="preserve">Write </w:t>
            </w:r>
            <w:proofErr w:type="gramStart"/>
            <w:r>
              <w:rPr>
                <w:rFonts w:ascii="SassoonPrimaryInfant" w:hAnsi="SassoonPrimaryInfant"/>
                <w:sz w:val="16"/>
                <w:szCs w:val="16"/>
              </w:rPr>
              <w:t>simple  phrases</w:t>
            </w:r>
            <w:proofErr w:type="gramEnd"/>
            <w:r>
              <w:rPr>
                <w:rFonts w:ascii="SassoonPrimaryInfant" w:hAnsi="SassoonPrimaryInfant"/>
                <w:sz w:val="16"/>
                <w:szCs w:val="16"/>
              </w:rPr>
              <w:t xml:space="preserve"> and sentences independently that can be read by others.</w:t>
            </w:r>
          </w:p>
          <w:p w14:paraId="32B911FA" w14:textId="77777777" w:rsidR="00EC4B77" w:rsidRDefault="00EC4B77" w:rsidP="00EC4B77">
            <w:pPr>
              <w:jc w:val="center"/>
              <w:rPr>
                <w:rFonts w:ascii="SassoonPrimaryInfant" w:hAnsi="SassoonPrimaryInfant"/>
                <w:sz w:val="16"/>
                <w:szCs w:val="16"/>
              </w:rPr>
            </w:pPr>
          </w:p>
          <w:p w14:paraId="00F375CC" w14:textId="77777777" w:rsidR="00EC4B77" w:rsidRPr="00EC69A6" w:rsidRDefault="00EC4B77" w:rsidP="00EC4B77">
            <w:pPr>
              <w:jc w:val="center"/>
              <w:rPr>
                <w:rFonts w:ascii="SassoonPrimaryInfant" w:hAnsi="SassoonPrimaryInfant"/>
                <w:sz w:val="16"/>
                <w:szCs w:val="16"/>
              </w:rPr>
            </w:pPr>
            <w:r>
              <w:rPr>
                <w:rFonts w:ascii="SassoonPrimaryInfant" w:hAnsi="SassoonPrimaryInfant"/>
                <w:sz w:val="16"/>
                <w:szCs w:val="16"/>
              </w:rPr>
              <w:t xml:space="preserve">Know how to write </w:t>
            </w:r>
            <w:r w:rsidR="0049172C">
              <w:rPr>
                <w:rFonts w:ascii="SassoonPrimaryInfant" w:hAnsi="SassoonPrimaryInfant"/>
                <w:sz w:val="16"/>
                <w:szCs w:val="16"/>
              </w:rPr>
              <w:t xml:space="preserve">all </w:t>
            </w:r>
            <w:r>
              <w:rPr>
                <w:rFonts w:ascii="SassoonPrimaryInfant" w:hAnsi="SassoonPrimaryInfant"/>
                <w:sz w:val="16"/>
                <w:szCs w:val="16"/>
              </w:rPr>
              <w:t>capital letters.</w:t>
            </w:r>
            <w:r>
              <w:rPr>
                <w:rFonts w:ascii="SassoonPrimaryInfant" w:hAnsi="SassoonPrimaryInfant"/>
                <w:noProof/>
                <w:sz w:val="16"/>
                <w:szCs w:val="16"/>
              </w:rPr>
              <w:t xml:space="preserve"> </w:t>
            </w:r>
          </w:p>
        </w:tc>
        <w:tc>
          <w:tcPr>
            <w:tcW w:w="1452" w:type="dxa"/>
          </w:tcPr>
          <w:p w14:paraId="16FABBA6" w14:textId="77777777" w:rsidR="00EC4B77" w:rsidRPr="00EC69A6" w:rsidRDefault="00EC4B77" w:rsidP="00EC4B77">
            <w:pPr>
              <w:jc w:val="center"/>
              <w:rPr>
                <w:rFonts w:ascii="SassoonPrimaryInfant" w:hAnsi="SassoonPrimaryInfant"/>
                <w:sz w:val="16"/>
                <w:szCs w:val="16"/>
              </w:rPr>
            </w:pPr>
            <w:r>
              <w:rPr>
                <w:rFonts w:ascii="SassoonPrimaryInfant" w:hAnsi="SassoonPrimaryInfant"/>
                <w:noProof/>
                <w:sz w:val="16"/>
                <w:szCs w:val="16"/>
              </w:rPr>
              <mc:AlternateContent>
                <mc:Choice Requires="wps">
                  <w:drawing>
                    <wp:anchor distT="0" distB="0" distL="114300" distR="114300" simplePos="0" relativeHeight="251661312" behindDoc="0" locked="0" layoutInCell="1" allowOverlap="1" wp14:anchorId="0212504C" wp14:editId="139F2211">
                      <wp:simplePos x="0" y="0"/>
                      <wp:positionH relativeFrom="column">
                        <wp:posOffset>-173990</wp:posOffset>
                      </wp:positionH>
                      <wp:positionV relativeFrom="paragraph">
                        <wp:posOffset>795020</wp:posOffset>
                      </wp:positionV>
                      <wp:extent cx="680580" cy="4175"/>
                      <wp:effectExtent l="0" t="76200" r="24765" b="91440"/>
                      <wp:wrapNone/>
                      <wp:docPr id="3" name="Straight Arrow Connector 3"/>
                      <wp:cNvGraphicFramePr/>
                      <a:graphic xmlns:a="http://schemas.openxmlformats.org/drawingml/2006/main">
                        <a:graphicData uri="http://schemas.microsoft.com/office/word/2010/wordprocessingShape">
                          <wps:wsp>
                            <wps:cNvCnPr/>
                            <wps:spPr>
                              <a:xfrm>
                                <a:off x="0" y="0"/>
                                <a:ext cx="680580" cy="4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0D45FF0" id="Straight Arrow Connector 3" o:spid="_x0000_s1026" type="#_x0000_t32" style="position:absolute;margin-left:-13.7pt;margin-top:62.6pt;width:53.6pt;height:.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" strokecolor="windowText" strokeweight=".5pt">
                      <v:stroke endarrow="block" joinstyle="miter"/>
                    </v:shape>
                  </w:pict>
                </mc:Fallback>
              </mc:AlternateContent>
            </w:r>
          </w:p>
        </w:tc>
      </w:tr>
    </w:tbl>
    <w:p w14:paraId="3918DE1D" w14:textId="77777777" w:rsidR="00095725" w:rsidRPr="006D2362" w:rsidRDefault="00095725" w:rsidP="006D2362">
      <w:pPr>
        <w:jc w:val="center"/>
        <w:rPr>
          <w:rFonts w:ascii="SassoonPrimaryInfant" w:hAnsi="SassoonPrimaryInfant"/>
          <w:b/>
          <w:u w:val="single"/>
        </w:rPr>
      </w:pPr>
    </w:p>
    <w:sectPr w:rsidR="00095725" w:rsidRPr="006D2362" w:rsidSect="00EC4B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A6"/>
    <w:rsid w:val="00095725"/>
    <w:rsid w:val="001A3A59"/>
    <w:rsid w:val="002208AD"/>
    <w:rsid w:val="00231790"/>
    <w:rsid w:val="00440382"/>
    <w:rsid w:val="0049172C"/>
    <w:rsid w:val="00550ECC"/>
    <w:rsid w:val="005967A8"/>
    <w:rsid w:val="005A78A4"/>
    <w:rsid w:val="006D2362"/>
    <w:rsid w:val="008851A3"/>
    <w:rsid w:val="00C5395A"/>
    <w:rsid w:val="00EC2616"/>
    <w:rsid w:val="00EC4B77"/>
    <w:rsid w:val="00EC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DB79"/>
  <w15:chartTrackingRefBased/>
  <w15:docId w15:val="{915B638B-5B02-4950-8D8D-C8AFD76F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Hill</dc:creator>
  <cp:keywords/>
  <dc:description/>
  <cp:lastModifiedBy>E Hill</cp:lastModifiedBy>
  <cp:revision>5</cp:revision>
  <dcterms:created xsi:type="dcterms:W3CDTF">2021-11-09T10:34:00Z</dcterms:created>
  <dcterms:modified xsi:type="dcterms:W3CDTF">2022-11-21T13:39:00Z</dcterms:modified>
</cp:coreProperties>
</file>