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D6CE9" w:rsidP="00BD3906" w:rsidRDefault="00BD3906" w14:paraId="052885AE" wp14:textId="77777777">
      <w:pPr>
        <w:jc w:val="center"/>
        <w:rPr>
          <w:rFonts w:ascii="SassoonPrimaryInfant" w:hAnsi="SassoonPrimaryInfant"/>
          <w:sz w:val="40"/>
          <w:u w:val="single"/>
        </w:rPr>
      </w:pPr>
      <w:r w:rsidRPr="00BD3906">
        <w:rPr>
          <w:rFonts w:ascii="SassoonPrimaryInfant" w:hAnsi="SassoonPrimaryInfant"/>
          <w:sz w:val="40"/>
          <w:u w:val="single"/>
        </w:rPr>
        <w:t xml:space="preserve">Nursery Curriculum Coverage </w:t>
      </w:r>
    </w:p>
    <w:p xmlns:wp14="http://schemas.microsoft.com/office/word/2010/wordml" w:rsidR="00BD3906" w:rsidP="00BD3906" w:rsidRDefault="00BD3906" w14:paraId="672A6659" wp14:textId="77777777">
      <w:pPr>
        <w:jc w:val="center"/>
        <w:rPr>
          <w:rFonts w:ascii="SassoonPrimaryInfant" w:hAnsi="SassoonPrimaryInfant"/>
          <w:sz w:val="40"/>
          <w:u w:val="single"/>
        </w:rPr>
      </w:pPr>
    </w:p>
    <w:p xmlns:wp14="http://schemas.microsoft.com/office/word/2010/wordml" w:rsidR="0036222F" w:rsidP="2CC08AFF" w:rsidRDefault="00BD3906" w14:paraId="147F5D27" wp14:textId="47BE9A18">
      <w:pPr>
        <w:spacing w:line="360" w:lineRule="auto"/>
        <w:rPr>
          <w:rFonts w:ascii="SassoonPrimaryInfant" w:hAnsi="SassoonPrimaryInfant"/>
          <w:sz w:val="36"/>
          <w:szCs w:val="36"/>
        </w:rPr>
      </w:pPr>
      <w:r w:rsidRPr="2CC08AFF" w:rsidR="2CC08AFF">
        <w:rPr>
          <w:rFonts w:ascii="SassoonPrimaryInfant" w:hAnsi="SassoonPrimaryInfant"/>
          <w:sz w:val="36"/>
          <w:szCs w:val="36"/>
        </w:rPr>
        <w:t xml:space="preserve">This half term in Nursery, we will continue to work on counting using 1:1 correspondence and matching numerals to quantities. For Literacy, we are doing Dough Disco daily to help strengthen our finger muscles and get pupils ready for writing. We will encourage this further by providing many opportunities for large mark making outside, using materials such as chalk, water and paintbrushes. We are continuing weekly visits from the Tees Valley Music Service, where we learn new songs with actions and play instruments to the beat of the music. In </w:t>
      </w:r>
      <w:bookmarkStart w:name="_GoBack" w:id="0"/>
      <w:bookmarkEnd w:id="0"/>
      <w:r w:rsidRPr="2CC08AFF" w:rsidR="2CC08AFF">
        <w:rPr>
          <w:rFonts w:ascii="SassoonPrimaryInfant" w:hAnsi="SassoonPrimaryInfant"/>
          <w:sz w:val="36"/>
          <w:szCs w:val="36"/>
        </w:rPr>
        <w:t>Nursery, we are developing our knowledge of the world by studying different animals and their habitats and changes over time such as melting and freezing.</w:t>
      </w:r>
    </w:p>
    <w:p xmlns:wp14="http://schemas.microsoft.com/office/word/2010/wordml" w:rsidRPr="00BD3906" w:rsidR="00BD3906" w:rsidP="00D91C42" w:rsidRDefault="00BD3906" w14:paraId="0A37501D" wp14:textId="77777777">
      <w:pPr>
        <w:spacing w:line="360" w:lineRule="auto"/>
        <w:rPr>
          <w:rFonts w:ascii="SassoonPrimaryInfant" w:hAnsi="SassoonPrimaryInfant"/>
          <w:sz w:val="36"/>
        </w:rPr>
      </w:pPr>
    </w:p>
    <w:sectPr w:rsidRPr="00BD3906" w:rsidR="00BD3906" w:rsidSect="00BD39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06"/>
    <w:rsid w:val="000D1B37"/>
    <w:rsid w:val="002F5ED2"/>
    <w:rsid w:val="0036222F"/>
    <w:rsid w:val="00407E86"/>
    <w:rsid w:val="00414B1B"/>
    <w:rsid w:val="005C060E"/>
    <w:rsid w:val="008E1213"/>
    <w:rsid w:val="00BD3906"/>
    <w:rsid w:val="00D628BD"/>
    <w:rsid w:val="00D91C42"/>
    <w:rsid w:val="2CC08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7826"/>
  <w15:chartTrackingRefBased/>
  <w15:docId w15:val="{6A4C652E-E719-4A50-8A8A-C65C3C5862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OneIT Services and Solutions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wcsconnor</dc:creator>
  <keywords/>
  <dc:description/>
  <lastModifiedBy>E Hill</lastModifiedBy>
  <revision>3</revision>
  <dcterms:created xsi:type="dcterms:W3CDTF">2020-09-21T16:57:00.0000000Z</dcterms:created>
  <dcterms:modified xsi:type="dcterms:W3CDTF">2020-11-09T16:40:15.8205826Z</dcterms:modified>
</coreProperties>
</file>