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363AD" w:rsidRPr="002363AD" w:rsidTr="002363AD">
        <w:trPr>
          <w:tblCellSpacing w:w="0" w:type="dxa"/>
          <w:jc w:val="center"/>
        </w:trPr>
        <w:tc>
          <w:tcPr>
            <w:tcW w:w="50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2363AD" w:rsidRPr="002363AD">
              <w:trPr>
                <w:tblCellSpacing w:w="0" w:type="dxa"/>
                <w:jc w:val="center"/>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2363AD" w:rsidRPr="002363AD">
                    <w:trPr>
                      <w:tblCellSpacing w:w="0" w:type="dxa"/>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jc w:val="center"/>
                          </w:trPr>
                          <w:tc>
                            <w:tcPr>
                              <w:tcW w:w="5000"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E84E0F"/>
                                    <w:tcMar>
                                      <w:top w:w="150" w:type="dxa"/>
                                      <w:left w:w="150" w:type="dxa"/>
                                      <w:bottom w:w="150" w:type="dxa"/>
                                      <w:right w:w="150" w:type="dxa"/>
                                    </w:tcMar>
                                    <w:hideMark/>
                                  </w:tcPr>
                                  <w:p w:rsidR="002363AD" w:rsidRPr="002363AD" w:rsidRDefault="002363AD" w:rsidP="002363AD">
                                    <w:pPr>
                                      <w:spacing w:beforeAutospacing="1" w:after="0" w:afterAutospacing="1" w:line="240" w:lineRule="auto"/>
                                      <w:jc w:val="center"/>
                                      <w:textAlignment w:val="baseline"/>
                                      <w:outlineLvl w:val="0"/>
                                      <w:rPr>
                                        <w:rFonts w:ascii="inherit" w:eastAsia="Times New Roman" w:hAnsi="inherit" w:cs="Arial"/>
                                        <w:b/>
                                        <w:bCs/>
                                        <w:kern w:val="36"/>
                                        <w:sz w:val="48"/>
                                        <w:szCs w:val="48"/>
                                        <w:lang w:eastAsia="en-GB"/>
                                      </w:rPr>
                                    </w:pPr>
                                    <w:r w:rsidRPr="002363AD">
                                      <w:rPr>
                                        <w:rFonts w:ascii="Arial" w:eastAsia="Times New Roman" w:hAnsi="Arial" w:cs="Arial"/>
                                        <w:b/>
                                        <w:bCs/>
                                        <w:kern w:val="36"/>
                                        <w:sz w:val="72"/>
                                        <w:szCs w:val="72"/>
                                        <w:bdr w:val="none" w:sz="0" w:space="0" w:color="auto" w:frame="1"/>
                                        <w:lang w:eastAsia="en-GB"/>
                                      </w:rPr>
                                      <w:t>Families Information Service  </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E84E0F"/>
                                    <w:tcMar>
                                      <w:top w:w="150" w:type="dxa"/>
                                      <w:left w:w="150" w:type="dxa"/>
                                      <w:bottom w:w="150" w:type="dxa"/>
                                      <w:right w:w="150" w:type="dxa"/>
                                    </w:tcMar>
                                    <w:hideMark/>
                                  </w:tcPr>
                                  <w:p w:rsidR="002363AD" w:rsidRPr="002363AD" w:rsidRDefault="002363AD" w:rsidP="002363AD">
                                    <w:pPr>
                                      <w:spacing w:after="0" w:line="240" w:lineRule="auto"/>
                                      <w:jc w:val="center"/>
                                      <w:textAlignment w:val="baseline"/>
                                      <w:rPr>
                                        <w:rFonts w:ascii="inherit" w:eastAsia="Times New Roman" w:hAnsi="inherit" w:cs="Arial"/>
                                        <w:sz w:val="21"/>
                                        <w:szCs w:val="21"/>
                                        <w:lang w:eastAsia="en-GB"/>
                                      </w:rPr>
                                    </w:pPr>
                                    <w:r w:rsidRPr="002363AD">
                                      <w:rPr>
                                        <w:rFonts w:ascii="Arial" w:eastAsia="Times New Roman" w:hAnsi="Arial" w:cs="Arial"/>
                                        <w:sz w:val="27"/>
                                        <w:szCs w:val="27"/>
                                        <w:bdr w:val="none" w:sz="0" w:space="0" w:color="auto" w:frame="1"/>
                                        <w:lang w:eastAsia="en-GB"/>
                                      </w:rPr>
                                      <w:t>Summer 2024</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jc w:val="center"/>
                                      </w:trPr>
                                      <w:tc>
                                        <w:tcPr>
                                          <w:tcW w:w="0" w:type="auto"/>
                                          <w:shd w:val="clear" w:color="auto" w:fill="FBBA00"/>
                                          <w:tcMar>
                                            <w:top w:w="0" w:type="dxa"/>
                                            <w:left w:w="0" w:type="dxa"/>
                                            <w:bottom w:w="30" w:type="dxa"/>
                                            <w:right w:w="0" w:type="dxa"/>
                                          </w:tcMar>
                                          <w:vAlign w:val="center"/>
                                          <w:hideMark/>
                                        </w:tcPr>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hideMark/>
                                  </w:tcPr>
                                  <w:p w:rsidR="002363AD" w:rsidRPr="002363AD" w:rsidRDefault="002363AD" w:rsidP="002363AD">
                                    <w:pPr>
                                      <w:spacing w:after="0" w:line="150" w:lineRule="atLeast"/>
                                      <w:jc w:val="center"/>
                                      <w:rPr>
                                        <w:rFonts w:ascii="Times New Roman" w:eastAsia="Times New Roman" w:hAnsi="Times New Roman" w:cs="Times New Roman"/>
                                        <w:sz w:val="9"/>
                                        <w:szCs w:val="9"/>
                                        <w:lang w:eastAsia="en-GB"/>
                                      </w:rPr>
                                    </w:pPr>
                                    <w:r w:rsidRPr="002363AD">
                                      <w:rPr>
                                        <w:rFonts w:ascii="Times New Roman" w:eastAsia="Times New Roman" w:hAnsi="Times New Roman" w:cs="Times New Roman"/>
                                        <w:noProof/>
                                        <w:sz w:val="9"/>
                                        <w:szCs w:val="9"/>
                                        <w:lang w:eastAsia="en-GB"/>
                                      </w:rPr>
                                      <mc:AlternateContent>
                                        <mc:Choice Requires="wps">
                                          <w:drawing>
                                            <wp:inline distT="0" distB="0" distL="0" distR="0" wp14:anchorId="18C619D3" wp14:editId="21D4810F">
                                              <wp:extent cx="5715000" cy="5715000"/>
                                              <wp:effectExtent l="0" t="0" r="0" b="0"/>
                                              <wp:docPr id="2" name="AutoShape 1" descr="https://outlook.office.com/mail/inbox/id/AAQkAGI4YTkzNTk5LWM1NDgtNDRiZC05MGIwLWZiOThlMWJiZTg1MQAQAEsBz99njPVJmGLSiCV9BmE%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35FD3" id="AutoShape 1" o:spid="_x0000_s1026" alt="https://outlook.office.com/mail/inbox/id/AAQkAGI4YTkzNTk5LWM1NDgtNDRiZC05MGIwLWZiOThlMWJiZTg1MQAQAEsBz99njPVJmGLSiCV9BmE%3D" style="width:450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UXIQMAAD0GAAAOAAAAZHJzL2Uyb0RvYy54bWysVNFu2jAUfZ+0f7As7TFNQhMgqGlFCVSt&#10;oGtXtmp9M4lDPBI7s01DO+3fd+0UCt3LtI2HyPY1595zz/E9OdtUJXqkUjHBY+wfeRhRnoqM8WWM&#10;P88nTh8jpQnPSCk4jfETVfjs9P27k6Ye0I4oRJlRiQCEq0FTx7jQuh64rkoLWhF1JGrKIZgLWREN&#10;W7l0M0kaQK9Kt+N5XbcRMqulSKlScJq0QXxq8fOcpvpjniuqURljqE3br7Tfhfm6pydksJSkLlj6&#10;Ugb5iyoqwjgk3UElRBO0luw3qIqlUiiR66NUVK7Ic5ZSywHY+N4bNncFqanlAs1R9a5N6v/BpteP&#10;NxKxLMYdjDipQKLhWgubGfkYZVSl0C4jiwJdxFqXQqyO2sItB6BeuowvxMZlmTsc3q6GF5fB1/nq&#10;+Xq+Cqf3M/86Werr5BN7GHnh7OKymd4/sI/zopzdX7GH+dKf3Q5vh2N1/hxF/NvNl6vqYnrHRl+i&#10;82r84TgxEjWQHCq9q2+kabKqpyJdKcTFqCB8SYeqBqHBfkBheySlaApKMuiVbyDcAwyzUYCGFs1M&#10;ZECaAGkr4CaXlckBDNHG+uRp5xO60SiFw7Dnh54Hdkohtt2YHGSw/Xstlb6gokJmEWMJ9Vl48jhV&#10;ur26vWKycTFhZQnnZFDygwPAbE8gOfzVxEwZ1ls/Ii8a98f9wAk63bETeEniDCejwOlO/F6YHCej&#10;UeL/NHn9YFCwLKPcpNn63A/+zEcvL6516M7pSpQsM3CmJCWXi1Ep0SOBdzaxP9t0iLxecw/LsP0C&#10;Lm8o+Z3AO+9EzqTb7znBJAidqOf1Hc+PzqOuF0RBMjmkNGWc/jsl1MQ4CjuhVWmv6DfcQHajfKvg&#10;wbWKaZhkJati3N9dIgPjwTHPrLQankq73muFKf+1FSD3VmjrWGPS1v8LkT2BYaUAO4H1YObCohDy&#10;GaMG5leM1fc1kRSj8pKD6SM/CMzAs5sg7HVgI/cji/0I4SlAxVhj1C5Huh2S61qyZQGZfNsYLsx0&#10;yJm1sHlEbVUvzwtmlGXyMk/NENzf21uvU//0FwAAAP//AwBQSwMEFAAGAAgAAAAhAMbV6ZnaAAAA&#10;BQEAAA8AAABkcnMvZG93bnJldi54bWxMj0FLw0AQhe9C/8MyBS/S7upBNM2mlEKxiFBMtedtdkyC&#10;2dk0u03iv3eUgl6GebzhzffS5ega0WMXak8abucKBFLhbU2lhrf9ZvYAIkRD1jSeUMMXBlhmk6vU&#10;JNYP9Ip9HkvBIRQSo6GKsU2kDEWFzoS5b5HY+/CdM5FlV0rbmYHDXSPvlLqXztTEHyrT4rrC4jM/&#10;Ow1DsesP+5cnubs5bD2dtqd1/v6s9fV0XC1ARBzj3zH84DM6ZMx09GeyQTQauEj8new9KsXyeFlk&#10;lsr/9Nk3AAAA//8DAFBLAQItABQABgAIAAAAIQC2gziS/gAAAOEBAAATAAAAAAAAAAAAAAAAAAAA&#10;AABbQ29udGVudF9UeXBlc10ueG1sUEsBAi0AFAAGAAgAAAAhADj9If/WAAAAlAEAAAsAAAAAAAAA&#10;AAAAAAAALwEAAF9yZWxzLy5yZWxzUEsBAi0AFAAGAAgAAAAhAF2aJRchAwAAPQYAAA4AAAAAAAAA&#10;AAAAAAAALgIAAGRycy9lMm9Eb2MueG1sUEsBAi0AFAAGAAgAAAAhAMbV6ZnaAAAABQEAAA8AAAAA&#10;AAAAAAAAAAAAewUAAGRycy9kb3ducmV2LnhtbFBLBQYAAAAABAAEAPMAAACCBgAAAAA=&#10;" filled="f" stroked="f">
                                              <o:lock v:ext="edit" aspectratio="t"/>
                                              <w10:anchorlock/>
                                            </v:rect>
                                          </w:pict>
                                        </mc:Fallback>
                                      </mc:AlternateConten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E84E0F"/>
                                    <w:tcMar>
                                      <w:top w:w="150" w:type="dxa"/>
                                      <w:left w:w="150" w:type="dxa"/>
                                      <w:bottom w:w="30" w:type="dxa"/>
                                      <w:right w:w="150" w:type="dxa"/>
                                    </w:tcMar>
                                    <w:hideMark/>
                                  </w:tcPr>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Welcome to the Summer 2024 termly newsletter from the Families Information Service (FIS).   </w:t>
                                    </w:r>
                                  </w:p>
                                  <w:p w:rsidR="002363AD" w:rsidRPr="002363AD" w:rsidRDefault="002363AD" w:rsidP="002363AD">
                                    <w:pPr>
                                      <w:spacing w:after="0" w:line="240" w:lineRule="auto"/>
                                      <w:jc w:val="center"/>
                                      <w:textAlignment w:val="baseline"/>
                                      <w:rPr>
                                        <w:rFonts w:ascii="inherit" w:eastAsia="Times New Roman" w:hAnsi="inherit" w:cs="Arial"/>
                                        <w:sz w:val="21"/>
                                        <w:szCs w:val="21"/>
                                        <w:lang w:eastAsia="en-GB"/>
                                      </w:rPr>
                                    </w:pP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The newsletter provides updates on early years entitlements and childcare related benefits, sufficiency of childcare, and latest news. We hope you find these newsletters informative</w:t>
                                    </w:r>
                                    <w:r w:rsidRPr="002363AD">
                                      <w:rPr>
                                        <w:rFonts w:ascii="Arial" w:eastAsia="Times New Roman" w:hAnsi="Arial" w:cs="Arial"/>
                                        <w:sz w:val="21"/>
                                        <w:szCs w:val="21"/>
                                        <w:bdr w:val="none" w:sz="0" w:space="0" w:color="auto" w:frame="1"/>
                                        <w:lang w:eastAsia="en-GB"/>
                                      </w:rPr>
                                      <w:br/>
                                      <w:t>and as usual if you need to speak to a member of the team about any of the content, please contact us on </w:t>
                                    </w:r>
                                    <w:r w:rsidRPr="002363AD">
                                      <w:rPr>
                                        <w:rFonts w:ascii="Arial" w:eastAsia="Times New Roman" w:hAnsi="Arial" w:cs="Arial"/>
                                        <w:b/>
                                        <w:bCs/>
                                        <w:sz w:val="21"/>
                                        <w:szCs w:val="21"/>
                                        <w:bdr w:val="none" w:sz="0" w:space="0" w:color="auto" w:frame="1"/>
                                        <w:lang w:eastAsia="en-GB"/>
                                      </w:rPr>
                                      <w:t>01642 527225.</w:t>
                                    </w:r>
                                    <w:r w:rsidRPr="002363AD">
                                      <w:rPr>
                                        <w:rFonts w:ascii="Arial" w:eastAsia="Times New Roman" w:hAnsi="Arial" w:cs="Arial"/>
                                        <w:sz w:val="21"/>
                                        <w:szCs w:val="21"/>
                                        <w:bdr w:val="none" w:sz="0" w:space="0" w:color="auto" w:frame="1"/>
                                        <w:lang w:eastAsia="en-GB"/>
                                      </w:rPr>
                                      <w:t> </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jc w:val="center"/>
                                      </w:trPr>
                                      <w:tc>
                                        <w:tcPr>
                                          <w:tcW w:w="0" w:type="auto"/>
                                          <w:shd w:val="clear" w:color="auto" w:fill="FBBA00"/>
                                          <w:tcMar>
                                            <w:top w:w="0" w:type="dxa"/>
                                            <w:left w:w="0" w:type="dxa"/>
                                            <w:bottom w:w="30" w:type="dxa"/>
                                            <w:right w:w="0" w:type="dxa"/>
                                          </w:tcMar>
                                          <w:vAlign w:val="center"/>
                                          <w:hideMark/>
                                        </w:tcPr>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FBBA00"/>
                                    <w:tcMar>
                                      <w:top w:w="150" w:type="dxa"/>
                                      <w:left w:w="150" w:type="dxa"/>
                                      <w:bottom w:w="150" w:type="dxa"/>
                                      <w:right w:w="150" w:type="dxa"/>
                                    </w:tcMar>
                                    <w:hideMark/>
                                  </w:tcPr>
                                  <w:p w:rsidR="002363AD" w:rsidRPr="002363AD" w:rsidRDefault="002363AD" w:rsidP="002363AD">
                                    <w:pPr>
                                      <w:spacing w:beforeAutospacing="1" w:after="0" w:afterAutospacing="1" w:line="450" w:lineRule="atLeast"/>
                                      <w:jc w:val="center"/>
                                      <w:textAlignment w:val="baseline"/>
                                      <w:outlineLvl w:val="1"/>
                                      <w:rPr>
                                        <w:rFonts w:ascii="Arial" w:eastAsia="Times New Roman" w:hAnsi="Arial" w:cs="Arial"/>
                                        <w:b/>
                                        <w:bCs/>
                                        <w:sz w:val="36"/>
                                        <w:szCs w:val="36"/>
                                        <w:lang w:eastAsia="en-GB"/>
                                      </w:rPr>
                                    </w:pPr>
                                    <w:r w:rsidRPr="002363AD">
                                      <w:rPr>
                                        <w:rFonts w:ascii="Arial" w:eastAsia="Times New Roman" w:hAnsi="Arial" w:cs="Arial"/>
                                        <w:b/>
                                        <w:bCs/>
                                        <w:sz w:val="36"/>
                                        <w:szCs w:val="36"/>
                                        <w:bdr w:val="none" w:sz="0" w:space="0" w:color="auto" w:frame="1"/>
                                        <w:lang w:eastAsia="en-GB"/>
                                      </w:rPr>
                                      <w:lastRenderedPageBreak/>
                                      <w:t xml:space="preserve">Childcare Expansion – Working Parents with 9 - </w:t>
                                    </w:r>
                                    <w:proofErr w:type="gramStart"/>
                                    <w:r w:rsidRPr="002363AD">
                                      <w:rPr>
                                        <w:rFonts w:ascii="Arial" w:eastAsia="Times New Roman" w:hAnsi="Arial" w:cs="Arial"/>
                                        <w:b/>
                                        <w:bCs/>
                                        <w:sz w:val="36"/>
                                        <w:szCs w:val="36"/>
                                        <w:bdr w:val="none" w:sz="0" w:space="0" w:color="auto" w:frame="1"/>
                                        <w:lang w:eastAsia="en-GB"/>
                                      </w:rPr>
                                      <w:t>23 month</w:t>
                                    </w:r>
                                    <w:proofErr w:type="gramEnd"/>
                                    <w:r w:rsidRPr="002363AD">
                                      <w:rPr>
                                        <w:rFonts w:ascii="Arial" w:eastAsia="Times New Roman" w:hAnsi="Arial" w:cs="Arial"/>
                                        <w:b/>
                                        <w:bCs/>
                                        <w:sz w:val="36"/>
                                        <w:szCs w:val="36"/>
                                        <w:bdr w:val="none" w:sz="0" w:space="0" w:color="auto" w:frame="1"/>
                                        <w:lang w:eastAsia="en-GB"/>
                                      </w:rPr>
                                      <w:t xml:space="preserve"> olds can now apply for an eligibility code      </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E84E0F"/>
                                    <w:tcMar>
                                      <w:top w:w="150" w:type="dxa"/>
                                      <w:left w:w="150" w:type="dxa"/>
                                      <w:bottom w:w="150" w:type="dxa"/>
                                      <w:right w:w="150" w:type="dxa"/>
                                    </w:tcMar>
                                    <w:hideMark/>
                                  </w:tcPr>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From September 2024, working parents of 9-23month olds will be able to claim 15 hours funded childcare. Parents can apply from 12th May 2024 for their codes through HMRC.  </w:t>
                                    </w: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From September 2025 working parents of children aged from 9 months to 2 years old will be able to claim 30 hours funded childcare.  </w:t>
                                    </w:r>
                                    <w:r w:rsidRPr="002363AD">
                                      <w:rPr>
                                        <w:rFonts w:ascii="inherit" w:eastAsia="Times New Roman" w:hAnsi="inherit" w:cs="Arial"/>
                                        <w:sz w:val="21"/>
                                        <w:szCs w:val="21"/>
                                        <w:lang w:eastAsia="en-GB"/>
                                      </w:rPr>
                                      <w:t> </w:t>
                                    </w:r>
                                    <w:r w:rsidRPr="002363AD">
                                      <w:rPr>
                                        <w:rFonts w:ascii="Arial" w:eastAsia="Times New Roman" w:hAnsi="Arial" w:cs="Arial"/>
                                        <w:sz w:val="21"/>
                                        <w:szCs w:val="21"/>
                                        <w:bdr w:val="none" w:sz="0" w:space="0" w:color="auto" w:frame="1"/>
                                        <w:lang w:eastAsia="en-GB"/>
                                      </w:rPr>
                                      <w:t> </w:t>
                                    </w: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b/>
                                        <w:bCs/>
                                        <w:sz w:val="21"/>
                                        <w:szCs w:val="21"/>
                                        <w:bdr w:val="none" w:sz="0" w:space="0" w:color="auto" w:frame="1"/>
                                        <w:lang w:eastAsia="en-GB"/>
                                      </w:rPr>
                                      <w:t>Applying for your Eligibility Code for Autumn 2024: </w:t>
                                    </w: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hyperlink r:id="rId5" w:tgtFrame="_blank" w:tooltip="https://www.childcarechoices.gov.uk/providers/guidance-and-resources/" w:history="1">
                                      <w:r w:rsidRPr="002363AD">
                                        <w:rPr>
                                          <w:rFonts w:ascii="Arial" w:eastAsia="Times New Roman" w:hAnsi="Arial" w:cs="Arial"/>
                                          <w:b/>
                                          <w:bCs/>
                                          <w:color w:val="1188E6"/>
                                          <w:sz w:val="21"/>
                                          <w:szCs w:val="21"/>
                                          <w:bdr w:val="none" w:sz="0" w:space="0" w:color="auto" w:frame="1"/>
                                          <w:lang w:eastAsia="en-GB"/>
                                        </w:rPr>
                                        <w:t>https://www.childcarechoices.gov.uk/providers/guidance-and-resources/</w:t>
                                      </w:r>
                                    </w:hyperlink>
                                    <w:r w:rsidRPr="002363AD">
                                      <w:rPr>
                                        <w:rFonts w:ascii="Arial" w:eastAsia="Times New Roman" w:hAnsi="Arial" w:cs="Arial"/>
                                        <w:b/>
                                        <w:bCs/>
                                        <w:sz w:val="21"/>
                                        <w:szCs w:val="21"/>
                                        <w:bdr w:val="none" w:sz="0" w:space="0" w:color="auto" w:frame="1"/>
                                        <w:lang w:eastAsia="en-GB"/>
                                      </w:rPr>
                                      <w:t> </w:t>
                                    </w: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 xml:space="preserve">Parents must apply to HMRC before 31st August 2024 to secure an eligible code (dated 31st August 2024 or earlier to access a </w:t>
                                    </w:r>
                                    <w:proofErr w:type="gramStart"/>
                                    <w:r w:rsidRPr="002363AD">
                                      <w:rPr>
                                        <w:rFonts w:ascii="Arial" w:eastAsia="Times New Roman" w:hAnsi="Arial" w:cs="Arial"/>
                                        <w:sz w:val="21"/>
                                        <w:szCs w:val="21"/>
                                        <w:bdr w:val="none" w:sz="0" w:space="0" w:color="auto" w:frame="1"/>
                                        <w:lang w:eastAsia="en-GB"/>
                                      </w:rPr>
                                      <w:t>30 hour</w:t>
                                    </w:r>
                                    <w:proofErr w:type="gramEnd"/>
                                    <w:r w:rsidRPr="002363AD">
                                      <w:rPr>
                                        <w:rFonts w:ascii="Arial" w:eastAsia="Times New Roman" w:hAnsi="Arial" w:cs="Arial"/>
                                        <w:sz w:val="21"/>
                                        <w:szCs w:val="21"/>
                                        <w:bdr w:val="none" w:sz="0" w:space="0" w:color="auto" w:frame="1"/>
                                        <w:lang w:eastAsia="en-GB"/>
                                      </w:rPr>
                                      <w:t xml:space="preserve"> place (for 3&amp;4 year olds) or 15 hour place (for working parents of 9 months - 2 year olds) in the Autumn term.  </w:t>
                                    </w: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Parents who already have an eligibility code must reconfirm their eligibility every 3 months by logging onto their HMRC account.  Providers can check their expiration dashboards on the Provider Portal to make sure parents have reconfirmed and are keeping their codes up to date.</w:t>
                                    </w:r>
                                    <w:r w:rsidRPr="002363AD">
                                      <w:rPr>
                                        <w:rFonts w:ascii="inherit" w:eastAsia="Times New Roman" w:hAnsi="inherit" w:cs="Arial"/>
                                        <w:sz w:val="21"/>
                                        <w:szCs w:val="21"/>
                                        <w:lang w:eastAsia="en-GB"/>
                                      </w:rPr>
                                      <w:t>  </w:t>
                                    </w:r>
                                    <w:r w:rsidRPr="002363AD">
                                      <w:rPr>
                                        <w:rFonts w:ascii="Arial" w:eastAsia="Times New Roman" w:hAnsi="Arial" w:cs="Arial"/>
                                        <w:sz w:val="21"/>
                                        <w:szCs w:val="21"/>
                                        <w:bdr w:val="none" w:sz="0" w:space="0" w:color="auto" w:frame="1"/>
                                        <w:lang w:eastAsia="en-GB"/>
                                      </w:rPr>
                                      <w:t> </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jc w:val="center"/>
                                      </w:trPr>
                                      <w:tc>
                                        <w:tcPr>
                                          <w:tcW w:w="0" w:type="auto"/>
                                          <w:shd w:val="clear" w:color="auto" w:fill="FBBA00"/>
                                          <w:tcMar>
                                            <w:top w:w="0" w:type="dxa"/>
                                            <w:left w:w="0" w:type="dxa"/>
                                            <w:bottom w:w="30" w:type="dxa"/>
                                            <w:right w:w="0" w:type="dxa"/>
                                          </w:tcMar>
                                          <w:vAlign w:val="center"/>
                                          <w:hideMark/>
                                        </w:tcPr>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FBBA00"/>
                                    <w:tcMar>
                                      <w:top w:w="150" w:type="dxa"/>
                                      <w:left w:w="150" w:type="dxa"/>
                                      <w:bottom w:w="150" w:type="dxa"/>
                                      <w:right w:w="150" w:type="dxa"/>
                                    </w:tcMar>
                                    <w:hideMark/>
                                  </w:tcPr>
                                  <w:p w:rsidR="002363AD" w:rsidRPr="002363AD" w:rsidRDefault="002363AD" w:rsidP="002363AD">
                                    <w:pPr>
                                      <w:spacing w:after="0" w:line="450" w:lineRule="atLeast"/>
                                      <w:jc w:val="center"/>
                                      <w:textAlignment w:val="baseline"/>
                                      <w:rPr>
                                        <w:rFonts w:ascii="inherit" w:eastAsia="Times New Roman" w:hAnsi="inherit" w:cs="Arial"/>
                                        <w:sz w:val="21"/>
                                        <w:szCs w:val="21"/>
                                        <w:lang w:eastAsia="en-GB"/>
                                      </w:rPr>
                                    </w:pPr>
                                    <w:r w:rsidRPr="002363AD">
                                      <w:rPr>
                                        <w:rFonts w:ascii="Arial" w:eastAsia="Times New Roman" w:hAnsi="Arial" w:cs="Arial"/>
                                        <w:b/>
                                        <w:bCs/>
                                        <w:sz w:val="36"/>
                                        <w:szCs w:val="36"/>
                                        <w:bdr w:val="none" w:sz="0" w:space="0" w:color="auto" w:frame="1"/>
                                        <w:lang w:eastAsia="en-GB"/>
                                      </w:rPr>
                                      <w:t>Changes to Early Years Provider Portal</w:t>
                                    </w:r>
                                    <w:r w:rsidRPr="002363AD">
                                      <w:rPr>
                                        <w:rFonts w:ascii="Arial" w:eastAsia="Times New Roman" w:hAnsi="Arial" w:cs="Arial"/>
                                        <w:sz w:val="36"/>
                                        <w:szCs w:val="36"/>
                                        <w:bdr w:val="none" w:sz="0" w:space="0" w:color="auto" w:frame="1"/>
                                        <w:lang w:eastAsia="en-GB"/>
                                      </w:rPr>
                                      <w:t>   </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E84E0F"/>
                                    <w:tcMar>
                                      <w:top w:w="150" w:type="dxa"/>
                                      <w:left w:w="150" w:type="dxa"/>
                                      <w:bottom w:w="150" w:type="dxa"/>
                                      <w:right w:w="150" w:type="dxa"/>
                                    </w:tcMar>
                                    <w:hideMark/>
                                  </w:tcPr>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The Early Years Provider Portal has been upgraded to include new features which will support the new childcare expansion. </w:t>
                                    </w: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 </w:t>
                                    </w: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b/>
                                        <w:bCs/>
                                        <w:sz w:val="21"/>
                                        <w:szCs w:val="21"/>
                                        <w:bdr w:val="none" w:sz="0" w:space="0" w:color="auto" w:frame="1"/>
                                        <w:lang w:eastAsia="en-GB"/>
                                      </w:rPr>
                                      <w:t>Eligibility checks</w:t>
                                    </w:r>
                                    <w:r w:rsidRPr="002363AD">
                                      <w:rPr>
                                        <w:rFonts w:ascii="Arial" w:eastAsia="Times New Roman" w:hAnsi="Arial" w:cs="Arial"/>
                                        <w:sz w:val="21"/>
                                        <w:szCs w:val="21"/>
                                        <w:bdr w:val="none" w:sz="0" w:space="0" w:color="auto" w:frame="1"/>
                                        <w:lang w:eastAsia="en-GB"/>
                                      </w:rPr>
                                      <w:t>: </w:t>
                                    </w:r>
                                  </w:p>
                                  <w:p w:rsidR="002363AD" w:rsidRPr="002363AD" w:rsidRDefault="002363AD" w:rsidP="002363AD">
                                    <w:pPr>
                                      <w:numPr>
                                        <w:ilvl w:val="0"/>
                                        <w:numId w:val="1"/>
                                      </w:numPr>
                                      <w:spacing w:beforeAutospacing="1" w:after="0" w:afterAutospacing="1" w:line="240" w:lineRule="auto"/>
                                      <w:textAlignment w:val="baseline"/>
                                      <w:rPr>
                                        <w:rFonts w:ascii="Arial" w:eastAsia="Times New Roman" w:hAnsi="Arial" w:cs="Arial"/>
                                        <w:sz w:val="21"/>
                                        <w:szCs w:val="21"/>
                                        <w:lang w:eastAsia="en-GB"/>
                                      </w:rPr>
                                    </w:pPr>
                                    <w:r w:rsidRPr="002363AD">
                                      <w:rPr>
                                        <w:rFonts w:ascii="Arial" w:eastAsia="Times New Roman" w:hAnsi="Arial" w:cs="Arial"/>
                                        <w:sz w:val="21"/>
                                        <w:szCs w:val="21"/>
                                        <w:bdr w:val="none" w:sz="0" w:space="0" w:color="auto" w:frame="1"/>
                                        <w:lang w:eastAsia="en-GB"/>
                                      </w:rPr>
                                      <w:t> You can now run working parent code checks for children under 3 years old  </w:t>
                                    </w:r>
                                  </w:p>
                                  <w:p w:rsidR="002363AD" w:rsidRPr="002363AD" w:rsidRDefault="002363AD" w:rsidP="002363AD">
                                    <w:pPr>
                                      <w:numPr>
                                        <w:ilvl w:val="0"/>
                                        <w:numId w:val="1"/>
                                      </w:numPr>
                                      <w:spacing w:beforeAutospacing="1" w:after="0" w:afterAutospacing="1" w:line="240" w:lineRule="auto"/>
                                      <w:textAlignment w:val="baseline"/>
                                      <w:rPr>
                                        <w:rFonts w:ascii="Arial" w:eastAsia="Times New Roman" w:hAnsi="Arial" w:cs="Arial"/>
                                        <w:sz w:val="21"/>
                                        <w:szCs w:val="21"/>
                                        <w:lang w:eastAsia="en-GB"/>
                                      </w:rPr>
                                    </w:pPr>
                                    <w:r w:rsidRPr="002363AD">
                                      <w:rPr>
                                        <w:rFonts w:ascii="Arial" w:eastAsia="Times New Roman" w:hAnsi="Arial" w:cs="Arial"/>
                                        <w:sz w:val="21"/>
                                        <w:szCs w:val="21"/>
                                        <w:bdr w:val="none" w:sz="0" w:space="0" w:color="auto" w:frame="1"/>
                                        <w:lang w:eastAsia="en-GB"/>
                                      </w:rPr>
                                      <w:t>The eligibility check result now includes the earliest start date/term and a clearer explanation when there is ‘no term found’ </w:t>
                                    </w:r>
                                  </w:p>
                                  <w:p w:rsidR="002363AD" w:rsidRPr="002363AD" w:rsidRDefault="002363AD" w:rsidP="002363AD">
                                    <w:pPr>
                                      <w:numPr>
                                        <w:ilvl w:val="0"/>
                                        <w:numId w:val="1"/>
                                      </w:numPr>
                                      <w:spacing w:beforeAutospacing="1" w:after="0" w:afterAutospacing="1" w:line="240" w:lineRule="auto"/>
                                      <w:textAlignment w:val="baseline"/>
                                      <w:rPr>
                                        <w:rFonts w:ascii="Arial" w:eastAsia="Times New Roman" w:hAnsi="Arial" w:cs="Arial"/>
                                        <w:sz w:val="21"/>
                                        <w:szCs w:val="21"/>
                                        <w:lang w:eastAsia="en-GB"/>
                                      </w:rPr>
                                    </w:pPr>
                                    <w:r w:rsidRPr="002363AD">
                                      <w:rPr>
                                        <w:rFonts w:ascii="Arial" w:eastAsia="Times New Roman" w:hAnsi="Arial" w:cs="Arial"/>
                                        <w:sz w:val="21"/>
                                        <w:szCs w:val="21"/>
                                        <w:bdr w:val="none" w:sz="0" w:space="0" w:color="auto" w:frame="1"/>
                                        <w:lang w:eastAsia="en-GB"/>
                                      </w:rPr>
                                      <w:t xml:space="preserve">You can now view previous run checks for children under </w:t>
                                    </w:r>
                                    <w:proofErr w:type="gramStart"/>
                                    <w:r w:rsidRPr="002363AD">
                                      <w:rPr>
                                        <w:rFonts w:ascii="Arial" w:eastAsia="Times New Roman" w:hAnsi="Arial" w:cs="Arial"/>
                                        <w:sz w:val="21"/>
                                        <w:szCs w:val="21"/>
                                        <w:bdr w:val="none" w:sz="0" w:space="0" w:color="auto" w:frame="1"/>
                                        <w:lang w:eastAsia="en-GB"/>
                                      </w:rPr>
                                      <w:t>3 year</w:t>
                                    </w:r>
                                    <w:proofErr w:type="gramEnd"/>
                                    <w:r w:rsidRPr="002363AD">
                                      <w:rPr>
                                        <w:rFonts w:ascii="Arial" w:eastAsia="Times New Roman" w:hAnsi="Arial" w:cs="Arial"/>
                                        <w:sz w:val="21"/>
                                        <w:szCs w:val="21"/>
                                        <w:bdr w:val="none" w:sz="0" w:space="0" w:color="auto" w:frame="1"/>
                                        <w:lang w:eastAsia="en-GB"/>
                                      </w:rPr>
                                      <w:t xml:space="preserve"> olds (including a new age column) and you can monitoring all code checks via the expiration dashboard </w:t>
                                    </w: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b/>
                                        <w:bCs/>
                                        <w:sz w:val="21"/>
                                        <w:szCs w:val="21"/>
                                        <w:bdr w:val="none" w:sz="0" w:space="0" w:color="auto" w:frame="1"/>
                                        <w:lang w:eastAsia="en-GB"/>
                                      </w:rPr>
                                      <w:t>Headcount (from Autumn 2024 term):</w:t>
                                    </w:r>
                                  </w:p>
                                  <w:p w:rsidR="002363AD" w:rsidRPr="002363AD" w:rsidRDefault="002363AD" w:rsidP="002363AD">
                                    <w:pPr>
                                      <w:numPr>
                                        <w:ilvl w:val="0"/>
                                        <w:numId w:val="2"/>
                                      </w:numPr>
                                      <w:spacing w:beforeAutospacing="1" w:after="0" w:afterAutospacing="1" w:line="240" w:lineRule="auto"/>
                                      <w:textAlignment w:val="baseline"/>
                                      <w:rPr>
                                        <w:rFonts w:ascii="Arial" w:eastAsia="Times New Roman" w:hAnsi="Arial" w:cs="Arial"/>
                                        <w:sz w:val="21"/>
                                        <w:szCs w:val="21"/>
                                        <w:lang w:eastAsia="en-GB"/>
                                      </w:rPr>
                                    </w:pPr>
                                    <w:r w:rsidRPr="002363AD">
                                      <w:rPr>
                                        <w:rFonts w:ascii="Arial" w:eastAsia="Times New Roman" w:hAnsi="Arial" w:cs="Arial"/>
                                        <w:sz w:val="21"/>
                                        <w:szCs w:val="21"/>
                                        <w:bdr w:val="none" w:sz="0" w:space="0" w:color="auto" w:frame="1"/>
                                        <w:lang w:eastAsia="en-GB"/>
                                      </w:rPr>
                                      <w:t xml:space="preserve">You will be able to record universal hours (for disadvantaged </w:t>
                                    </w:r>
                                    <w:proofErr w:type="gramStart"/>
                                    <w:r w:rsidRPr="002363AD">
                                      <w:rPr>
                                        <w:rFonts w:ascii="Arial" w:eastAsia="Times New Roman" w:hAnsi="Arial" w:cs="Arial"/>
                                        <w:sz w:val="21"/>
                                        <w:szCs w:val="21"/>
                                        <w:bdr w:val="none" w:sz="0" w:space="0" w:color="auto" w:frame="1"/>
                                        <w:lang w:eastAsia="en-GB"/>
                                      </w:rPr>
                                      <w:t>2 year</w:t>
                                    </w:r>
                                    <w:proofErr w:type="gramEnd"/>
                                    <w:r w:rsidRPr="002363AD">
                                      <w:rPr>
                                        <w:rFonts w:ascii="Arial" w:eastAsia="Times New Roman" w:hAnsi="Arial" w:cs="Arial"/>
                                        <w:sz w:val="21"/>
                                        <w:szCs w:val="21"/>
                                        <w:bdr w:val="none" w:sz="0" w:space="0" w:color="auto" w:frame="1"/>
                                        <w:lang w:eastAsia="en-GB"/>
                                      </w:rPr>
                                      <w:t xml:space="preserve"> olds) and working parent hours (for working 2 year olds) </w:t>
                                    </w:r>
                                  </w:p>
                                  <w:p w:rsidR="002363AD" w:rsidRPr="002363AD" w:rsidRDefault="002363AD" w:rsidP="002363AD">
                                    <w:pPr>
                                      <w:numPr>
                                        <w:ilvl w:val="0"/>
                                        <w:numId w:val="2"/>
                                      </w:numPr>
                                      <w:spacing w:beforeAutospacing="1" w:after="0" w:afterAutospacing="1" w:line="240" w:lineRule="auto"/>
                                      <w:textAlignment w:val="baseline"/>
                                      <w:rPr>
                                        <w:rFonts w:ascii="Arial" w:eastAsia="Times New Roman" w:hAnsi="Arial" w:cs="Arial"/>
                                        <w:sz w:val="21"/>
                                        <w:szCs w:val="21"/>
                                        <w:lang w:eastAsia="en-GB"/>
                                      </w:rPr>
                                    </w:pPr>
                                    <w:r w:rsidRPr="002363AD">
                                      <w:rPr>
                                        <w:rFonts w:ascii="Arial" w:eastAsia="Times New Roman" w:hAnsi="Arial" w:cs="Arial"/>
                                        <w:sz w:val="21"/>
                                        <w:szCs w:val="21"/>
                                        <w:bdr w:val="none" w:sz="0" w:space="0" w:color="auto" w:frame="1"/>
                                        <w:lang w:eastAsia="en-GB"/>
                                      </w:rPr>
                                      <w:t xml:space="preserve">You will be able to record working parent hours for </w:t>
                                    </w:r>
                                    <w:proofErr w:type="gramStart"/>
                                    <w:r w:rsidRPr="002363AD">
                                      <w:rPr>
                                        <w:rFonts w:ascii="Arial" w:eastAsia="Times New Roman" w:hAnsi="Arial" w:cs="Arial"/>
                                        <w:sz w:val="21"/>
                                        <w:szCs w:val="21"/>
                                        <w:bdr w:val="none" w:sz="0" w:space="0" w:color="auto" w:frame="1"/>
                                        <w:lang w:eastAsia="en-GB"/>
                                      </w:rPr>
                                      <w:t>9-23 month</w:t>
                                    </w:r>
                                    <w:proofErr w:type="gramEnd"/>
                                    <w:r w:rsidRPr="002363AD">
                                      <w:rPr>
                                        <w:rFonts w:ascii="Arial" w:eastAsia="Times New Roman" w:hAnsi="Arial" w:cs="Arial"/>
                                        <w:sz w:val="21"/>
                                        <w:szCs w:val="21"/>
                                        <w:bdr w:val="none" w:sz="0" w:space="0" w:color="auto" w:frame="1"/>
                                        <w:lang w:eastAsia="en-GB"/>
                                      </w:rPr>
                                      <w:t xml:space="preserve"> olds </w:t>
                                    </w:r>
                                  </w:p>
                                  <w:p w:rsidR="002363AD" w:rsidRPr="002363AD" w:rsidRDefault="002363AD" w:rsidP="002363AD">
                                    <w:pPr>
                                      <w:numPr>
                                        <w:ilvl w:val="0"/>
                                        <w:numId w:val="2"/>
                                      </w:numPr>
                                      <w:spacing w:beforeAutospacing="1" w:after="0" w:afterAutospacing="1" w:line="240" w:lineRule="auto"/>
                                      <w:textAlignment w:val="baseline"/>
                                      <w:rPr>
                                        <w:rFonts w:ascii="Arial" w:eastAsia="Times New Roman" w:hAnsi="Arial" w:cs="Arial"/>
                                        <w:sz w:val="21"/>
                                        <w:szCs w:val="21"/>
                                        <w:lang w:eastAsia="en-GB"/>
                                      </w:rPr>
                                    </w:pPr>
                                    <w:r w:rsidRPr="002363AD">
                                      <w:rPr>
                                        <w:rFonts w:ascii="Arial" w:eastAsia="Times New Roman" w:hAnsi="Arial" w:cs="Arial"/>
                                        <w:sz w:val="21"/>
                                        <w:szCs w:val="21"/>
                                        <w:bdr w:val="none" w:sz="0" w:space="0" w:color="auto" w:frame="1"/>
                                        <w:lang w:eastAsia="en-GB"/>
                                      </w:rPr>
                                      <w:t xml:space="preserve">You will also have the ability to add carer information for </w:t>
                                    </w:r>
                                    <w:proofErr w:type="gramStart"/>
                                    <w:r w:rsidRPr="002363AD">
                                      <w:rPr>
                                        <w:rFonts w:ascii="Arial" w:eastAsia="Times New Roman" w:hAnsi="Arial" w:cs="Arial"/>
                                        <w:sz w:val="21"/>
                                        <w:szCs w:val="21"/>
                                        <w:bdr w:val="none" w:sz="0" w:space="0" w:color="auto" w:frame="1"/>
                                        <w:lang w:eastAsia="en-GB"/>
                                      </w:rPr>
                                      <w:t>9-23 month</w:t>
                                    </w:r>
                                    <w:proofErr w:type="gramEnd"/>
                                    <w:r w:rsidRPr="002363AD">
                                      <w:rPr>
                                        <w:rFonts w:ascii="Arial" w:eastAsia="Times New Roman" w:hAnsi="Arial" w:cs="Arial"/>
                                        <w:sz w:val="21"/>
                                        <w:szCs w:val="21"/>
                                        <w:bdr w:val="none" w:sz="0" w:space="0" w:color="auto" w:frame="1"/>
                                        <w:lang w:eastAsia="en-GB"/>
                                      </w:rPr>
                                      <w:t xml:space="preserve"> olds for EYPP checks and also complete DAF applications for children aged 9 months+  </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jc w:val="center"/>
                                      </w:trPr>
                                      <w:tc>
                                        <w:tcPr>
                                          <w:tcW w:w="0" w:type="auto"/>
                                          <w:shd w:val="clear" w:color="auto" w:fill="FBBA00"/>
                                          <w:tcMar>
                                            <w:top w:w="0" w:type="dxa"/>
                                            <w:left w:w="0" w:type="dxa"/>
                                            <w:bottom w:w="30" w:type="dxa"/>
                                            <w:right w:w="0" w:type="dxa"/>
                                          </w:tcMar>
                                          <w:vAlign w:val="center"/>
                                          <w:hideMark/>
                                        </w:tcPr>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FBBA00"/>
                                    <w:tcMar>
                                      <w:top w:w="150" w:type="dxa"/>
                                      <w:left w:w="150" w:type="dxa"/>
                                      <w:bottom w:w="150" w:type="dxa"/>
                                      <w:right w:w="150" w:type="dxa"/>
                                    </w:tcMar>
                                    <w:hideMark/>
                                  </w:tcPr>
                                  <w:p w:rsidR="002363AD" w:rsidRPr="002363AD" w:rsidRDefault="002363AD" w:rsidP="002363AD">
                                    <w:pPr>
                                      <w:spacing w:beforeAutospacing="1" w:after="0" w:afterAutospacing="1" w:line="450" w:lineRule="atLeast"/>
                                      <w:jc w:val="center"/>
                                      <w:textAlignment w:val="baseline"/>
                                      <w:outlineLvl w:val="1"/>
                                      <w:rPr>
                                        <w:rFonts w:ascii="Arial" w:eastAsia="Times New Roman" w:hAnsi="Arial" w:cs="Arial"/>
                                        <w:b/>
                                        <w:bCs/>
                                        <w:sz w:val="36"/>
                                        <w:szCs w:val="36"/>
                                        <w:lang w:eastAsia="en-GB"/>
                                      </w:rPr>
                                    </w:pPr>
                                    <w:r w:rsidRPr="002363AD">
                                      <w:rPr>
                                        <w:rFonts w:ascii="Arial" w:eastAsia="Times New Roman" w:hAnsi="Arial" w:cs="Arial"/>
                                        <w:b/>
                                        <w:bCs/>
                                        <w:sz w:val="36"/>
                                        <w:szCs w:val="36"/>
                                        <w:bdr w:val="none" w:sz="0" w:space="0" w:color="auto" w:frame="1"/>
                                        <w:lang w:eastAsia="en-GB"/>
                                      </w:rPr>
                                      <w:t>New system update</w:t>
                                    </w:r>
                                    <w:r w:rsidRPr="002363AD">
                                      <w:rPr>
                                        <w:rFonts w:ascii="Arial" w:eastAsia="Times New Roman" w:hAnsi="Arial" w:cs="Arial"/>
                                        <w:b/>
                                        <w:bCs/>
                                        <w:sz w:val="36"/>
                                        <w:szCs w:val="36"/>
                                        <w:lang w:eastAsia="en-GB"/>
                                      </w:rPr>
                                      <w:t> </w:t>
                                    </w:r>
                                    <w:r w:rsidRPr="002363AD">
                                      <w:rPr>
                                        <w:rFonts w:ascii="Arial" w:eastAsia="Times New Roman" w:hAnsi="Arial" w:cs="Arial"/>
                                        <w:b/>
                                        <w:bCs/>
                                        <w:sz w:val="36"/>
                                        <w:szCs w:val="36"/>
                                        <w:bdr w:val="none" w:sz="0" w:space="0" w:color="auto" w:frame="1"/>
                                        <w:lang w:eastAsia="en-GB"/>
                                      </w:rPr>
                                      <w:t> </w:t>
                                    </w:r>
                                    <w:r w:rsidRPr="002363AD">
                                      <w:rPr>
                                        <w:rFonts w:ascii="Arial" w:eastAsia="Times New Roman" w:hAnsi="Arial" w:cs="Arial"/>
                                        <w:b/>
                                        <w:bCs/>
                                        <w:sz w:val="36"/>
                                        <w:szCs w:val="36"/>
                                        <w:lang w:eastAsia="en-GB"/>
                                      </w:rPr>
                                      <w:t> </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E84E0F"/>
                                    <w:tcMar>
                                      <w:top w:w="150" w:type="dxa"/>
                                      <w:left w:w="150" w:type="dxa"/>
                                      <w:bottom w:w="150" w:type="dxa"/>
                                      <w:right w:w="150" w:type="dxa"/>
                                    </w:tcMar>
                                    <w:hideMark/>
                                  </w:tcPr>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From the Autumn term we are moving to a new system, this is where you will enter the headcount information. </w:t>
                                    </w: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lastRenderedPageBreak/>
                                      <w:t>  </w:t>
                                    </w: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We are currently in the process of testing the new system, we will be in contact with all settings in July with more information and user guides. </w:t>
                                    </w:r>
                                    <w:r w:rsidRPr="002363AD">
                                      <w:rPr>
                                        <w:rFonts w:ascii="inherit" w:eastAsia="Times New Roman" w:hAnsi="inherit" w:cs="Arial"/>
                                        <w:sz w:val="21"/>
                                        <w:szCs w:val="21"/>
                                        <w:lang w:eastAsia="en-GB"/>
                                      </w:rPr>
                                      <w:t> </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jc w:val="center"/>
                                      </w:trPr>
                                      <w:tc>
                                        <w:tcPr>
                                          <w:tcW w:w="0" w:type="auto"/>
                                          <w:shd w:val="clear" w:color="auto" w:fill="FBBA00"/>
                                          <w:tcMar>
                                            <w:top w:w="0" w:type="dxa"/>
                                            <w:left w:w="0" w:type="dxa"/>
                                            <w:bottom w:w="30" w:type="dxa"/>
                                            <w:right w:w="0" w:type="dxa"/>
                                          </w:tcMar>
                                          <w:vAlign w:val="center"/>
                                          <w:hideMark/>
                                        </w:tcPr>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FBBA00"/>
                                    <w:tcMar>
                                      <w:top w:w="150" w:type="dxa"/>
                                      <w:left w:w="150" w:type="dxa"/>
                                      <w:bottom w:w="150" w:type="dxa"/>
                                      <w:right w:w="150" w:type="dxa"/>
                                    </w:tcMar>
                                    <w:hideMark/>
                                  </w:tcPr>
                                  <w:p w:rsidR="002363AD" w:rsidRPr="002363AD" w:rsidRDefault="002363AD" w:rsidP="002363AD">
                                    <w:pPr>
                                      <w:spacing w:beforeAutospacing="1" w:after="0" w:afterAutospacing="1" w:line="450" w:lineRule="atLeast"/>
                                      <w:jc w:val="center"/>
                                      <w:textAlignment w:val="baseline"/>
                                      <w:outlineLvl w:val="1"/>
                                      <w:rPr>
                                        <w:rFonts w:ascii="Arial" w:eastAsia="Times New Roman" w:hAnsi="Arial" w:cs="Arial"/>
                                        <w:b/>
                                        <w:bCs/>
                                        <w:sz w:val="36"/>
                                        <w:szCs w:val="36"/>
                                        <w:lang w:eastAsia="en-GB"/>
                                      </w:rPr>
                                    </w:pPr>
                                    <w:r w:rsidRPr="002363AD">
                                      <w:rPr>
                                        <w:rFonts w:ascii="Arial" w:eastAsia="Times New Roman" w:hAnsi="Arial" w:cs="Arial"/>
                                        <w:b/>
                                        <w:bCs/>
                                        <w:sz w:val="36"/>
                                        <w:szCs w:val="36"/>
                                        <w:bdr w:val="none" w:sz="0" w:space="0" w:color="auto" w:frame="1"/>
                                        <w:lang w:eastAsia="en-GB"/>
                                      </w:rPr>
                                      <w:t>Autumn term estimates </w:t>
                                    </w:r>
                                    <w:r w:rsidRPr="002363AD">
                                      <w:rPr>
                                        <w:rFonts w:ascii="Arial" w:eastAsia="Times New Roman" w:hAnsi="Arial" w:cs="Arial"/>
                                        <w:b/>
                                        <w:bCs/>
                                        <w:sz w:val="36"/>
                                        <w:szCs w:val="36"/>
                                        <w:lang w:eastAsia="en-GB"/>
                                      </w:rPr>
                                      <w:t> </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E84E0F"/>
                                    <w:tcMar>
                                      <w:top w:w="150" w:type="dxa"/>
                                      <w:left w:w="150" w:type="dxa"/>
                                      <w:bottom w:w="150" w:type="dxa"/>
                                      <w:right w:w="150" w:type="dxa"/>
                                    </w:tcMar>
                                    <w:hideMark/>
                                  </w:tcPr>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We will be emailing all settings w/c 8th July 2024 to ask for your estimate numbers for the Autumn term so payments can be raised before the end of August. Please remember to only claim for children where you have checked their codes (if applicable). The deadline for submission of your estimates will be </w:t>
                                    </w:r>
                                    <w:r w:rsidRPr="002363AD">
                                      <w:rPr>
                                        <w:rFonts w:ascii="Arial" w:eastAsia="Times New Roman" w:hAnsi="Arial" w:cs="Arial"/>
                                        <w:b/>
                                        <w:bCs/>
                                        <w:sz w:val="21"/>
                                        <w:szCs w:val="21"/>
                                        <w:bdr w:val="none" w:sz="0" w:space="0" w:color="auto" w:frame="1"/>
                                        <w:lang w:eastAsia="en-GB"/>
                                      </w:rPr>
                                      <w:t>Tuesday 20th August 2024.</w:t>
                                    </w:r>
                                    <w:r w:rsidRPr="002363AD">
                                      <w:rPr>
                                        <w:rFonts w:ascii="Arial" w:eastAsia="Times New Roman" w:hAnsi="Arial" w:cs="Arial"/>
                                        <w:sz w:val="21"/>
                                        <w:szCs w:val="21"/>
                                        <w:bdr w:val="none" w:sz="0" w:space="0" w:color="auto" w:frame="1"/>
                                        <w:lang w:eastAsia="en-GB"/>
                                      </w:rPr>
                                      <w:t>  </w:t>
                                    </w: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*Term Time only settings please ensure you submit your estimates before you break up for</w:t>
                                    </w:r>
                                    <w:r w:rsidRPr="002363AD">
                                      <w:rPr>
                                        <w:rFonts w:ascii="Arial" w:eastAsia="Times New Roman" w:hAnsi="Arial" w:cs="Arial"/>
                                        <w:sz w:val="21"/>
                                        <w:szCs w:val="21"/>
                                        <w:bdr w:val="none" w:sz="0" w:space="0" w:color="auto" w:frame="1"/>
                                        <w:lang w:eastAsia="en-GB"/>
                                      </w:rPr>
                                      <w:br/>
                                      <w:t>the Summer holidays. </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jc w:val="center"/>
                                      </w:trPr>
                                      <w:tc>
                                        <w:tcPr>
                                          <w:tcW w:w="0" w:type="auto"/>
                                          <w:shd w:val="clear" w:color="auto" w:fill="FBBA00"/>
                                          <w:tcMar>
                                            <w:top w:w="0" w:type="dxa"/>
                                            <w:left w:w="0" w:type="dxa"/>
                                            <w:bottom w:w="30" w:type="dxa"/>
                                            <w:right w:w="0" w:type="dxa"/>
                                          </w:tcMar>
                                          <w:vAlign w:val="center"/>
                                          <w:hideMark/>
                                        </w:tcPr>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FBBA00"/>
                                    <w:tcMar>
                                      <w:top w:w="150" w:type="dxa"/>
                                      <w:left w:w="150" w:type="dxa"/>
                                      <w:bottom w:w="150" w:type="dxa"/>
                                      <w:right w:w="150" w:type="dxa"/>
                                    </w:tcMar>
                                    <w:hideMark/>
                                  </w:tcPr>
                                  <w:p w:rsidR="002363AD" w:rsidRPr="002363AD" w:rsidRDefault="002363AD" w:rsidP="002363AD">
                                    <w:pPr>
                                      <w:spacing w:beforeAutospacing="1" w:after="0" w:afterAutospacing="1" w:line="450" w:lineRule="atLeast"/>
                                      <w:jc w:val="center"/>
                                      <w:textAlignment w:val="baseline"/>
                                      <w:outlineLvl w:val="1"/>
                                      <w:rPr>
                                        <w:rFonts w:ascii="Arial" w:eastAsia="Times New Roman" w:hAnsi="Arial" w:cs="Arial"/>
                                        <w:b/>
                                        <w:bCs/>
                                        <w:sz w:val="36"/>
                                        <w:szCs w:val="36"/>
                                        <w:lang w:eastAsia="en-GB"/>
                                      </w:rPr>
                                    </w:pPr>
                                    <w:r w:rsidRPr="002363AD">
                                      <w:rPr>
                                        <w:rFonts w:ascii="Arial" w:eastAsia="Times New Roman" w:hAnsi="Arial" w:cs="Arial"/>
                                        <w:b/>
                                        <w:bCs/>
                                        <w:sz w:val="36"/>
                                        <w:szCs w:val="36"/>
                                        <w:bdr w:val="none" w:sz="0" w:space="0" w:color="auto" w:frame="1"/>
                                        <w:lang w:eastAsia="en-GB"/>
                                      </w:rPr>
                                      <w:t>Disability access funding  </w:t>
                                    </w:r>
                                    <w:r w:rsidRPr="002363AD">
                                      <w:rPr>
                                        <w:rFonts w:ascii="Arial" w:eastAsia="Times New Roman" w:hAnsi="Arial" w:cs="Arial"/>
                                        <w:b/>
                                        <w:bCs/>
                                        <w:sz w:val="36"/>
                                        <w:szCs w:val="36"/>
                                        <w:lang w:eastAsia="en-GB"/>
                                      </w:rPr>
                                      <w:t> </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E84E0F"/>
                                    <w:tcMar>
                                      <w:top w:w="150" w:type="dxa"/>
                                      <w:left w:w="150" w:type="dxa"/>
                                      <w:bottom w:w="150" w:type="dxa"/>
                                      <w:right w:w="150" w:type="dxa"/>
                                    </w:tcMar>
                                    <w:hideMark/>
                                  </w:tcPr>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A child will be eligible for the Disability Access Fund (DAF) if they are in receipt of Disability Living Allowance (DLA) and receive one of the following:  </w:t>
                                    </w:r>
                                  </w:p>
                                  <w:p w:rsidR="002363AD" w:rsidRPr="002363AD" w:rsidRDefault="002363AD" w:rsidP="002363AD">
                                    <w:pPr>
                                      <w:numPr>
                                        <w:ilvl w:val="0"/>
                                        <w:numId w:val="3"/>
                                      </w:numPr>
                                      <w:spacing w:beforeAutospacing="1" w:after="0" w:afterAutospacing="1" w:line="240" w:lineRule="auto"/>
                                      <w:textAlignment w:val="baseline"/>
                                      <w:rPr>
                                        <w:rFonts w:ascii="Arial" w:eastAsia="Times New Roman" w:hAnsi="Arial" w:cs="Arial"/>
                                        <w:sz w:val="21"/>
                                        <w:szCs w:val="21"/>
                                        <w:lang w:eastAsia="en-GB"/>
                                      </w:rPr>
                                    </w:pPr>
                                    <w:r w:rsidRPr="002363AD">
                                      <w:rPr>
                                        <w:rFonts w:ascii="Arial" w:eastAsia="Times New Roman" w:hAnsi="Arial" w:cs="Arial"/>
                                        <w:sz w:val="21"/>
                                        <w:szCs w:val="21"/>
                                        <w:bdr w:val="none" w:sz="0" w:space="0" w:color="auto" w:frame="1"/>
                                        <w:lang w:eastAsia="en-GB"/>
                                      </w:rPr>
                                      <w:t xml:space="preserve"> the universal 15 hours entitlement for 3 and </w:t>
                                    </w:r>
                                    <w:proofErr w:type="gramStart"/>
                                    <w:r w:rsidRPr="002363AD">
                                      <w:rPr>
                                        <w:rFonts w:ascii="Arial" w:eastAsia="Times New Roman" w:hAnsi="Arial" w:cs="Arial"/>
                                        <w:sz w:val="21"/>
                                        <w:szCs w:val="21"/>
                                        <w:bdr w:val="none" w:sz="0" w:space="0" w:color="auto" w:frame="1"/>
                                        <w:lang w:eastAsia="en-GB"/>
                                      </w:rPr>
                                      <w:t>4 year-olds</w:t>
                                    </w:r>
                                    <w:proofErr w:type="gramEnd"/>
                                    <w:r w:rsidRPr="002363AD">
                                      <w:rPr>
                                        <w:rFonts w:ascii="Arial" w:eastAsia="Times New Roman" w:hAnsi="Arial" w:cs="Arial"/>
                                        <w:sz w:val="21"/>
                                        <w:szCs w:val="21"/>
                                        <w:bdr w:val="none" w:sz="0" w:space="0" w:color="auto" w:frame="1"/>
                                        <w:lang w:eastAsia="en-GB"/>
                                      </w:rPr>
                                      <w:t> </w:t>
                                    </w:r>
                                  </w:p>
                                  <w:p w:rsidR="002363AD" w:rsidRPr="002363AD" w:rsidRDefault="002363AD" w:rsidP="002363AD">
                                    <w:pPr>
                                      <w:numPr>
                                        <w:ilvl w:val="0"/>
                                        <w:numId w:val="3"/>
                                      </w:numPr>
                                      <w:spacing w:beforeAutospacing="1" w:after="0" w:afterAutospacing="1" w:line="240" w:lineRule="auto"/>
                                      <w:textAlignment w:val="baseline"/>
                                      <w:rPr>
                                        <w:rFonts w:ascii="Arial" w:eastAsia="Times New Roman" w:hAnsi="Arial" w:cs="Arial"/>
                                        <w:sz w:val="21"/>
                                        <w:szCs w:val="21"/>
                                        <w:lang w:eastAsia="en-GB"/>
                                      </w:rPr>
                                    </w:pPr>
                                    <w:r w:rsidRPr="002363AD">
                                      <w:rPr>
                                        <w:rFonts w:ascii="Arial" w:eastAsia="Times New Roman" w:hAnsi="Arial" w:cs="Arial"/>
                                        <w:sz w:val="21"/>
                                        <w:szCs w:val="21"/>
                                        <w:bdr w:val="none" w:sz="0" w:space="0" w:color="auto" w:frame="1"/>
                                        <w:lang w:eastAsia="en-GB"/>
                                      </w:rPr>
                                      <w:t xml:space="preserve">from April 2024, the 15 hours entitlement for disadvantaged </w:t>
                                    </w:r>
                                    <w:proofErr w:type="gramStart"/>
                                    <w:r w:rsidRPr="002363AD">
                                      <w:rPr>
                                        <w:rFonts w:ascii="Arial" w:eastAsia="Times New Roman" w:hAnsi="Arial" w:cs="Arial"/>
                                        <w:sz w:val="21"/>
                                        <w:szCs w:val="21"/>
                                        <w:bdr w:val="none" w:sz="0" w:space="0" w:color="auto" w:frame="1"/>
                                        <w:lang w:eastAsia="en-GB"/>
                                      </w:rPr>
                                      <w:t>2 year</w:t>
                                    </w:r>
                                    <w:proofErr w:type="gramEnd"/>
                                    <w:r w:rsidRPr="002363AD">
                                      <w:rPr>
                                        <w:rFonts w:ascii="Arial" w:eastAsia="Times New Roman" w:hAnsi="Arial" w:cs="Arial"/>
                                        <w:sz w:val="21"/>
                                        <w:szCs w:val="21"/>
                                        <w:bdr w:val="none" w:sz="0" w:space="0" w:color="auto" w:frame="1"/>
                                        <w:lang w:eastAsia="en-GB"/>
                                      </w:rPr>
                                      <w:t xml:space="preserve"> olds or the 15 hours entitlement for children aged 2 years of working parents </w:t>
                                    </w:r>
                                  </w:p>
                                  <w:p w:rsidR="002363AD" w:rsidRPr="002363AD" w:rsidRDefault="002363AD" w:rsidP="002363AD">
                                    <w:pPr>
                                      <w:numPr>
                                        <w:ilvl w:val="0"/>
                                        <w:numId w:val="3"/>
                                      </w:numPr>
                                      <w:spacing w:beforeAutospacing="1" w:after="0" w:afterAutospacing="1" w:line="240" w:lineRule="auto"/>
                                      <w:textAlignment w:val="baseline"/>
                                      <w:rPr>
                                        <w:rFonts w:ascii="Arial" w:eastAsia="Times New Roman" w:hAnsi="Arial" w:cs="Arial"/>
                                        <w:sz w:val="21"/>
                                        <w:szCs w:val="21"/>
                                        <w:lang w:eastAsia="en-GB"/>
                                      </w:rPr>
                                    </w:pPr>
                                    <w:r w:rsidRPr="002363AD">
                                      <w:rPr>
                                        <w:rFonts w:ascii="Arial" w:eastAsia="Times New Roman" w:hAnsi="Arial" w:cs="Arial"/>
                                        <w:sz w:val="21"/>
                                        <w:szCs w:val="21"/>
                                        <w:bdr w:val="none" w:sz="0" w:space="0" w:color="auto" w:frame="1"/>
                                        <w:lang w:eastAsia="en-GB"/>
                                      </w:rPr>
                                      <w:t>from September 2024, the 15 hours entitlement for children aged 9 months to 2 years</w:t>
                                    </w:r>
                                    <w:r w:rsidRPr="002363AD">
                                      <w:rPr>
                                        <w:rFonts w:ascii="Arial" w:eastAsia="Times New Roman" w:hAnsi="Arial" w:cs="Arial"/>
                                        <w:sz w:val="21"/>
                                        <w:szCs w:val="21"/>
                                        <w:bdr w:val="none" w:sz="0" w:space="0" w:color="auto" w:frame="1"/>
                                        <w:lang w:eastAsia="en-GB"/>
                                      </w:rPr>
                                      <w:br/>
                                      <w:t>of working parents  </w:t>
                                    </w: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 xml:space="preserve">DAF is a </w:t>
                                    </w:r>
                                    <w:proofErr w:type="gramStart"/>
                                    <w:r w:rsidRPr="002363AD">
                                      <w:rPr>
                                        <w:rFonts w:ascii="Arial" w:eastAsia="Times New Roman" w:hAnsi="Arial" w:cs="Arial"/>
                                        <w:sz w:val="21"/>
                                        <w:szCs w:val="21"/>
                                        <w:bdr w:val="none" w:sz="0" w:space="0" w:color="auto" w:frame="1"/>
                                        <w:lang w:eastAsia="en-GB"/>
                                      </w:rPr>
                                      <w:t>one off</w:t>
                                    </w:r>
                                    <w:proofErr w:type="gramEnd"/>
                                    <w:r w:rsidRPr="002363AD">
                                      <w:rPr>
                                        <w:rFonts w:ascii="Arial" w:eastAsia="Times New Roman" w:hAnsi="Arial" w:cs="Arial"/>
                                        <w:sz w:val="21"/>
                                        <w:szCs w:val="21"/>
                                        <w:bdr w:val="none" w:sz="0" w:space="0" w:color="auto" w:frame="1"/>
                                        <w:lang w:eastAsia="en-GB"/>
                                      </w:rPr>
                                      <w:t xml:space="preserve"> payment of £910 which can be claimed once in a 12 month period. Providers apply for DAF through the Early Years Provider Portal.  </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jc w:val="center"/>
                                      </w:trPr>
                                      <w:tc>
                                        <w:tcPr>
                                          <w:tcW w:w="0" w:type="auto"/>
                                          <w:shd w:val="clear" w:color="auto" w:fill="FBBA00"/>
                                          <w:tcMar>
                                            <w:top w:w="0" w:type="dxa"/>
                                            <w:left w:w="0" w:type="dxa"/>
                                            <w:bottom w:w="30" w:type="dxa"/>
                                            <w:right w:w="0" w:type="dxa"/>
                                          </w:tcMar>
                                          <w:vAlign w:val="center"/>
                                          <w:hideMark/>
                                        </w:tcPr>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FBBA00"/>
                                    <w:tcMar>
                                      <w:top w:w="150" w:type="dxa"/>
                                      <w:left w:w="150" w:type="dxa"/>
                                      <w:bottom w:w="150" w:type="dxa"/>
                                      <w:right w:w="150" w:type="dxa"/>
                                    </w:tcMar>
                                    <w:hideMark/>
                                  </w:tcPr>
                                  <w:p w:rsidR="002363AD" w:rsidRPr="002363AD" w:rsidRDefault="002363AD" w:rsidP="002363AD">
                                    <w:pPr>
                                      <w:spacing w:beforeAutospacing="1" w:after="0" w:afterAutospacing="1" w:line="450" w:lineRule="atLeast"/>
                                      <w:jc w:val="center"/>
                                      <w:textAlignment w:val="baseline"/>
                                      <w:outlineLvl w:val="1"/>
                                      <w:rPr>
                                        <w:rFonts w:ascii="Arial" w:eastAsia="Times New Roman" w:hAnsi="Arial" w:cs="Arial"/>
                                        <w:b/>
                                        <w:bCs/>
                                        <w:sz w:val="36"/>
                                        <w:szCs w:val="36"/>
                                        <w:lang w:eastAsia="en-GB"/>
                                      </w:rPr>
                                    </w:pPr>
                                    <w:r w:rsidRPr="002363AD">
                                      <w:rPr>
                                        <w:rFonts w:ascii="Arial" w:eastAsia="Times New Roman" w:hAnsi="Arial" w:cs="Arial"/>
                                        <w:b/>
                                        <w:bCs/>
                                        <w:sz w:val="36"/>
                                        <w:szCs w:val="36"/>
                                        <w:bdr w:val="none" w:sz="0" w:space="0" w:color="auto" w:frame="1"/>
                                        <w:lang w:eastAsia="en-GB"/>
                                      </w:rPr>
                                      <w:t>Tax free childcare</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E84E0F"/>
                                    <w:tcMar>
                                      <w:top w:w="150" w:type="dxa"/>
                                      <w:left w:w="150" w:type="dxa"/>
                                      <w:bottom w:w="150" w:type="dxa"/>
                                      <w:right w:w="150" w:type="dxa"/>
                                    </w:tcMar>
                                    <w:hideMark/>
                                  </w:tcPr>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b/>
                                        <w:bCs/>
                                        <w:sz w:val="21"/>
                                        <w:szCs w:val="21"/>
                                        <w:bdr w:val="none" w:sz="0" w:space="0" w:color="auto" w:frame="1"/>
                                        <w:lang w:eastAsia="en-GB"/>
                                      </w:rPr>
                                      <w:t>How do I sign up to Tax-Free Childcare?</w:t>
                                    </w: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Information on how to sign up can be found on Gov.uk - </w:t>
                                    </w:r>
                                    <w:hyperlink r:id="rId6" w:tgtFrame="_blank" w:tooltip="&lt;b&gt;&lt;span style=&quot;color:#0070C0&quot;&gt;https://www.gov.uk/guidance/sign-up-to-tax-free-childcare-if-youre-a-childcare-provider&lt;/span&gt;&lt;/b&gt;" w:history="1">
                                      <w:r w:rsidRPr="002363AD">
                                        <w:rPr>
                                          <w:rFonts w:ascii="Arial" w:eastAsia="Times New Roman" w:hAnsi="Arial" w:cs="Arial"/>
                                          <w:b/>
                                          <w:bCs/>
                                          <w:color w:val="1188E6"/>
                                          <w:sz w:val="21"/>
                                          <w:szCs w:val="21"/>
                                          <w:bdr w:val="none" w:sz="0" w:space="0" w:color="auto" w:frame="1"/>
                                          <w:lang w:eastAsia="en-GB"/>
                                        </w:rPr>
                                        <w:t>https://www.gov.uk/guidance/sign-up-to-tax-free-childcare-if-youre-a-childcare-provider</w:t>
                                      </w:r>
                                    </w:hyperlink>
                                    <w:r w:rsidRPr="002363AD">
                                      <w:rPr>
                                        <w:rFonts w:ascii="Arial" w:eastAsia="Times New Roman" w:hAnsi="Arial" w:cs="Arial"/>
                                        <w:sz w:val="21"/>
                                        <w:szCs w:val="21"/>
                                        <w:bdr w:val="none" w:sz="0" w:space="0" w:color="auto" w:frame="1"/>
                                        <w:lang w:eastAsia="en-GB"/>
                                      </w:rPr>
                                      <w:t> </w:t>
                                    </w: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b/>
                                        <w:bCs/>
                                        <w:sz w:val="21"/>
                                        <w:szCs w:val="21"/>
                                        <w:bdr w:val="none" w:sz="0" w:space="0" w:color="auto" w:frame="1"/>
                                        <w:lang w:eastAsia="en-GB"/>
                                      </w:rPr>
                                      <w:t>How can I promote Tax-Free Childcare to my customers? </w:t>
                                    </w: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Visit the </w:t>
                                    </w:r>
                                    <w:hyperlink r:id="rId7" w:tgtFrame="_blank" w:tooltip="&lt;b&gt;&lt;span style=&quot;color:#0070C0&quot;&gt;Communications toolkit&lt;/span&gt;&lt;/b&gt;" w:history="1">
                                      <w:r w:rsidRPr="002363AD">
                                        <w:rPr>
                                          <w:rFonts w:ascii="Arial" w:eastAsia="Times New Roman" w:hAnsi="Arial" w:cs="Arial"/>
                                          <w:b/>
                                          <w:bCs/>
                                          <w:color w:val="1188E6"/>
                                          <w:sz w:val="21"/>
                                          <w:szCs w:val="21"/>
                                          <w:bdr w:val="none" w:sz="0" w:space="0" w:color="auto" w:frame="1"/>
                                          <w:lang w:eastAsia="en-GB"/>
                                        </w:rPr>
                                        <w:t>Communications toolkit</w:t>
                                      </w:r>
                                    </w:hyperlink>
                                    <w:r w:rsidRPr="002363AD">
                                      <w:rPr>
                                        <w:rFonts w:ascii="Arial" w:eastAsia="Times New Roman" w:hAnsi="Arial" w:cs="Arial"/>
                                        <w:sz w:val="21"/>
                                        <w:szCs w:val="21"/>
                                        <w:bdr w:val="none" w:sz="0" w:space="0" w:color="auto" w:frame="1"/>
                                        <w:lang w:eastAsia="en-GB"/>
                                      </w:rPr>
                                      <w:t> on the </w:t>
                                    </w:r>
                                    <w:hyperlink r:id="rId8" w:tgtFrame="_blank" w:tooltip="&lt;b&gt;&lt;span style=&quot;color:#0070C0&quot;&gt;Childcare Choices&lt;/span&gt;&lt;/b&gt;" w:history="1">
                                      <w:r w:rsidRPr="002363AD">
                                        <w:rPr>
                                          <w:rFonts w:ascii="Arial" w:eastAsia="Times New Roman" w:hAnsi="Arial" w:cs="Arial"/>
                                          <w:b/>
                                          <w:bCs/>
                                          <w:color w:val="1188E6"/>
                                          <w:sz w:val="21"/>
                                          <w:szCs w:val="21"/>
                                          <w:bdr w:val="none" w:sz="0" w:space="0" w:color="auto" w:frame="1"/>
                                          <w:lang w:eastAsia="en-GB"/>
                                        </w:rPr>
                                        <w:t>Childcare Choices</w:t>
                                      </w:r>
                                    </w:hyperlink>
                                    <w:r w:rsidRPr="002363AD">
                                      <w:rPr>
                                        <w:rFonts w:ascii="Arial" w:eastAsia="Times New Roman" w:hAnsi="Arial" w:cs="Arial"/>
                                        <w:b/>
                                        <w:bCs/>
                                        <w:sz w:val="21"/>
                                        <w:szCs w:val="21"/>
                                        <w:bdr w:val="none" w:sz="0" w:space="0" w:color="auto" w:frame="1"/>
                                        <w:lang w:eastAsia="en-GB"/>
                                      </w:rPr>
                                      <w:t> </w:t>
                                    </w:r>
                                    <w:r w:rsidRPr="002363AD">
                                      <w:rPr>
                                        <w:rFonts w:ascii="Arial" w:eastAsia="Times New Roman" w:hAnsi="Arial" w:cs="Arial"/>
                                        <w:sz w:val="21"/>
                                        <w:szCs w:val="21"/>
                                        <w:bdr w:val="none" w:sz="0" w:space="0" w:color="auto" w:frame="1"/>
                                        <w:lang w:eastAsia="en-GB"/>
                                      </w:rPr>
                                      <w:t>website for further information on Tax Free childcare where you can access a wide range of free and downloadable promotional material, including social media assets and parent and provider ‘how to guides’. </w:t>
                                    </w:r>
                                    <w:r w:rsidRPr="002363AD">
                                      <w:rPr>
                                        <w:rFonts w:ascii="inherit" w:eastAsia="Times New Roman" w:hAnsi="inherit" w:cs="Arial"/>
                                        <w:sz w:val="21"/>
                                        <w:szCs w:val="21"/>
                                        <w:lang w:eastAsia="en-GB"/>
                                      </w:rPr>
                                      <w:t> </w:t>
                                    </w:r>
                                    <w:r w:rsidRPr="002363AD">
                                      <w:rPr>
                                        <w:rFonts w:ascii="Arial" w:eastAsia="Times New Roman" w:hAnsi="Arial" w:cs="Arial"/>
                                        <w:sz w:val="21"/>
                                        <w:szCs w:val="21"/>
                                        <w:bdr w:val="none" w:sz="0" w:space="0" w:color="auto" w:frame="1"/>
                                        <w:lang w:eastAsia="en-GB"/>
                                      </w:rPr>
                                      <w:t> </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jc w:val="center"/>
                                      </w:trPr>
                                      <w:tc>
                                        <w:tcPr>
                                          <w:tcW w:w="0" w:type="auto"/>
                                          <w:shd w:val="clear" w:color="auto" w:fill="FBBA00"/>
                                          <w:tcMar>
                                            <w:top w:w="0" w:type="dxa"/>
                                            <w:left w:w="0" w:type="dxa"/>
                                            <w:bottom w:w="30" w:type="dxa"/>
                                            <w:right w:w="0" w:type="dxa"/>
                                          </w:tcMar>
                                          <w:vAlign w:val="center"/>
                                          <w:hideMark/>
                                        </w:tcPr>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FBBA00"/>
                                    <w:tcMar>
                                      <w:top w:w="150" w:type="dxa"/>
                                      <w:left w:w="150" w:type="dxa"/>
                                      <w:bottom w:w="150" w:type="dxa"/>
                                      <w:right w:w="150" w:type="dxa"/>
                                    </w:tcMar>
                                    <w:hideMark/>
                                  </w:tcPr>
                                  <w:p w:rsidR="002363AD" w:rsidRPr="002363AD" w:rsidRDefault="002363AD" w:rsidP="002363AD">
                                    <w:pPr>
                                      <w:spacing w:beforeAutospacing="1" w:after="0" w:afterAutospacing="1" w:line="450" w:lineRule="atLeast"/>
                                      <w:jc w:val="center"/>
                                      <w:textAlignment w:val="baseline"/>
                                      <w:outlineLvl w:val="1"/>
                                      <w:rPr>
                                        <w:rFonts w:ascii="Arial" w:eastAsia="Times New Roman" w:hAnsi="Arial" w:cs="Arial"/>
                                        <w:b/>
                                        <w:bCs/>
                                        <w:sz w:val="36"/>
                                        <w:szCs w:val="36"/>
                                        <w:lang w:eastAsia="en-GB"/>
                                      </w:rPr>
                                    </w:pPr>
                                    <w:proofErr w:type="gramStart"/>
                                    <w:r w:rsidRPr="002363AD">
                                      <w:rPr>
                                        <w:rFonts w:ascii="Arial" w:eastAsia="Times New Roman" w:hAnsi="Arial" w:cs="Arial"/>
                                        <w:b/>
                                        <w:bCs/>
                                        <w:sz w:val="36"/>
                                        <w:szCs w:val="36"/>
                                        <w:bdr w:val="none" w:sz="0" w:space="0" w:color="auto" w:frame="1"/>
                                        <w:lang w:eastAsia="en-GB"/>
                                      </w:rPr>
                                      <w:t>2 year</w:t>
                                    </w:r>
                                    <w:proofErr w:type="gramEnd"/>
                                    <w:r w:rsidRPr="002363AD">
                                      <w:rPr>
                                        <w:rFonts w:ascii="Arial" w:eastAsia="Times New Roman" w:hAnsi="Arial" w:cs="Arial"/>
                                        <w:b/>
                                        <w:bCs/>
                                        <w:sz w:val="36"/>
                                        <w:szCs w:val="36"/>
                                        <w:bdr w:val="none" w:sz="0" w:space="0" w:color="auto" w:frame="1"/>
                                        <w:lang w:eastAsia="en-GB"/>
                                      </w:rPr>
                                      <w:t xml:space="preserve"> codes (for parents on certain Government benefits, previously known as disadvantaged 2 year old funding)  </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E84E0F"/>
                                    <w:tcMar>
                                      <w:top w:w="150" w:type="dxa"/>
                                      <w:left w:w="150" w:type="dxa"/>
                                      <w:bottom w:w="150" w:type="dxa"/>
                                      <w:right w:w="150" w:type="dxa"/>
                                    </w:tcMar>
                                    <w:hideMark/>
                                  </w:tcPr>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 xml:space="preserve">Potentially eligible parents receive letters from the FIS Team asking them to check their eligibility and complete an application on the citizen portal. Providers need to ensure they </w:t>
                                    </w:r>
                                    <w:r w:rsidRPr="002363AD">
                                      <w:rPr>
                                        <w:rFonts w:ascii="Arial" w:eastAsia="Times New Roman" w:hAnsi="Arial" w:cs="Arial"/>
                                        <w:sz w:val="21"/>
                                        <w:szCs w:val="21"/>
                                        <w:bdr w:val="none" w:sz="0" w:space="0" w:color="auto" w:frame="1"/>
                                        <w:lang w:eastAsia="en-GB"/>
                                      </w:rPr>
                                      <w:lastRenderedPageBreak/>
                                      <w:t xml:space="preserve">receive the 2yr (TYF) reference code and sight the </w:t>
                                    </w:r>
                                    <w:proofErr w:type="gramStart"/>
                                    <w:r w:rsidRPr="002363AD">
                                      <w:rPr>
                                        <w:rFonts w:ascii="Arial" w:eastAsia="Times New Roman" w:hAnsi="Arial" w:cs="Arial"/>
                                        <w:sz w:val="21"/>
                                        <w:szCs w:val="21"/>
                                        <w:bdr w:val="none" w:sz="0" w:space="0" w:color="auto" w:frame="1"/>
                                        <w:lang w:eastAsia="en-GB"/>
                                      </w:rPr>
                                      <w:t>parents</w:t>
                                    </w:r>
                                    <w:proofErr w:type="gramEnd"/>
                                    <w:r w:rsidRPr="002363AD">
                                      <w:rPr>
                                        <w:rFonts w:ascii="Arial" w:eastAsia="Times New Roman" w:hAnsi="Arial" w:cs="Arial"/>
                                        <w:sz w:val="21"/>
                                        <w:szCs w:val="21"/>
                                        <w:bdr w:val="none" w:sz="0" w:space="0" w:color="auto" w:frame="1"/>
                                        <w:lang w:eastAsia="en-GB"/>
                                      </w:rPr>
                                      <w:t xml:space="preserve"> eligible confirmation email</w:t>
                                    </w:r>
                                    <w:r w:rsidRPr="002363AD">
                                      <w:rPr>
                                        <w:rFonts w:ascii="Arial" w:eastAsia="Times New Roman" w:hAnsi="Arial" w:cs="Arial"/>
                                        <w:sz w:val="21"/>
                                        <w:szCs w:val="21"/>
                                        <w:bdr w:val="none" w:sz="0" w:space="0" w:color="auto" w:frame="1"/>
                                        <w:lang w:eastAsia="en-GB"/>
                                      </w:rPr>
                                      <w:br/>
                                      <w:t>before offering them a place. </w:t>
                                    </w:r>
                                    <w:r w:rsidRPr="002363AD">
                                      <w:rPr>
                                        <w:rFonts w:ascii="inherit" w:eastAsia="Times New Roman" w:hAnsi="inherit" w:cs="Arial"/>
                                        <w:sz w:val="21"/>
                                        <w:szCs w:val="21"/>
                                        <w:lang w:eastAsia="en-GB"/>
                                      </w:rPr>
                                      <w:t> </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jc w:val="center"/>
                                      </w:trPr>
                                      <w:tc>
                                        <w:tcPr>
                                          <w:tcW w:w="0" w:type="auto"/>
                                          <w:shd w:val="clear" w:color="auto" w:fill="FBBA00"/>
                                          <w:tcMar>
                                            <w:top w:w="0" w:type="dxa"/>
                                            <w:left w:w="0" w:type="dxa"/>
                                            <w:bottom w:w="30" w:type="dxa"/>
                                            <w:right w:w="0" w:type="dxa"/>
                                          </w:tcMar>
                                          <w:vAlign w:val="center"/>
                                          <w:hideMark/>
                                        </w:tcPr>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FBBA00"/>
                                    <w:tcMar>
                                      <w:top w:w="150" w:type="dxa"/>
                                      <w:left w:w="150" w:type="dxa"/>
                                      <w:bottom w:w="150" w:type="dxa"/>
                                      <w:right w:w="150" w:type="dxa"/>
                                    </w:tcMar>
                                    <w:hideMark/>
                                  </w:tcPr>
                                  <w:p w:rsidR="002363AD" w:rsidRPr="002363AD" w:rsidRDefault="002363AD" w:rsidP="002363AD">
                                    <w:pPr>
                                      <w:spacing w:beforeAutospacing="1" w:after="0" w:afterAutospacing="1" w:line="450" w:lineRule="atLeast"/>
                                      <w:jc w:val="center"/>
                                      <w:textAlignment w:val="baseline"/>
                                      <w:outlineLvl w:val="1"/>
                                      <w:rPr>
                                        <w:rFonts w:ascii="Arial" w:eastAsia="Times New Roman" w:hAnsi="Arial" w:cs="Arial"/>
                                        <w:b/>
                                        <w:bCs/>
                                        <w:sz w:val="36"/>
                                        <w:szCs w:val="36"/>
                                        <w:lang w:eastAsia="en-GB"/>
                                      </w:rPr>
                                    </w:pPr>
                                    <w:r w:rsidRPr="002363AD">
                                      <w:rPr>
                                        <w:rFonts w:ascii="Arial" w:eastAsia="Times New Roman" w:hAnsi="Arial" w:cs="Arial"/>
                                        <w:b/>
                                        <w:bCs/>
                                        <w:sz w:val="36"/>
                                        <w:szCs w:val="36"/>
                                        <w:bdr w:val="none" w:sz="0" w:space="0" w:color="auto" w:frame="1"/>
                                        <w:lang w:eastAsia="en-GB"/>
                                      </w:rPr>
                                      <w:t>Early Years Provider Portal - Self Update (sufficiency information)  </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E84E0F"/>
                                    <w:tcMar>
                                      <w:top w:w="150" w:type="dxa"/>
                                      <w:left w:w="150" w:type="dxa"/>
                                      <w:bottom w:w="150" w:type="dxa"/>
                                      <w:right w:w="150" w:type="dxa"/>
                                    </w:tcMar>
                                    <w:hideMark/>
                                  </w:tcPr>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As part of the Childcare Sufficiency Assessment for 2024 which is a statutory duty for the LA, we require you to check and update your setting information (i.e. vacancies, opening times, costs, etc.). You should have received an email from the FIS Team with instructions on how to submit this information through the Self Update part of the Early Years Provider Portal.   </w:t>
                                    </w: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Please can you ensure you log on to the provider portal to check/submit your information by </w:t>
                                    </w:r>
                                    <w:r w:rsidRPr="002363AD">
                                      <w:rPr>
                                        <w:rFonts w:ascii="Arial" w:eastAsia="Times New Roman" w:hAnsi="Arial" w:cs="Arial"/>
                                        <w:b/>
                                        <w:bCs/>
                                        <w:sz w:val="21"/>
                                        <w:szCs w:val="21"/>
                                        <w:bdr w:val="none" w:sz="0" w:space="0" w:color="auto" w:frame="1"/>
                                        <w:lang w:eastAsia="en-GB"/>
                                      </w:rPr>
                                      <w:t>Friday 7th June 2024</w:t>
                                    </w:r>
                                    <w:r w:rsidRPr="002363AD">
                                      <w:rPr>
                                        <w:rFonts w:ascii="Arial" w:eastAsia="Times New Roman" w:hAnsi="Arial" w:cs="Arial"/>
                                        <w:sz w:val="21"/>
                                        <w:szCs w:val="21"/>
                                        <w:bdr w:val="none" w:sz="0" w:space="0" w:color="auto" w:frame="1"/>
                                        <w:lang w:eastAsia="en-GB"/>
                                      </w:rPr>
                                      <w:t> </w:t>
                                    </w: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 xml:space="preserve">Any information you update through the </w:t>
                                    </w:r>
                                    <w:proofErr w:type="spellStart"/>
                                    <w:r w:rsidRPr="002363AD">
                                      <w:rPr>
                                        <w:rFonts w:ascii="Arial" w:eastAsia="Times New Roman" w:hAnsi="Arial" w:cs="Arial"/>
                                        <w:sz w:val="21"/>
                                        <w:szCs w:val="21"/>
                                        <w:bdr w:val="none" w:sz="0" w:space="0" w:color="auto" w:frame="1"/>
                                        <w:lang w:eastAsia="en-GB"/>
                                      </w:rPr>
                                      <w:t>self update</w:t>
                                    </w:r>
                                    <w:proofErr w:type="spellEnd"/>
                                    <w:r w:rsidRPr="002363AD">
                                      <w:rPr>
                                        <w:rFonts w:ascii="Arial" w:eastAsia="Times New Roman" w:hAnsi="Arial" w:cs="Arial"/>
                                        <w:sz w:val="21"/>
                                        <w:szCs w:val="21"/>
                                        <w:bdr w:val="none" w:sz="0" w:space="0" w:color="auto" w:frame="1"/>
                                        <w:lang w:eastAsia="en-GB"/>
                                      </w:rPr>
                                      <w:t xml:space="preserve"> will also be updated on your Stockton Information Directory record by the FIS team until you are given access to update your own records. </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jc w:val="center"/>
                                      </w:trPr>
                                      <w:tc>
                                        <w:tcPr>
                                          <w:tcW w:w="0" w:type="auto"/>
                                          <w:shd w:val="clear" w:color="auto" w:fill="FBBA00"/>
                                          <w:tcMar>
                                            <w:top w:w="0" w:type="dxa"/>
                                            <w:left w:w="0" w:type="dxa"/>
                                            <w:bottom w:w="30" w:type="dxa"/>
                                            <w:right w:w="0" w:type="dxa"/>
                                          </w:tcMar>
                                          <w:vAlign w:val="center"/>
                                          <w:hideMark/>
                                        </w:tcPr>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FBBA00"/>
                                    <w:tcMar>
                                      <w:top w:w="150" w:type="dxa"/>
                                      <w:left w:w="150" w:type="dxa"/>
                                      <w:bottom w:w="150" w:type="dxa"/>
                                      <w:right w:w="150" w:type="dxa"/>
                                    </w:tcMar>
                                    <w:hideMark/>
                                  </w:tcPr>
                                  <w:p w:rsidR="002363AD" w:rsidRPr="002363AD" w:rsidRDefault="002363AD" w:rsidP="002363AD">
                                    <w:pPr>
                                      <w:spacing w:beforeAutospacing="1" w:after="0" w:afterAutospacing="1" w:line="450" w:lineRule="atLeast"/>
                                      <w:jc w:val="center"/>
                                      <w:textAlignment w:val="baseline"/>
                                      <w:outlineLvl w:val="1"/>
                                      <w:rPr>
                                        <w:rFonts w:ascii="Arial" w:eastAsia="Times New Roman" w:hAnsi="Arial" w:cs="Arial"/>
                                        <w:b/>
                                        <w:bCs/>
                                        <w:sz w:val="36"/>
                                        <w:szCs w:val="36"/>
                                        <w:lang w:eastAsia="en-GB"/>
                                      </w:rPr>
                                    </w:pPr>
                                    <w:r w:rsidRPr="002363AD">
                                      <w:rPr>
                                        <w:rFonts w:ascii="Arial" w:eastAsia="Times New Roman" w:hAnsi="Arial" w:cs="Arial"/>
                                        <w:b/>
                                        <w:bCs/>
                                        <w:sz w:val="36"/>
                                        <w:szCs w:val="36"/>
                                        <w:bdr w:val="none" w:sz="0" w:space="0" w:color="auto" w:frame="1"/>
                                        <w:lang w:eastAsia="en-GB"/>
                                      </w:rPr>
                                      <w:t>Business management courses  </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E84E0F"/>
                                    <w:tcMar>
                                      <w:top w:w="150" w:type="dxa"/>
                                      <w:left w:w="150" w:type="dxa"/>
                                      <w:bottom w:w="150" w:type="dxa"/>
                                      <w:right w:w="150" w:type="dxa"/>
                                    </w:tcMar>
                                    <w:hideMark/>
                                  </w:tcPr>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Please find details of free business management courses for small business that you may be interested in accessing: </w:t>
                                    </w: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b/>
                                        <w:bCs/>
                                        <w:sz w:val="21"/>
                                        <w:szCs w:val="21"/>
                                        <w:bdr w:val="none" w:sz="0" w:space="0" w:color="auto" w:frame="1"/>
                                        <w:lang w:eastAsia="en-GB"/>
                                      </w:rPr>
                                      <w:t>Government launches new free business management course for small businesses - GOV.UK (www.gov.uk) </w:t>
                                    </w: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hyperlink r:id="rId9" w:tgtFrame="_blank" w:tooltip="&lt;span style=&quot;mso-ascii-font-family:Calibri;mso-hansi-font-family:Calibri;mso-bidi-font-family:&#10;Calibri&quot;&gt;Support from the UK Government - Help to Grow&lt;/span&gt;" w:history="1">
                                      <w:r w:rsidRPr="002363AD">
                                        <w:rPr>
                                          <w:rFonts w:ascii="Arial" w:eastAsia="Times New Roman" w:hAnsi="Arial" w:cs="Arial"/>
                                          <w:b/>
                                          <w:bCs/>
                                          <w:color w:val="1188E6"/>
                                          <w:sz w:val="21"/>
                                          <w:szCs w:val="21"/>
                                          <w:bdr w:val="none" w:sz="0" w:space="0" w:color="auto" w:frame="1"/>
                                          <w:lang w:eastAsia="en-GB"/>
                                        </w:rPr>
                                        <w:t>Support from the UK Government - Help to Grow</w:t>
                                      </w:r>
                                    </w:hyperlink>
                                    <w:r w:rsidRPr="002363AD">
                                      <w:rPr>
                                        <w:rFonts w:ascii="inherit" w:eastAsia="Times New Roman" w:hAnsi="inherit" w:cs="Arial"/>
                                        <w:b/>
                                        <w:bCs/>
                                        <w:sz w:val="21"/>
                                        <w:szCs w:val="21"/>
                                        <w:bdr w:val="none" w:sz="0" w:space="0" w:color="auto" w:frame="1"/>
                                        <w:lang w:eastAsia="en-GB"/>
                                      </w:rPr>
                                      <w:t> </w:t>
                                    </w:r>
                                    <w:r w:rsidRPr="002363AD">
                                      <w:rPr>
                                        <w:rFonts w:ascii="inherit" w:eastAsia="Times New Roman" w:hAnsi="inherit" w:cs="Arial"/>
                                        <w:b/>
                                        <w:bCs/>
                                        <w:sz w:val="21"/>
                                        <w:szCs w:val="21"/>
                                        <w:lang w:eastAsia="en-GB"/>
                                      </w:rPr>
                                      <w:t> </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jc w:val="center"/>
                                      </w:trPr>
                                      <w:tc>
                                        <w:tcPr>
                                          <w:tcW w:w="0" w:type="auto"/>
                                          <w:shd w:val="clear" w:color="auto" w:fill="FBBA00"/>
                                          <w:tcMar>
                                            <w:top w:w="0" w:type="dxa"/>
                                            <w:left w:w="0" w:type="dxa"/>
                                            <w:bottom w:w="30" w:type="dxa"/>
                                            <w:right w:w="0" w:type="dxa"/>
                                          </w:tcMar>
                                          <w:vAlign w:val="center"/>
                                          <w:hideMark/>
                                        </w:tcPr>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FBBA00"/>
                                    <w:tcMar>
                                      <w:top w:w="150" w:type="dxa"/>
                                      <w:left w:w="150" w:type="dxa"/>
                                      <w:bottom w:w="150" w:type="dxa"/>
                                      <w:right w:w="150" w:type="dxa"/>
                                    </w:tcMar>
                                    <w:hideMark/>
                                  </w:tcPr>
                                  <w:p w:rsidR="002363AD" w:rsidRPr="002363AD" w:rsidRDefault="002363AD" w:rsidP="002363AD">
                                    <w:pPr>
                                      <w:spacing w:beforeAutospacing="1" w:after="0" w:afterAutospacing="1" w:line="450" w:lineRule="atLeast"/>
                                      <w:jc w:val="center"/>
                                      <w:textAlignment w:val="baseline"/>
                                      <w:outlineLvl w:val="1"/>
                                      <w:rPr>
                                        <w:rFonts w:ascii="Arial" w:eastAsia="Times New Roman" w:hAnsi="Arial" w:cs="Arial"/>
                                        <w:b/>
                                        <w:bCs/>
                                        <w:sz w:val="36"/>
                                        <w:szCs w:val="36"/>
                                        <w:lang w:eastAsia="en-GB"/>
                                      </w:rPr>
                                    </w:pPr>
                                    <w:r w:rsidRPr="002363AD">
                                      <w:rPr>
                                        <w:rFonts w:ascii="Arial" w:eastAsia="Times New Roman" w:hAnsi="Arial" w:cs="Arial"/>
                                        <w:b/>
                                        <w:bCs/>
                                        <w:sz w:val="36"/>
                                        <w:szCs w:val="36"/>
                                        <w:bdr w:val="none" w:sz="0" w:space="0" w:color="auto" w:frame="1"/>
                                        <w:lang w:eastAsia="en-GB"/>
                                      </w:rPr>
                                      <w:t>Jobcentre Plus - working with employers and businesses in Stockton, Billingham and Thornaby </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E84E0F"/>
                                    <w:tcMar>
                                      <w:top w:w="150" w:type="dxa"/>
                                      <w:left w:w="150" w:type="dxa"/>
                                      <w:bottom w:w="150" w:type="dxa"/>
                                      <w:right w:w="150" w:type="dxa"/>
                                    </w:tcMar>
                                    <w:hideMark/>
                                  </w:tcPr>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Jobcentre Plus have dedicated Employment Advisers to provide you with a bespoke service to help meet your recruitment needs. </w:t>
                                    </w: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To find out more go to: </w:t>
                                    </w: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hyperlink r:id="rId10" w:tgtFrame="_blank" w:tooltip="www.gov.uk/government/publications/how-jobcentre-plus-can-help-employers" w:history="1">
                                      <w:r w:rsidRPr="002363AD">
                                        <w:rPr>
                                          <w:rFonts w:ascii="Arial" w:eastAsia="Times New Roman" w:hAnsi="Arial" w:cs="Arial"/>
                                          <w:b/>
                                          <w:bCs/>
                                          <w:color w:val="1188E6"/>
                                          <w:sz w:val="21"/>
                                          <w:szCs w:val="21"/>
                                          <w:bdr w:val="none" w:sz="0" w:space="0" w:color="auto" w:frame="1"/>
                                          <w:lang w:eastAsia="en-GB"/>
                                        </w:rPr>
                                        <w:t>www.gov.uk/government/publications/how-jobcentre-plus-can-help-employers</w:t>
                                      </w:r>
                                    </w:hyperlink>
                                    <w:r w:rsidRPr="002363AD">
                                      <w:rPr>
                                        <w:rFonts w:ascii="Arial" w:eastAsia="Times New Roman" w:hAnsi="Arial" w:cs="Arial"/>
                                        <w:b/>
                                        <w:bCs/>
                                        <w:sz w:val="21"/>
                                        <w:szCs w:val="21"/>
                                        <w:bdr w:val="none" w:sz="0" w:space="0" w:color="auto" w:frame="1"/>
                                        <w:lang w:eastAsia="en-GB"/>
                                      </w:rPr>
                                      <w:t> </w:t>
                                    </w:r>
                                    <w:r w:rsidRPr="002363AD">
                                      <w:rPr>
                                        <w:rFonts w:ascii="Arial" w:eastAsia="Times New Roman" w:hAnsi="Arial" w:cs="Arial"/>
                                        <w:sz w:val="21"/>
                                        <w:szCs w:val="21"/>
                                        <w:bdr w:val="none" w:sz="0" w:space="0" w:color="auto" w:frame="1"/>
                                        <w:lang w:eastAsia="en-GB"/>
                                      </w:rPr>
                                      <w:t>  </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jc w:val="center"/>
                                      </w:trPr>
                                      <w:tc>
                                        <w:tcPr>
                                          <w:tcW w:w="0" w:type="auto"/>
                                          <w:shd w:val="clear" w:color="auto" w:fill="FBBA00"/>
                                          <w:tcMar>
                                            <w:top w:w="0" w:type="dxa"/>
                                            <w:left w:w="0" w:type="dxa"/>
                                            <w:bottom w:w="30" w:type="dxa"/>
                                            <w:right w:w="0" w:type="dxa"/>
                                          </w:tcMar>
                                          <w:vAlign w:val="center"/>
                                          <w:hideMark/>
                                        </w:tcPr>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FBBA00"/>
                                    <w:tcMar>
                                      <w:top w:w="150" w:type="dxa"/>
                                      <w:left w:w="150" w:type="dxa"/>
                                      <w:bottom w:w="150" w:type="dxa"/>
                                      <w:right w:w="150" w:type="dxa"/>
                                    </w:tcMar>
                                    <w:hideMark/>
                                  </w:tcPr>
                                  <w:p w:rsidR="002363AD" w:rsidRPr="002363AD" w:rsidRDefault="002363AD" w:rsidP="002363AD">
                                    <w:pPr>
                                      <w:spacing w:beforeAutospacing="1" w:after="0" w:afterAutospacing="1" w:line="450" w:lineRule="atLeast"/>
                                      <w:jc w:val="center"/>
                                      <w:textAlignment w:val="baseline"/>
                                      <w:outlineLvl w:val="1"/>
                                      <w:rPr>
                                        <w:rFonts w:ascii="Arial" w:eastAsia="Times New Roman" w:hAnsi="Arial" w:cs="Arial"/>
                                        <w:b/>
                                        <w:bCs/>
                                        <w:sz w:val="36"/>
                                        <w:szCs w:val="36"/>
                                        <w:lang w:eastAsia="en-GB"/>
                                      </w:rPr>
                                    </w:pPr>
                                    <w:r w:rsidRPr="002363AD">
                                      <w:rPr>
                                        <w:rFonts w:ascii="Arial" w:eastAsia="Times New Roman" w:hAnsi="Arial" w:cs="Arial"/>
                                        <w:b/>
                                        <w:bCs/>
                                        <w:sz w:val="36"/>
                                        <w:szCs w:val="36"/>
                                        <w:bdr w:val="none" w:sz="0" w:space="0" w:color="auto" w:frame="1"/>
                                        <w:lang w:eastAsia="en-GB"/>
                                      </w:rPr>
                                      <w:t>Early Years Qualifications     </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shd w:val="clear" w:color="auto" w:fill="E84E0F"/>
                                    <w:tcMar>
                                      <w:top w:w="150" w:type="dxa"/>
                                      <w:left w:w="150" w:type="dxa"/>
                                      <w:bottom w:w="150" w:type="dxa"/>
                                      <w:right w:w="150" w:type="dxa"/>
                                    </w:tcMar>
                                    <w:hideMark/>
                                  </w:tcPr>
                                  <w:p w:rsidR="002363AD" w:rsidRPr="002363AD" w:rsidRDefault="002363AD" w:rsidP="002363AD">
                                    <w:pPr>
                                      <w:spacing w:after="0" w:line="240" w:lineRule="auto"/>
                                      <w:textAlignment w:val="baseline"/>
                                      <w:rPr>
                                        <w:rFonts w:ascii="inherit" w:eastAsia="Times New Roman" w:hAnsi="inherit" w:cs="Arial"/>
                                        <w:sz w:val="21"/>
                                        <w:szCs w:val="21"/>
                                        <w:lang w:eastAsia="en-GB"/>
                                      </w:rPr>
                                    </w:pPr>
                                    <w:r w:rsidRPr="002363AD">
                                      <w:rPr>
                                        <w:rFonts w:ascii="Arial" w:eastAsia="Times New Roman" w:hAnsi="Arial" w:cs="Arial"/>
                                        <w:sz w:val="21"/>
                                        <w:szCs w:val="21"/>
                                        <w:bdr w:val="none" w:sz="0" w:space="0" w:color="auto" w:frame="1"/>
                                        <w:lang w:eastAsia="en-GB"/>
                                      </w:rPr>
                                      <w:t xml:space="preserve">Find out if a person’s qualifications allow them to work in an </w:t>
                                    </w:r>
                                    <w:proofErr w:type="gramStart"/>
                                    <w:r w:rsidRPr="002363AD">
                                      <w:rPr>
                                        <w:rFonts w:ascii="Arial" w:eastAsia="Times New Roman" w:hAnsi="Arial" w:cs="Arial"/>
                                        <w:sz w:val="21"/>
                                        <w:szCs w:val="21"/>
                                        <w:bdr w:val="none" w:sz="0" w:space="0" w:color="auto" w:frame="1"/>
                                        <w:lang w:eastAsia="en-GB"/>
                                      </w:rPr>
                                      <w:t>early years</w:t>
                                    </w:r>
                                    <w:proofErr w:type="gramEnd"/>
                                    <w:r w:rsidRPr="002363AD">
                                      <w:rPr>
                                        <w:rFonts w:ascii="Arial" w:eastAsia="Times New Roman" w:hAnsi="Arial" w:cs="Arial"/>
                                        <w:sz w:val="21"/>
                                        <w:szCs w:val="21"/>
                                        <w:bdr w:val="none" w:sz="0" w:space="0" w:color="auto" w:frame="1"/>
                                        <w:lang w:eastAsia="en-GB"/>
                                      </w:rPr>
                                      <w:t xml:space="preserve"> setting and if you</w:t>
                                    </w:r>
                                    <w:r w:rsidRPr="002363AD">
                                      <w:rPr>
                                        <w:rFonts w:ascii="Arial" w:eastAsia="Times New Roman" w:hAnsi="Arial" w:cs="Arial"/>
                                        <w:sz w:val="21"/>
                                        <w:szCs w:val="21"/>
                                        <w:bdr w:val="none" w:sz="0" w:space="0" w:color="auto" w:frame="1"/>
                                        <w:lang w:eastAsia="en-GB"/>
                                      </w:rPr>
                                      <w:br/>
                                      <w:t xml:space="preserve">can include them in </w:t>
                                    </w:r>
                                    <w:proofErr w:type="spellStart"/>
                                    <w:r w:rsidRPr="002363AD">
                                      <w:rPr>
                                        <w:rFonts w:ascii="Arial" w:eastAsia="Times New Roman" w:hAnsi="Arial" w:cs="Arial"/>
                                        <w:sz w:val="21"/>
                                        <w:szCs w:val="21"/>
                                        <w:bdr w:val="none" w:sz="0" w:space="0" w:color="auto" w:frame="1"/>
                                        <w:lang w:eastAsia="en-GB"/>
                                      </w:rPr>
                                      <w:t>staff:child</w:t>
                                    </w:r>
                                    <w:proofErr w:type="spellEnd"/>
                                    <w:r w:rsidRPr="002363AD">
                                      <w:rPr>
                                        <w:rFonts w:ascii="Arial" w:eastAsia="Times New Roman" w:hAnsi="Arial" w:cs="Arial"/>
                                        <w:sz w:val="21"/>
                                        <w:szCs w:val="21"/>
                                        <w:bdr w:val="none" w:sz="0" w:space="0" w:color="auto" w:frame="1"/>
                                        <w:lang w:eastAsia="en-GB"/>
                                      </w:rPr>
                                      <w:t xml:space="preserve"> ratios. </w:t>
                                    </w: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p>
                                  <w:p w:rsidR="002363AD" w:rsidRPr="002363AD" w:rsidRDefault="002363AD" w:rsidP="002363AD">
                                    <w:pPr>
                                      <w:spacing w:after="0" w:line="240" w:lineRule="auto"/>
                                      <w:textAlignment w:val="baseline"/>
                                      <w:rPr>
                                        <w:rFonts w:ascii="inherit" w:eastAsia="Times New Roman" w:hAnsi="inherit" w:cs="Arial"/>
                                        <w:sz w:val="21"/>
                                        <w:szCs w:val="21"/>
                                        <w:lang w:eastAsia="en-GB"/>
                                      </w:rPr>
                                    </w:pPr>
                                    <w:hyperlink r:id="rId11" w:tgtFrame="_blank" w:tooltip="https://www.gov.uk/guidance/early-years-qualifications-finder" w:history="1">
                                      <w:r w:rsidRPr="002363AD">
                                        <w:rPr>
                                          <w:rFonts w:ascii="Arial" w:eastAsia="Times New Roman" w:hAnsi="Arial" w:cs="Arial"/>
                                          <w:b/>
                                          <w:bCs/>
                                          <w:color w:val="1188E6"/>
                                          <w:sz w:val="21"/>
                                          <w:szCs w:val="21"/>
                                          <w:bdr w:val="none" w:sz="0" w:space="0" w:color="auto" w:frame="1"/>
                                          <w:lang w:eastAsia="en-GB"/>
                                        </w:rPr>
                                        <w:t>https://www.gov.uk/guidance/early-years-qualifications-finder</w:t>
                                      </w:r>
                                    </w:hyperlink>
                                    <w:r w:rsidRPr="002363AD">
                                      <w:rPr>
                                        <w:rFonts w:ascii="Arial" w:eastAsia="Times New Roman" w:hAnsi="Arial" w:cs="Arial"/>
                                        <w:b/>
                                        <w:bCs/>
                                        <w:sz w:val="21"/>
                                        <w:szCs w:val="21"/>
                                        <w:bdr w:val="none" w:sz="0" w:space="0" w:color="auto" w:frame="1"/>
                                        <w:lang w:eastAsia="en-GB"/>
                                      </w:rPr>
                                      <w:t> </w:t>
                                    </w:r>
                                    <w:r w:rsidRPr="002363AD">
                                      <w:rPr>
                                        <w:rFonts w:ascii="Arial" w:eastAsia="Times New Roman" w:hAnsi="Arial" w:cs="Arial"/>
                                        <w:sz w:val="21"/>
                                        <w:szCs w:val="21"/>
                                        <w:bdr w:val="none" w:sz="0" w:space="0" w:color="auto" w:frame="1"/>
                                        <w:lang w:eastAsia="en-GB"/>
                                      </w:rPr>
                                      <w:t> </w:t>
                                    </w: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jc w:val="center"/>
                                      </w:trPr>
                                      <w:tc>
                                        <w:tcPr>
                                          <w:tcW w:w="0" w:type="auto"/>
                                          <w:shd w:val="clear" w:color="auto" w:fill="FBBA00"/>
                                          <w:tcMar>
                                            <w:top w:w="0" w:type="dxa"/>
                                            <w:left w:w="0" w:type="dxa"/>
                                            <w:bottom w:w="30" w:type="dxa"/>
                                            <w:right w:w="0" w:type="dxa"/>
                                          </w:tcMar>
                                          <w:vAlign w:val="center"/>
                                          <w:hideMark/>
                                        </w:tcPr>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00"/>
                              </w:tblGrid>
                              <w:tr w:rsidR="002363AD" w:rsidRPr="002363AD">
                                <w:trPr>
                                  <w:tblCellSpacing w:w="0" w:type="dxa"/>
                                </w:trPr>
                                <w:tc>
                                  <w:tcPr>
                                    <w:tcW w:w="0" w:type="auto"/>
                                    <w:tcMar>
                                      <w:top w:w="0" w:type="dxa"/>
                                      <w:left w:w="750" w:type="dxa"/>
                                      <w:bottom w:w="0" w:type="dxa"/>
                                      <w:right w:w="15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4694"/>
                                    </w:tblGrid>
                                    <w:tr w:rsidR="002363AD" w:rsidRPr="002363AD">
                                      <w:trPr>
                                        <w:tblCellSpacing w:w="0" w:type="dxa"/>
                                        <w:jc w:val="center"/>
                                      </w:trPr>
                                      <w:tc>
                                        <w:tcPr>
                                          <w:tcW w:w="0" w:type="auto"/>
                                          <w:shd w:val="clear" w:color="auto" w:fill="FBBA00"/>
                                          <w:vAlign w:val="center"/>
                                          <w:hideMark/>
                                        </w:tcPr>
                                        <w:p w:rsidR="002363AD" w:rsidRPr="002363AD" w:rsidRDefault="002363AD" w:rsidP="002363AD">
                                          <w:pPr>
                                            <w:spacing w:after="0" w:line="240" w:lineRule="auto"/>
                                            <w:jc w:val="center"/>
                                            <w:rPr>
                                              <w:rFonts w:ascii="Times New Roman" w:eastAsia="Times New Roman" w:hAnsi="Times New Roman" w:cs="Times New Roman"/>
                                              <w:sz w:val="24"/>
                                              <w:szCs w:val="24"/>
                                              <w:lang w:eastAsia="en-GB"/>
                                            </w:rPr>
                                          </w:pPr>
                                          <w:hyperlink r:id="rId12" w:tgtFrame="_blank" w:history="1">
                                            <w:r w:rsidRPr="002363AD">
                                              <w:rPr>
                                                <w:rFonts w:ascii="inherit" w:eastAsia="Times New Roman" w:hAnsi="inherit" w:cs="Times New Roman"/>
                                                <w:color w:val="0000FF"/>
                                                <w:sz w:val="21"/>
                                                <w:szCs w:val="21"/>
                                                <w:u w:val="single"/>
                                                <w:bdr w:val="single" w:sz="6" w:space="8" w:color="FBBA00" w:frame="1"/>
                                                <w:lang w:eastAsia="en-GB"/>
                                              </w:rPr>
                                              <w:t>Visit Stockton-on-Tees Borough Council Website</w:t>
                                            </w:r>
                                          </w:hyperlink>
                                        </w:p>
                                      </w:tc>
                                    </w:tr>
                                  </w:tbl>
                                  <w:p w:rsidR="002363AD" w:rsidRPr="002363AD" w:rsidRDefault="002363AD" w:rsidP="002363AD">
                                    <w:pPr>
                                      <w:spacing w:after="0" w:line="240" w:lineRule="auto"/>
                                      <w:jc w:val="center"/>
                                      <w:rPr>
                                        <w:rFonts w:ascii="Times New Roman" w:eastAsia="Times New Roman" w:hAnsi="Times New Roman" w:cs="Times New Roman"/>
                                        <w:sz w:val="24"/>
                                        <w:szCs w:val="24"/>
                                        <w:lang w:eastAsia="en-GB"/>
                                      </w:rPr>
                                    </w:pPr>
                                  </w:p>
                                </w:tc>
                              </w:tr>
                            </w:tbl>
                            <w:p w:rsidR="002363AD" w:rsidRPr="002363AD" w:rsidRDefault="002363AD" w:rsidP="002363AD">
                              <w:pPr>
                                <w:spacing w:after="0" w:line="300" w:lineRule="atLeast"/>
                                <w:jc w:val="center"/>
                                <w:textAlignment w:val="baseline"/>
                                <w:rPr>
                                  <w:rFonts w:ascii="Arial" w:eastAsia="Times New Roman" w:hAnsi="Arial" w:cs="Arial"/>
                                  <w:sz w:val="18"/>
                                  <w:szCs w:val="18"/>
                                  <w:lang w:eastAsia="en-GB"/>
                                </w:rPr>
                              </w:pPr>
                              <w:r w:rsidRPr="002363AD">
                                <w:rPr>
                                  <w:rFonts w:ascii="Arial" w:eastAsia="Times New Roman" w:hAnsi="Arial" w:cs="Arial"/>
                                  <w:sz w:val="18"/>
                                  <w:szCs w:val="18"/>
                                  <w:lang w:eastAsia="en-GB"/>
                                </w:rPr>
                                <w:t>Stockton-on-Tees Borough Council</w:t>
                              </w:r>
                            </w:p>
                            <w:p w:rsidR="002363AD" w:rsidRPr="002363AD" w:rsidRDefault="002363AD" w:rsidP="002363AD">
                              <w:pPr>
                                <w:spacing w:after="0" w:line="300" w:lineRule="atLeast"/>
                                <w:jc w:val="center"/>
                                <w:textAlignment w:val="baseline"/>
                                <w:rPr>
                                  <w:rFonts w:ascii="Arial" w:eastAsia="Times New Roman" w:hAnsi="Arial" w:cs="Arial"/>
                                  <w:sz w:val="18"/>
                                  <w:szCs w:val="18"/>
                                  <w:lang w:eastAsia="en-GB"/>
                                </w:rPr>
                              </w:pPr>
                              <w:r w:rsidRPr="002363AD">
                                <w:rPr>
                                  <w:rFonts w:ascii="Arial" w:eastAsia="Times New Roman" w:hAnsi="Arial" w:cs="Arial"/>
                                  <w:sz w:val="18"/>
                                  <w:szCs w:val="18"/>
                                  <w:bdr w:val="none" w:sz="0" w:space="0" w:color="auto" w:frame="1"/>
                                  <w:lang w:eastAsia="en-GB"/>
                                </w:rPr>
                                <w:lastRenderedPageBreak/>
                                <w:t>Municipal Buildings, Church Road</w:t>
                              </w:r>
                              <w:r w:rsidRPr="002363AD">
                                <w:rPr>
                                  <w:rFonts w:ascii="Arial" w:eastAsia="Times New Roman" w:hAnsi="Arial" w:cs="Arial"/>
                                  <w:sz w:val="18"/>
                                  <w:szCs w:val="18"/>
                                  <w:lang w:eastAsia="en-GB"/>
                                </w:rPr>
                                <w:t>, </w:t>
                              </w:r>
                              <w:r w:rsidRPr="002363AD">
                                <w:rPr>
                                  <w:rFonts w:ascii="Arial" w:eastAsia="Times New Roman" w:hAnsi="Arial" w:cs="Arial"/>
                                  <w:sz w:val="18"/>
                                  <w:szCs w:val="18"/>
                                  <w:bdr w:val="none" w:sz="0" w:space="0" w:color="auto" w:frame="1"/>
                                  <w:lang w:eastAsia="en-GB"/>
                                </w:rPr>
                                <w:t>Stockton-on-Tees</w:t>
                              </w:r>
                              <w:r w:rsidRPr="002363AD">
                                <w:rPr>
                                  <w:rFonts w:ascii="Arial" w:eastAsia="Times New Roman" w:hAnsi="Arial" w:cs="Arial"/>
                                  <w:sz w:val="18"/>
                                  <w:szCs w:val="18"/>
                                  <w:lang w:eastAsia="en-GB"/>
                                </w:rPr>
                                <w:t>, </w:t>
                              </w:r>
                              <w:r w:rsidRPr="002363AD">
                                <w:rPr>
                                  <w:rFonts w:ascii="Arial" w:eastAsia="Times New Roman" w:hAnsi="Arial" w:cs="Arial"/>
                                  <w:sz w:val="18"/>
                                  <w:szCs w:val="18"/>
                                  <w:bdr w:val="none" w:sz="0" w:space="0" w:color="auto" w:frame="1"/>
                                  <w:lang w:eastAsia="en-GB"/>
                                </w:rPr>
                                <w:t>TS18 1LD</w:t>
                              </w:r>
                            </w:p>
                            <w:p w:rsidR="002363AD" w:rsidRPr="002363AD" w:rsidRDefault="002363AD" w:rsidP="002363AD">
                              <w:pPr>
                                <w:spacing w:after="0" w:line="300" w:lineRule="atLeast"/>
                                <w:jc w:val="center"/>
                                <w:textAlignment w:val="baseline"/>
                                <w:rPr>
                                  <w:rFonts w:ascii="Arial" w:eastAsia="Times New Roman" w:hAnsi="Arial" w:cs="Arial"/>
                                  <w:sz w:val="18"/>
                                  <w:szCs w:val="18"/>
                                  <w:lang w:eastAsia="en-GB"/>
                                </w:rPr>
                              </w:pPr>
                              <w:hyperlink r:id="rId13" w:tgtFrame="_blank" w:history="1">
                                <w:r w:rsidRPr="002363AD">
                                  <w:rPr>
                                    <w:rFonts w:ascii="Arial" w:eastAsia="Times New Roman" w:hAnsi="Arial" w:cs="Arial"/>
                                    <w:color w:val="1188E6"/>
                                    <w:sz w:val="18"/>
                                    <w:szCs w:val="18"/>
                                    <w:u w:val="single"/>
                                    <w:bdr w:val="none" w:sz="0" w:space="0" w:color="auto" w:frame="1"/>
                                    <w:lang w:eastAsia="en-GB"/>
                                  </w:rPr>
                                  <w:t>Unsubscribe</w:t>
                                </w:r>
                              </w:hyperlink>
                              <w:r w:rsidRPr="002363AD">
                                <w:rPr>
                                  <w:rFonts w:ascii="Arial" w:eastAsia="Times New Roman" w:hAnsi="Arial" w:cs="Arial"/>
                                  <w:sz w:val="18"/>
                                  <w:szCs w:val="18"/>
                                  <w:lang w:eastAsia="en-GB"/>
                                </w:rPr>
                                <w:t> - </w:t>
                              </w:r>
                              <w:hyperlink r:id="rId14" w:tgtFrame="_blank" w:history="1">
                                <w:r w:rsidRPr="002363AD">
                                  <w:rPr>
                                    <w:rFonts w:ascii="Arial" w:eastAsia="Times New Roman" w:hAnsi="Arial" w:cs="Arial"/>
                                    <w:color w:val="1188E6"/>
                                    <w:sz w:val="18"/>
                                    <w:szCs w:val="18"/>
                                    <w:u w:val="single"/>
                                    <w:bdr w:val="none" w:sz="0" w:space="0" w:color="auto" w:frame="1"/>
                                    <w:lang w:eastAsia="en-GB"/>
                                  </w:rPr>
                                  <w:t>Unsubscribe Preferences</w:t>
                                </w:r>
                              </w:hyperlink>
                            </w:p>
                          </w:tc>
                        </w:tr>
                      </w:tbl>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rPr>
                <w:rFonts w:ascii="Times New Roman" w:eastAsia="Times New Roman" w:hAnsi="Times New Roman" w:cs="Times New Roman"/>
                <w:sz w:val="24"/>
                <w:szCs w:val="24"/>
                <w:lang w:eastAsia="en-GB"/>
              </w:rPr>
            </w:pPr>
          </w:p>
        </w:tc>
      </w:tr>
    </w:tbl>
    <w:p w:rsidR="002363AD" w:rsidRPr="002363AD" w:rsidRDefault="002363AD" w:rsidP="002363AD">
      <w:pPr>
        <w:spacing w:after="0" w:line="240" w:lineRule="auto"/>
        <w:textAlignment w:val="baseline"/>
        <w:rPr>
          <w:rFonts w:ascii="Arial" w:eastAsia="Times New Roman" w:hAnsi="Arial" w:cs="Arial"/>
          <w:color w:val="000000"/>
          <w:sz w:val="21"/>
          <w:szCs w:val="21"/>
          <w:lang w:eastAsia="en-GB"/>
        </w:rPr>
      </w:pPr>
      <w:r w:rsidRPr="002363AD">
        <w:rPr>
          <w:rFonts w:ascii="Arial" w:eastAsia="Times New Roman" w:hAnsi="Arial" w:cs="Arial"/>
          <w:noProof/>
          <w:color w:val="000000"/>
          <w:sz w:val="21"/>
          <w:szCs w:val="21"/>
          <w:lang w:eastAsia="en-GB"/>
        </w:rPr>
        <w:lastRenderedPageBreak/>
        <mc:AlternateContent>
          <mc:Choice Requires="wps">
            <w:drawing>
              <wp:inline distT="0" distB="0" distL="0" distR="0" wp14:anchorId="02D977B1" wp14:editId="1FC5D32E">
                <wp:extent cx="10795" cy="10795"/>
                <wp:effectExtent l="0" t="0" r="0" b="0"/>
                <wp:docPr id="1" name="AutoShape 2" descr="https://outlook.office.com/mail/inbox/id/AAQkAGI4YTkzNTk5LWM1NDgtNDRiZC05MGIwLWZiOThlMWJiZTg1MQAQAEsBz99njPVJmGLSiCV9BmE%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95AD17" id="AutoShape 2" o:spid="_x0000_s1026" alt="https://outlook.office.com/mail/inbox/id/AAQkAGI4YTkzNTk5LWM1NDgtNDRiZC05MGIwLWZiOThlMWJiZTg1MQAQAEsBz99njPVJmGLSiCV9BmE%3D"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8mrHAMAADkGAAAOAAAAZHJzL2Uyb0RvYy54bWysVN9P2zAQfp+0/8GytMeQpEt/JCKg0rQI&#10;1PJjdKDx5iZO4zWxM9slhWn/+84OLQVepm15sOw757v77j7f4fGmKtEDlYoJHmP/wMOI8lRkjC9j&#10;/HU+cQYYKU14RkrBaYwfqcLHRx8/HDZ1RDuiEGVGJQIQrqKmjnGhdR25rkoLWhF1IGrKwZkLWREN&#10;R7l0M0kaQK9Kt+N5PbcRMqulSKlSYE1aJz6y+HlOU32Z54pqVMYYctN2lXZdmNU9OiTRUpK6YOlz&#10;GuQvsqgI4xB0B5UQTdBasndQFUulUCLXB6moXJHnLKWWA7DxvTdsbgpSU8sFiqPqXZnU/4NNLx6u&#10;JGIZ9A4jTipo0XCthY2MOhhlVKVQLtMWBX0Ra10KsTpoE7ccgHrpMr4QG5dl7nB4vRqengXf5qun&#10;i/mqO72b+RfJUl8kX9j9yOvOTs+a6d09u5wX5ezunN3Pl/7seng9HKuTpzDk369uz6vT6Q0b3YYn&#10;1fjT58S0qIHgkOlNfSVNkVU9FelKIS5GBeFLOlQ1NLqlsDVJKZqCkgxq5RsI9xWGOShAQ4tmJjIg&#10;TYC0beAml5WJAQzRxurkcacTutEoBaPv9cMuRil42q3BJ9H211oqfUpFhcwmxhJys9DkYap0e3V7&#10;xUTiYsLKEuwkKvkrA2C2FggMvxqfScHq6mfohePBeBA4Qac3dgIvSZzhZBQ4vYnf7yafk9Eo8X+Z&#10;uH4QFSzLKDdhthr3gz/T0PNra9W5U7kSJcsMnElJyeViVEr0QOCNTexnCw6el2vu6zRsvYDLG0p+&#10;J/BOOqEz6Q36TjAJuk7Y9waO54cnYc8LwiCZvKY0ZZz+OyXUxDjsdrq2S3tJv+Hm2e89NxJVTMMU&#10;K1kV48HuEomM/sY8s63V8Eza/V4pTPovpYB2bxtt1WoE2mp/IbJHEKsUICeYYjBvYVMI+YRRA7Mr&#10;xurHmkiKUXnGQfChHwRm2NlD0O134CD3PYt9D+EpQMVYY9RuR7odkOtasmUBkXxbGC7MZMiZlbB5&#10;QG1Wz08L5pNl8jxLzQDcP9tbLxP/6DcAAAD//wMAUEsDBBQABgAIAAAAIQBKRSdW2AAAAAEBAAAP&#10;AAAAZHJzL2Rvd25yZXYueG1sTI9Ba8JAEIXvQv/DMgUvopv20JaYjRShVKQgjdXzmB2T0OxszK5J&#10;/PeuXtrLPIY3vPdNshhMLTpqXWVZwdMsAkGcW11xoeBn+zF9A+E8ssbaMim4kINF+jBKMNa252/q&#10;Ml+IEMIuRgWl900spctLMuhmtiEO3tG2Bn1Y20LqFvsQbmr5HEUv0mDFoaHEhpYl5b/Z2Sjo8023&#10;3359ys1kv7J8Wp2W2W6t1PhxeJ+D8DT4v2O44Qd0SAPTwZ5ZO1ErCI/4+7x5ryAOd5FpIv+Tp1cA&#10;AAD//wMAUEsBAi0AFAAGAAgAAAAhALaDOJL+AAAA4QEAABMAAAAAAAAAAAAAAAAAAAAAAFtDb250&#10;ZW50X1R5cGVzXS54bWxQSwECLQAUAAYACAAAACEAOP0h/9YAAACUAQAACwAAAAAAAAAAAAAAAAAv&#10;AQAAX3JlbHMvLnJlbHNQSwECLQAUAAYACAAAACEAwS/JqxwDAAA5BgAADgAAAAAAAAAAAAAAAAAu&#10;AgAAZHJzL2Uyb0RvYy54bWxQSwECLQAUAAYACAAAACEASkUnVtgAAAABAQAADwAAAAAAAAAAAAAA&#10;AAB2BQAAZHJzL2Rvd25yZXYueG1sUEsFBgAAAAAEAAQA8wAAAHsGAAAAAA==&#10;" filled="f" stroked="f">
                <o:lock v:ext="edit" aspectratio="t"/>
                <w10:anchorlock/>
              </v:rect>
            </w:pict>
          </mc:Fallback>
        </mc:AlternateContent>
      </w:r>
    </w:p>
    <w:p w:rsidR="00282FA4" w:rsidRDefault="00282FA4">
      <w:bookmarkStart w:id="0" w:name="_GoBack"/>
      <w:bookmarkEnd w:id="0"/>
    </w:p>
    <w:sectPr w:rsidR="00282F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207F3"/>
    <w:multiLevelType w:val="multilevel"/>
    <w:tmpl w:val="4662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695E33"/>
    <w:multiLevelType w:val="multilevel"/>
    <w:tmpl w:val="3982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B6482A"/>
    <w:multiLevelType w:val="multilevel"/>
    <w:tmpl w:val="6394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AD"/>
    <w:rsid w:val="002363AD"/>
    <w:rsid w:val="00282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F8BB"/>
  <w15:chartTrackingRefBased/>
  <w15:docId w15:val="{A38BF343-E611-465B-8CD2-C52AAEFA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75250">
      <w:bodyDiv w:val="1"/>
      <w:marLeft w:val="0"/>
      <w:marRight w:val="0"/>
      <w:marTop w:val="0"/>
      <w:marBottom w:val="0"/>
      <w:divBdr>
        <w:top w:val="none" w:sz="0" w:space="0" w:color="auto"/>
        <w:left w:val="none" w:sz="0" w:space="0" w:color="auto"/>
        <w:bottom w:val="none" w:sz="0" w:space="0" w:color="auto"/>
        <w:right w:val="none" w:sz="0" w:space="0" w:color="auto"/>
      </w:divBdr>
      <w:divsChild>
        <w:div w:id="1612785361">
          <w:marLeft w:val="0"/>
          <w:marRight w:val="0"/>
          <w:marTop w:val="0"/>
          <w:marBottom w:val="0"/>
          <w:divBdr>
            <w:top w:val="none" w:sz="0" w:space="0" w:color="auto"/>
            <w:left w:val="none" w:sz="0" w:space="0" w:color="auto"/>
            <w:bottom w:val="none" w:sz="0" w:space="0" w:color="auto"/>
            <w:right w:val="none" w:sz="0" w:space="0" w:color="auto"/>
          </w:divBdr>
          <w:divsChild>
            <w:div w:id="1462654537">
              <w:marLeft w:val="0"/>
              <w:marRight w:val="0"/>
              <w:marTop w:val="0"/>
              <w:marBottom w:val="0"/>
              <w:divBdr>
                <w:top w:val="none" w:sz="0" w:space="0" w:color="auto"/>
                <w:left w:val="none" w:sz="0" w:space="0" w:color="auto"/>
                <w:bottom w:val="none" w:sz="0" w:space="0" w:color="auto"/>
                <w:right w:val="none" w:sz="0" w:space="0" w:color="auto"/>
              </w:divBdr>
              <w:divsChild>
                <w:div w:id="679158739">
                  <w:marLeft w:val="0"/>
                  <w:marRight w:val="0"/>
                  <w:marTop w:val="0"/>
                  <w:marBottom w:val="0"/>
                  <w:divBdr>
                    <w:top w:val="none" w:sz="0" w:space="0" w:color="auto"/>
                    <w:left w:val="none" w:sz="0" w:space="0" w:color="auto"/>
                    <w:bottom w:val="none" w:sz="0" w:space="0" w:color="auto"/>
                    <w:right w:val="none" w:sz="0" w:space="0" w:color="auto"/>
                  </w:divBdr>
                  <w:divsChild>
                    <w:div w:id="2069179926">
                      <w:marLeft w:val="0"/>
                      <w:marRight w:val="0"/>
                      <w:marTop w:val="0"/>
                      <w:marBottom w:val="0"/>
                      <w:divBdr>
                        <w:top w:val="none" w:sz="0" w:space="0" w:color="auto"/>
                        <w:left w:val="none" w:sz="0" w:space="0" w:color="auto"/>
                        <w:bottom w:val="none" w:sz="0" w:space="0" w:color="auto"/>
                        <w:right w:val="none" w:sz="0" w:space="0" w:color="auto"/>
                      </w:divBdr>
                      <w:divsChild>
                        <w:div w:id="967466894">
                          <w:marLeft w:val="0"/>
                          <w:marRight w:val="0"/>
                          <w:marTop w:val="0"/>
                          <w:marBottom w:val="0"/>
                          <w:divBdr>
                            <w:top w:val="none" w:sz="0" w:space="0" w:color="auto"/>
                            <w:left w:val="none" w:sz="0" w:space="0" w:color="auto"/>
                            <w:bottom w:val="none" w:sz="0" w:space="0" w:color="auto"/>
                            <w:right w:val="none" w:sz="0" w:space="0" w:color="auto"/>
                          </w:divBdr>
                          <w:divsChild>
                            <w:div w:id="1371607788">
                              <w:marLeft w:val="0"/>
                              <w:marRight w:val="0"/>
                              <w:marTop w:val="0"/>
                              <w:marBottom w:val="0"/>
                              <w:divBdr>
                                <w:top w:val="none" w:sz="0" w:space="0" w:color="auto"/>
                                <w:left w:val="none" w:sz="0" w:space="0" w:color="auto"/>
                                <w:bottom w:val="none" w:sz="0" w:space="0" w:color="auto"/>
                                <w:right w:val="none" w:sz="0" w:space="0" w:color="auto"/>
                              </w:divBdr>
                              <w:divsChild>
                                <w:div w:id="409812795">
                                  <w:marLeft w:val="0"/>
                                  <w:marRight w:val="0"/>
                                  <w:marTop w:val="0"/>
                                  <w:marBottom w:val="0"/>
                                  <w:divBdr>
                                    <w:top w:val="none" w:sz="0" w:space="0" w:color="auto"/>
                                    <w:left w:val="none" w:sz="0" w:space="0" w:color="auto"/>
                                    <w:bottom w:val="none" w:sz="0" w:space="0" w:color="auto"/>
                                    <w:right w:val="none" w:sz="0" w:space="0" w:color="auto"/>
                                  </w:divBdr>
                                  <w:divsChild>
                                    <w:div w:id="539589521">
                                      <w:marLeft w:val="0"/>
                                      <w:marRight w:val="0"/>
                                      <w:marTop w:val="0"/>
                                      <w:marBottom w:val="0"/>
                                      <w:divBdr>
                                        <w:top w:val="none" w:sz="0" w:space="0" w:color="auto"/>
                                        <w:left w:val="none" w:sz="0" w:space="0" w:color="auto"/>
                                        <w:bottom w:val="none" w:sz="0" w:space="0" w:color="auto"/>
                                        <w:right w:val="none" w:sz="0" w:space="0" w:color="auto"/>
                                      </w:divBdr>
                                      <w:divsChild>
                                        <w:div w:id="724647087">
                                          <w:marLeft w:val="105"/>
                                          <w:marRight w:val="0"/>
                                          <w:marTop w:val="0"/>
                                          <w:marBottom w:val="0"/>
                                          <w:divBdr>
                                            <w:top w:val="none" w:sz="0" w:space="0" w:color="auto"/>
                                            <w:left w:val="none" w:sz="0" w:space="0" w:color="auto"/>
                                            <w:bottom w:val="none" w:sz="0" w:space="0" w:color="auto"/>
                                            <w:right w:val="none" w:sz="0" w:space="0" w:color="auto"/>
                                          </w:divBdr>
                                          <w:divsChild>
                                            <w:div w:id="756362164">
                                              <w:marLeft w:val="0"/>
                                              <w:marRight w:val="0"/>
                                              <w:marTop w:val="0"/>
                                              <w:marBottom w:val="0"/>
                                              <w:divBdr>
                                                <w:top w:val="none" w:sz="0" w:space="0" w:color="auto"/>
                                                <w:left w:val="none" w:sz="0" w:space="0" w:color="auto"/>
                                                <w:bottom w:val="none" w:sz="0" w:space="0" w:color="auto"/>
                                                <w:right w:val="none" w:sz="0" w:space="0" w:color="auto"/>
                                              </w:divBdr>
                                              <w:divsChild>
                                                <w:div w:id="1587230648">
                                                  <w:marLeft w:val="0"/>
                                                  <w:marRight w:val="0"/>
                                                  <w:marTop w:val="0"/>
                                                  <w:marBottom w:val="0"/>
                                                  <w:divBdr>
                                                    <w:top w:val="none" w:sz="0" w:space="0" w:color="auto"/>
                                                    <w:left w:val="none" w:sz="0" w:space="0" w:color="auto"/>
                                                    <w:bottom w:val="none" w:sz="0" w:space="0" w:color="auto"/>
                                                    <w:right w:val="none" w:sz="0" w:space="0" w:color="auto"/>
                                                  </w:divBdr>
                                                  <w:divsChild>
                                                    <w:div w:id="1932737189">
                                                      <w:marLeft w:val="0"/>
                                                      <w:marRight w:val="0"/>
                                                      <w:marTop w:val="0"/>
                                                      <w:marBottom w:val="0"/>
                                                      <w:divBdr>
                                                        <w:top w:val="none" w:sz="0" w:space="0" w:color="auto"/>
                                                        <w:left w:val="none" w:sz="0" w:space="0" w:color="auto"/>
                                                        <w:bottom w:val="none" w:sz="0" w:space="0" w:color="auto"/>
                                                        <w:right w:val="none" w:sz="0" w:space="0" w:color="auto"/>
                                                      </w:divBdr>
                                                      <w:divsChild>
                                                        <w:div w:id="279530581">
                                                          <w:marLeft w:val="0"/>
                                                          <w:marRight w:val="0"/>
                                                          <w:marTop w:val="0"/>
                                                          <w:marBottom w:val="0"/>
                                                          <w:divBdr>
                                                            <w:top w:val="none" w:sz="0" w:space="0" w:color="auto"/>
                                                            <w:left w:val="none" w:sz="0" w:space="0" w:color="auto"/>
                                                            <w:bottom w:val="none" w:sz="0" w:space="0" w:color="auto"/>
                                                            <w:right w:val="none" w:sz="0" w:space="0" w:color="auto"/>
                                                          </w:divBdr>
                                                          <w:divsChild>
                                                            <w:div w:id="2095856711">
                                                              <w:marLeft w:val="0"/>
                                                              <w:marRight w:val="0"/>
                                                              <w:marTop w:val="0"/>
                                                              <w:marBottom w:val="0"/>
                                                              <w:divBdr>
                                                                <w:top w:val="none" w:sz="0" w:space="0" w:color="auto"/>
                                                                <w:left w:val="none" w:sz="0" w:space="0" w:color="auto"/>
                                                                <w:bottom w:val="none" w:sz="0" w:space="0" w:color="auto"/>
                                                                <w:right w:val="none" w:sz="0" w:space="0" w:color="auto"/>
                                                              </w:divBdr>
                                                              <w:divsChild>
                                                                <w:div w:id="1754888387">
                                                                  <w:marLeft w:val="0"/>
                                                                  <w:marRight w:val="0"/>
                                                                  <w:marTop w:val="0"/>
                                                                  <w:marBottom w:val="0"/>
                                                                  <w:divBdr>
                                                                    <w:top w:val="none" w:sz="0" w:space="0" w:color="auto"/>
                                                                    <w:left w:val="none" w:sz="0" w:space="0" w:color="auto"/>
                                                                    <w:bottom w:val="none" w:sz="0" w:space="0" w:color="auto"/>
                                                                    <w:right w:val="none" w:sz="0" w:space="0" w:color="auto"/>
                                                                  </w:divBdr>
                                                                  <w:divsChild>
                                                                    <w:div w:id="530073905">
                                                                      <w:marLeft w:val="0"/>
                                                                      <w:marRight w:val="0"/>
                                                                      <w:marTop w:val="0"/>
                                                                      <w:marBottom w:val="0"/>
                                                                      <w:divBdr>
                                                                        <w:top w:val="none" w:sz="0" w:space="0" w:color="auto"/>
                                                                        <w:left w:val="none" w:sz="0" w:space="0" w:color="auto"/>
                                                                        <w:bottom w:val="none" w:sz="0" w:space="0" w:color="auto"/>
                                                                        <w:right w:val="none" w:sz="0" w:space="0" w:color="auto"/>
                                                                      </w:divBdr>
                                                                      <w:divsChild>
                                                                        <w:div w:id="1149445587">
                                                                          <w:marLeft w:val="120"/>
                                                                          <w:marRight w:val="0"/>
                                                                          <w:marTop w:val="0"/>
                                                                          <w:marBottom w:val="0"/>
                                                                          <w:divBdr>
                                                                            <w:top w:val="none" w:sz="0" w:space="0" w:color="auto"/>
                                                                            <w:left w:val="none" w:sz="0" w:space="0" w:color="auto"/>
                                                                            <w:bottom w:val="none" w:sz="0" w:space="0" w:color="auto"/>
                                                                            <w:right w:val="none" w:sz="0" w:space="0" w:color="auto"/>
                                                                          </w:divBdr>
                                                                          <w:divsChild>
                                                                            <w:div w:id="262347209">
                                                                              <w:marLeft w:val="0"/>
                                                                              <w:marRight w:val="0"/>
                                                                              <w:marTop w:val="0"/>
                                                                              <w:marBottom w:val="120"/>
                                                                              <w:divBdr>
                                                                                <w:top w:val="none" w:sz="0" w:space="0" w:color="auto"/>
                                                                                <w:left w:val="none" w:sz="0" w:space="0" w:color="auto"/>
                                                                                <w:bottom w:val="none" w:sz="0" w:space="0" w:color="auto"/>
                                                                                <w:right w:val="none" w:sz="0" w:space="0" w:color="auto"/>
                                                                              </w:divBdr>
                                                                              <w:divsChild>
                                                                                <w:div w:id="1571037413">
                                                                                  <w:marLeft w:val="0"/>
                                                                                  <w:marRight w:val="0"/>
                                                                                  <w:marTop w:val="0"/>
                                                                                  <w:marBottom w:val="0"/>
                                                                                  <w:divBdr>
                                                                                    <w:top w:val="none" w:sz="0" w:space="0" w:color="auto"/>
                                                                                    <w:left w:val="none" w:sz="0" w:space="0" w:color="auto"/>
                                                                                    <w:bottom w:val="none" w:sz="0" w:space="0" w:color="auto"/>
                                                                                    <w:right w:val="none" w:sz="0" w:space="0" w:color="auto"/>
                                                                                  </w:divBdr>
                                                                                  <w:divsChild>
                                                                                    <w:div w:id="1193882653">
                                                                                      <w:marLeft w:val="0"/>
                                                                                      <w:marRight w:val="0"/>
                                                                                      <w:marTop w:val="0"/>
                                                                                      <w:marBottom w:val="0"/>
                                                                                      <w:divBdr>
                                                                                        <w:top w:val="none" w:sz="0" w:space="0" w:color="auto"/>
                                                                                        <w:left w:val="none" w:sz="0" w:space="0" w:color="auto"/>
                                                                                        <w:bottom w:val="none" w:sz="0" w:space="0" w:color="auto"/>
                                                                                        <w:right w:val="none" w:sz="0" w:space="0" w:color="auto"/>
                                                                                      </w:divBdr>
                                                                                      <w:divsChild>
                                                                                        <w:div w:id="1457024333">
                                                                                          <w:marLeft w:val="0"/>
                                                                                          <w:marRight w:val="0"/>
                                                                                          <w:marTop w:val="0"/>
                                                                                          <w:marBottom w:val="0"/>
                                                                                          <w:divBdr>
                                                                                            <w:top w:val="none" w:sz="0" w:space="0" w:color="auto"/>
                                                                                            <w:left w:val="none" w:sz="0" w:space="0" w:color="auto"/>
                                                                                            <w:bottom w:val="none" w:sz="0" w:space="0" w:color="auto"/>
                                                                                            <w:right w:val="none" w:sz="0" w:space="0" w:color="auto"/>
                                                                                          </w:divBdr>
                                                                                          <w:divsChild>
                                                                                            <w:div w:id="2117407841">
                                                                                              <w:marLeft w:val="0"/>
                                                                                              <w:marRight w:val="0"/>
                                                                                              <w:marTop w:val="0"/>
                                                                                              <w:marBottom w:val="0"/>
                                                                                              <w:divBdr>
                                                                                                <w:top w:val="none" w:sz="0" w:space="0" w:color="auto"/>
                                                                                                <w:left w:val="none" w:sz="0" w:space="0" w:color="auto"/>
                                                                                                <w:bottom w:val="none" w:sz="0" w:space="0" w:color="auto"/>
                                                                                                <w:right w:val="none" w:sz="0" w:space="0" w:color="auto"/>
                                                                                              </w:divBdr>
                                                                                              <w:divsChild>
                                                                                                <w:div w:id="1672413814">
                                                                                                  <w:marLeft w:val="0"/>
                                                                                                  <w:marRight w:val="0"/>
                                                                                                  <w:marTop w:val="0"/>
                                                                                                  <w:marBottom w:val="0"/>
                                                                                                  <w:divBdr>
                                                                                                    <w:top w:val="none" w:sz="0" w:space="0" w:color="auto"/>
                                                                                                    <w:left w:val="none" w:sz="0" w:space="0" w:color="auto"/>
                                                                                                    <w:bottom w:val="none" w:sz="0" w:space="0" w:color="auto"/>
                                                                                                    <w:right w:val="none" w:sz="0" w:space="0" w:color="auto"/>
                                                                                                  </w:divBdr>
                                                                                                  <w:divsChild>
                                                                                                    <w:div w:id="2035569966">
                                                                                                      <w:marLeft w:val="0"/>
                                                                                                      <w:marRight w:val="0"/>
                                                                                                      <w:marTop w:val="0"/>
                                                                                                      <w:marBottom w:val="0"/>
                                                                                                      <w:divBdr>
                                                                                                        <w:top w:val="none" w:sz="0" w:space="0" w:color="auto"/>
                                                                                                        <w:left w:val="none" w:sz="0" w:space="0" w:color="auto"/>
                                                                                                        <w:bottom w:val="none" w:sz="0" w:space="0" w:color="auto"/>
                                                                                                        <w:right w:val="none" w:sz="0" w:space="0" w:color="auto"/>
                                                                                                      </w:divBdr>
                                                                                                      <w:divsChild>
                                                                                                        <w:div w:id="115106602">
                                                                                                          <w:marLeft w:val="0"/>
                                                                                                          <w:marRight w:val="0"/>
                                                                                                          <w:marTop w:val="0"/>
                                                                                                          <w:marBottom w:val="0"/>
                                                                                                          <w:divBdr>
                                                                                                            <w:top w:val="none" w:sz="0" w:space="0" w:color="auto"/>
                                                                                                            <w:left w:val="none" w:sz="0" w:space="0" w:color="auto"/>
                                                                                                            <w:bottom w:val="none" w:sz="0" w:space="0" w:color="auto"/>
                                                                                                            <w:right w:val="none" w:sz="0" w:space="0" w:color="auto"/>
                                                                                                          </w:divBdr>
                                                                                                          <w:divsChild>
                                                                                                            <w:div w:id="1658220926">
                                                                                                              <w:marLeft w:val="30"/>
                                                                                                              <w:marRight w:val="30"/>
                                                                                                              <w:marTop w:val="30"/>
                                                                                                              <w:marBottom w:val="120"/>
                                                                                                              <w:divBdr>
                                                                                                                <w:top w:val="none" w:sz="0" w:space="0" w:color="auto"/>
                                                                                                                <w:left w:val="none" w:sz="0" w:space="0" w:color="auto"/>
                                                                                                                <w:bottom w:val="none" w:sz="0" w:space="0" w:color="auto"/>
                                                                                                                <w:right w:val="none" w:sz="0" w:space="0" w:color="auto"/>
                                                                                                              </w:divBdr>
                                                                                                              <w:divsChild>
                                                                                                                <w:div w:id="1374429179">
                                                                                                                  <w:marLeft w:val="780"/>
                                                                                                                  <w:marRight w:val="240"/>
                                                                                                                  <w:marTop w:val="180"/>
                                                                                                                  <w:marBottom w:val="0"/>
                                                                                                                  <w:divBdr>
                                                                                                                    <w:top w:val="none" w:sz="0" w:space="0" w:color="auto"/>
                                                                                                                    <w:left w:val="none" w:sz="0" w:space="0" w:color="auto"/>
                                                                                                                    <w:bottom w:val="none" w:sz="0" w:space="0" w:color="auto"/>
                                                                                                                    <w:right w:val="none" w:sz="0" w:space="0" w:color="auto"/>
                                                                                                                  </w:divBdr>
                                                                                                                  <w:divsChild>
                                                                                                                    <w:div w:id="82461019">
                                                                                                                      <w:marLeft w:val="0"/>
                                                                                                                      <w:marRight w:val="0"/>
                                                                                                                      <w:marTop w:val="0"/>
                                                                                                                      <w:marBottom w:val="0"/>
                                                                                                                      <w:divBdr>
                                                                                                                        <w:top w:val="none" w:sz="0" w:space="0" w:color="auto"/>
                                                                                                                        <w:left w:val="none" w:sz="0" w:space="0" w:color="auto"/>
                                                                                                                        <w:bottom w:val="none" w:sz="0" w:space="0" w:color="auto"/>
                                                                                                                        <w:right w:val="none" w:sz="0" w:space="0" w:color="auto"/>
                                                                                                                      </w:divBdr>
                                                                                                                      <w:divsChild>
                                                                                                                        <w:div w:id="1032069756">
                                                                                                                          <w:marLeft w:val="0"/>
                                                                                                                          <w:marRight w:val="0"/>
                                                                                                                          <w:marTop w:val="0"/>
                                                                                                                          <w:marBottom w:val="0"/>
                                                                                                                          <w:divBdr>
                                                                                                                            <w:top w:val="none" w:sz="0" w:space="0" w:color="auto"/>
                                                                                                                            <w:left w:val="none" w:sz="0" w:space="0" w:color="auto"/>
                                                                                                                            <w:bottom w:val="none" w:sz="0" w:space="0" w:color="auto"/>
                                                                                                                            <w:right w:val="none" w:sz="0" w:space="0" w:color="auto"/>
                                                                                                                          </w:divBdr>
                                                                                                                          <w:divsChild>
                                                                                                                            <w:div w:id="1932355336">
                                                                                                                              <w:marLeft w:val="0"/>
                                                                                                                              <w:marRight w:val="0"/>
                                                                                                                              <w:marTop w:val="0"/>
                                                                                                                              <w:marBottom w:val="0"/>
                                                                                                                              <w:divBdr>
                                                                                                                                <w:top w:val="none" w:sz="0" w:space="0" w:color="auto"/>
                                                                                                                                <w:left w:val="none" w:sz="0" w:space="0" w:color="auto"/>
                                                                                                                                <w:bottom w:val="none" w:sz="0" w:space="0" w:color="auto"/>
                                                                                                                                <w:right w:val="none" w:sz="0" w:space="0" w:color="auto"/>
                                                                                                                              </w:divBdr>
                                                                                                                              <w:divsChild>
                                                                                                                                <w:div w:id="2089885104">
                                                                                                                                  <w:marLeft w:val="0"/>
                                                                                                                                  <w:marRight w:val="0"/>
                                                                                                                                  <w:marTop w:val="0"/>
                                                                                                                                  <w:marBottom w:val="0"/>
                                                                                                                                  <w:divBdr>
                                                                                                                                    <w:top w:val="none" w:sz="0" w:space="0" w:color="auto"/>
                                                                                                                                    <w:left w:val="none" w:sz="0" w:space="0" w:color="auto"/>
                                                                                                                                    <w:bottom w:val="none" w:sz="0" w:space="0" w:color="auto"/>
                                                                                                                                    <w:right w:val="none" w:sz="0" w:space="0" w:color="auto"/>
                                                                                                                                  </w:divBdr>
                                                                                                                                  <w:divsChild>
                                                                                                                                    <w:div w:id="1830362402">
                                                                                                                                      <w:marLeft w:val="0"/>
                                                                                                                                      <w:marRight w:val="0"/>
                                                                                                                                      <w:marTop w:val="0"/>
                                                                                                                                      <w:marBottom w:val="0"/>
                                                                                                                                      <w:divBdr>
                                                                                                                                        <w:top w:val="none" w:sz="0" w:space="0" w:color="auto"/>
                                                                                                                                        <w:left w:val="none" w:sz="0" w:space="0" w:color="auto"/>
                                                                                                                                        <w:bottom w:val="none" w:sz="0" w:space="0" w:color="auto"/>
                                                                                                                                        <w:right w:val="none" w:sz="0" w:space="0" w:color="auto"/>
                                                                                                                                      </w:divBdr>
                                                                                                                                    </w:div>
                                                                                                                                    <w:div w:id="1178885111">
                                                                                                                                      <w:marLeft w:val="0"/>
                                                                                                                                      <w:marRight w:val="0"/>
                                                                                                                                      <w:marTop w:val="0"/>
                                                                                                                                      <w:marBottom w:val="0"/>
                                                                                                                                      <w:divBdr>
                                                                                                                                        <w:top w:val="none" w:sz="0" w:space="0" w:color="auto"/>
                                                                                                                                        <w:left w:val="none" w:sz="0" w:space="0" w:color="auto"/>
                                                                                                                                        <w:bottom w:val="none" w:sz="0" w:space="0" w:color="auto"/>
                                                                                                                                        <w:right w:val="none" w:sz="0" w:space="0" w:color="auto"/>
                                                                                                                                      </w:divBdr>
                                                                                                                                    </w:div>
                                                                                                                                    <w:div w:id="999969294">
                                                                                                                                      <w:marLeft w:val="0"/>
                                                                                                                                      <w:marRight w:val="0"/>
                                                                                                                                      <w:marTop w:val="0"/>
                                                                                                                                      <w:marBottom w:val="0"/>
                                                                                                                                      <w:divBdr>
                                                                                                                                        <w:top w:val="none" w:sz="0" w:space="0" w:color="auto"/>
                                                                                                                                        <w:left w:val="none" w:sz="0" w:space="0" w:color="auto"/>
                                                                                                                                        <w:bottom w:val="none" w:sz="0" w:space="0" w:color="auto"/>
                                                                                                                                        <w:right w:val="none" w:sz="0" w:space="0" w:color="auto"/>
                                                                                                                                      </w:divBdr>
                                                                                                                                      <w:divsChild>
                                                                                                                                        <w:div w:id="1716079172">
                                                                                                                                          <w:marLeft w:val="0"/>
                                                                                                                                          <w:marRight w:val="0"/>
                                                                                                                                          <w:marTop w:val="0"/>
                                                                                                                                          <w:marBottom w:val="0"/>
                                                                                                                                          <w:divBdr>
                                                                                                                                            <w:top w:val="none" w:sz="0" w:space="0" w:color="auto"/>
                                                                                                                                            <w:left w:val="none" w:sz="0" w:space="0" w:color="auto"/>
                                                                                                                                            <w:bottom w:val="none" w:sz="0" w:space="0" w:color="auto"/>
                                                                                                                                            <w:right w:val="none" w:sz="0" w:space="0" w:color="auto"/>
                                                                                                                                          </w:divBdr>
                                                                                                                                        </w:div>
                                                                                                                                      </w:divsChild>
                                                                                                                                    </w:div>
                                                                                                                                    <w:div w:id="992830226">
                                                                                                                                      <w:marLeft w:val="0"/>
                                                                                                                                      <w:marRight w:val="0"/>
                                                                                                                                      <w:marTop w:val="0"/>
                                                                                                                                      <w:marBottom w:val="0"/>
                                                                                                                                      <w:divBdr>
                                                                                                                                        <w:top w:val="none" w:sz="0" w:space="0" w:color="auto"/>
                                                                                                                                        <w:left w:val="none" w:sz="0" w:space="0" w:color="auto"/>
                                                                                                                                        <w:bottom w:val="none" w:sz="0" w:space="0" w:color="auto"/>
                                                                                                                                        <w:right w:val="none" w:sz="0" w:space="0" w:color="auto"/>
                                                                                                                                      </w:divBdr>
                                                                                                                                    </w:div>
                                                                                                                                    <w:div w:id="1447692958">
                                                                                                                                      <w:marLeft w:val="0"/>
                                                                                                                                      <w:marRight w:val="0"/>
                                                                                                                                      <w:marTop w:val="0"/>
                                                                                                                                      <w:marBottom w:val="0"/>
                                                                                                                                      <w:divBdr>
                                                                                                                                        <w:top w:val="none" w:sz="0" w:space="0" w:color="auto"/>
                                                                                                                                        <w:left w:val="none" w:sz="0" w:space="0" w:color="auto"/>
                                                                                                                                        <w:bottom w:val="none" w:sz="0" w:space="0" w:color="auto"/>
                                                                                                                                        <w:right w:val="none" w:sz="0" w:space="0" w:color="auto"/>
                                                                                                                                      </w:divBdr>
                                                                                                                                      <w:divsChild>
                                                                                                                                        <w:div w:id="1225794667">
                                                                                                                                          <w:marLeft w:val="0"/>
                                                                                                                                          <w:marRight w:val="0"/>
                                                                                                                                          <w:marTop w:val="0"/>
                                                                                                                                          <w:marBottom w:val="0"/>
                                                                                                                                          <w:divBdr>
                                                                                                                                            <w:top w:val="none" w:sz="0" w:space="0" w:color="auto"/>
                                                                                                                                            <w:left w:val="none" w:sz="0" w:space="0" w:color="auto"/>
                                                                                                                                            <w:bottom w:val="none" w:sz="0" w:space="0" w:color="auto"/>
                                                                                                                                            <w:right w:val="none" w:sz="0" w:space="0" w:color="auto"/>
                                                                                                                                          </w:divBdr>
                                                                                                                                        </w:div>
                                                                                                                                        <w:div w:id="989331950">
                                                                                                                                          <w:marLeft w:val="0"/>
                                                                                                                                          <w:marRight w:val="0"/>
                                                                                                                                          <w:marTop w:val="0"/>
                                                                                                                                          <w:marBottom w:val="0"/>
                                                                                                                                          <w:divBdr>
                                                                                                                                            <w:top w:val="none" w:sz="0" w:space="0" w:color="auto"/>
                                                                                                                                            <w:left w:val="none" w:sz="0" w:space="0" w:color="auto"/>
                                                                                                                                            <w:bottom w:val="none" w:sz="0" w:space="0" w:color="auto"/>
                                                                                                                                            <w:right w:val="none" w:sz="0" w:space="0" w:color="auto"/>
                                                                                                                                          </w:divBdr>
                                                                                                                                        </w:div>
                                                                                                                                        <w:div w:id="522061250">
                                                                                                                                          <w:marLeft w:val="0"/>
                                                                                                                                          <w:marRight w:val="0"/>
                                                                                                                                          <w:marTop w:val="0"/>
                                                                                                                                          <w:marBottom w:val="0"/>
                                                                                                                                          <w:divBdr>
                                                                                                                                            <w:top w:val="none" w:sz="0" w:space="0" w:color="auto"/>
                                                                                                                                            <w:left w:val="none" w:sz="0" w:space="0" w:color="auto"/>
                                                                                                                                            <w:bottom w:val="none" w:sz="0" w:space="0" w:color="auto"/>
                                                                                                                                            <w:right w:val="none" w:sz="0" w:space="0" w:color="auto"/>
                                                                                                                                          </w:divBdr>
                                                                                                                                        </w:div>
                                                                                                                                        <w:div w:id="2069182161">
                                                                                                                                          <w:marLeft w:val="0"/>
                                                                                                                                          <w:marRight w:val="0"/>
                                                                                                                                          <w:marTop w:val="0"/>
                                                                                                                                          <w:marBottom w:val="0"/>
                                                                                                                                          <w:divBdr>
                                                                                                                                            <w:top w:val="none" w:sz="0" w:space="0" w:color="auto"/>
                                                                                                                                            <w:left w:val="none" w:sz="0" w:space="0" w:color="auto"/>
                                                                                                                                            <w:bottom w:val="none" w:sz="0" w:space="0" w:color="auto"/>
                                                                                                                                            <w:right w:val="none" w:sz="0" w:space="0" w:color="auto"/>
                                                                                                                                          </w:divBdr>
                                                                                                                                        </w:div>
                                                                                                                                        <w:div w:id="150411541">
                                                                                                                                          <w:marLeft w:val="0"/>
                                                                                                                                          <w:marRight w:val="0"/>
                                                                                                                                          <w:marTop w:val="0"/>
                                                                                                                                          <w:marBottom w:val="0"/>
                                                                                                                                          <w:divBdr>
                                                                                                                                            <w:top w:val="none" w:sz="0" w:space="0" w:color="auto"/>
                                                                                                                                            <w:left w:val="none" w:sz="0" w:space="0" w:color="auto"/>
                                                                                                                                            <w:bottom w:val="none" w:sz="0" w:space="0" w:color="auto"/>
                                                                                                                                            <w:right w:val="none" w:sz="0" w:space="0" w:color="auto"/>
                                                                                                                                          </w:divBdr>
                                                                                                                                        </w:div>
                                                                                                                                        <w:div w:id="1390497701">
                                                                                                                                          <w:marLeft w:val="0"/>
                                                                                                                                          <w:marRight w:val="0"/>
                                                                                                                                          <w:marTop w:val="0"/>
                                                                                                                                          <w:marBottom w:val="0"/>
                                                                                                                                          <w:divBdr>
                                                                                                                                            <w:top w:val="none" w:sz="0" w:space="0" w:color="auto"/>
                                                                                                                                            <w:left w:val="none" w:sz="0" w:space="0" w:color="auto"/>
                                                                                                                                            <w:bottom w:val="none" w:sz="0" w:space="0" w:color="auto"/>
                                                                                                                                            <w:right w:val="none" w:sz="0" w:space="0" w:color="auto"/>
                                                                                                                                          </w:divBdr>
                                                                                                                                        </w:div>
                                                                                                                                        <w:div w:id="46226833">
                                                                                                                                          <w:marLeft w:val="0"/>
                                                                                                                                          <w:marRight w:val="0"/>
                                                                                                                                          <w:marTop w:val="0"/>
                                                                                                                                          <w:marBottom w:val="0"/>
                                                                                                                                          <w:divBdr>
                                                                                                                                            <w:top w:val="none" w:sz="0" w:space="0" w:color="auto"/>
                                                                                                                                            <w:left w:val="none" w:sz="0" w:space="0" w:color="auto"/>
                                                                                                                                            <w:bottom w:val="none" w:sz="0" w:space="0" w:color="auto"/>
                                                                                                                                            <w:right w:val="none" w:sz="0" w:space="0" w:color="auto"/>
                                                                                                                                          </w:divBdr>
                                                                                                                                        </w:div>
                                                                                                                                        <w:div w:id="930358482">
                                                                                                                                          <w:marLeft w:val="0"/>
                                                                                                                                          <w:marRight w:val="0"/>
                                                                                                                                          <w:marTop w:val="0"/>
                                                                                                                                          <w:marBottom w:val="0"/>
                                                                                                                                          <w:divBdr>
                                                                                                                                            <w:top w:val="none" w:sz="0" w:space="0" w:color="auto"/>
                                                                                                                                            <w:left w:val="none" w:sz="0" w:space="0" w:color="auto"/>
                                                                                                                                            <w:bottom w:val="none" w:sz="0" w:space="0" w:color="auto"/>
                                                                                                                                            <w:right w:val="none" w:sz="0" w:space="0" w:color="auto"/>
                                                                                                                                          </w:divBdr>
                                                                                                                                        </w:div>
                                                                                                                                        <w:div w:id="431242202">
                                                                                                                                          <w:marLeft w:val="0"/>
                                                                                                                                          <w:marRight w:val="0"/>
                                                                                                                                          <w:marTop w:val="0"/>
                                                                                                                                          <w:marBottom w:val="0"/>
                                                                                                                                          <w:divBdr>
                                                                                                                                            <w:top w:val="none" w:sz="0" w:space="0" w:color="auto"/>
                                                                                                                                            <w:left w:val="none" w:sz="0" w:space="0" w:color="auto"/>
                                                                                                                                            <w:bottom w:val="none" w:sz="0" w:space="0" w:color="auto"/>
                                                                                                                                            <w:right w:val="none" w:sz="0" w:space="0" w:color="auto"/>
                                                                                                                                          </w:divBdr>
                                                                                                                                        </w:div>
                                                                                                                                        <w:div w:id="641815449">
                                                                                                                                          <w:marLeft w:val="0"/>
                                                                                                                                          <w:marRight w:val="0"/>
                                                                                                                                          <w:marTop w:val="0"/>
                                                                                                                                          <w:marBottom w:val="0"/>
                                                                                                                                          <w:divBdr>
                                                                                                                                            <w:top w:val="none" w:sz="0" w:space="0" w:color="auto"/>
                                                                                                                                            <w:left w:val="none" w:sz="0" w:space="0" w:color="auto"/>
                                                                                                                                            <w:bottom w:val="none" w:sz="0" w:space="0" w:color="auto"/>
                                                                                                                                            <w:right w:val="none" w:sz="0" w:space="0" w:color="auto"/>
                                                                                                                                          </w:divBdr>
                                                                                                                                        </w:div>
                                                                                                                                        <w:div w:id="854686010">
                                                                                                                                          <w:marLeft w:val="0"/>
                                                                                                                                          <w:marRight w:val="0"/>
                                                                                                                                          <w:marTop w:val="0"/>
                                                                                                                                          <w:marBottom w:val="0"/>
                                                                                                                                          <w:divBdr>
                                                                                                                                            <w:top w:val="none" w:sz="0" w:space="0" w:color="auto"/>
                                                                                                                                            <w:left w:val="none" w:sz="0" w:space="0" w:color="auto"/>
                                                                                                                                            <w:bottom w:val="none" w:sz="0" w:space="0" w:color="auto"/>
                                                                                                                                            <w:right w:val="none" w:sz="0" w:space="0" w:color="auto"/>
                                                                                                                                          </w:divBdr>
                                                                                                                                        </w:div>
                                                                                                                                      </w:divsChild>
                                                                                                                                    </w:div>
                                                                                                                                    <w:div w:id="799343752">
                                                                                                                                      <w:marLeft w:val="0"/>
                                                                                                                                      <w:marRight w:val="0"/>
                                                                                                                                      <w:marTop w:val="0"/>
                                                                                                                                      <w:marBottom w:val="0"/>
                                                                                                                                      <w:divBdr>
                                                                                                                                        <w:top w:val="none" w:sz="0" w:space="0" w:color="auto"/>
                                                                                                                                        <w:left w:val="none" w:sz="0" w:space="0" w:color="auto"/>
                                                                                                                                        <w:bottom w:val="none" w:sz="0" w:space="0" w:color="auto"/>
                                                                                                                                        <w:right w:val="none" w:sz="0" w:space="0" w:color="auto"/>
                                                                                                                                      </w:divBdr>
                                                                                                                                    </w:div>
                                                                                                                                    <w:div w:id="1202747581">
                                                                                                                                      <w:marLeft w:val="0"/>
                                                                                                                                      <w:marRight w:val="0"/>
                                                                                                                                      <w:marTop w:val="0"/>
                                                                                                                                      <w:marBottom w:val="0"/>
                                                                                                                                      <w:divBdr>
                                                                                                                                        <w:top w:val="none" w:sz="0" w:space="0" w:color="auto"/>
                                                                                                                                        <w:left w:val="none" w:sz="0" w:space="0" w:color="auto"/>
                                                                                                                                        <w:bottom w:val="none" w:sz="0" w:space="0" w:color="auto"/>
                                                                                                                                        <w:right w:val="none" w:sz="0" w:space="0" w:color="auto"/>
                                                                                                                                      </w:divBdr>
                                                                                                                                      <w:divsChild>
                                                                                                                                        <w:div w:id="560871130">
                                                                                                                                          <w:marLeft w:val="0"/>
                                                                                                                                          <w:marRight w:val="0"/>
                                                                                                                                          <w:marTop w:val="0"/>
                                                                                                                                          <w:marBottom w:val="0"/>
                                                                                                                                          <w:divBdr>
                                                                                                                                            <w:top w:val="none" w:sz="0" w:space="0" w:color="auto"/>
                                                                                                                                            <w:left w:val="none" w:sz="0" w:space="0" w:color="auto"/>
                                                                                                                                            <w:bottom w:val="none" w:sz="0" w:space="0" w:color="auto"/>
                                                                                                                                            <w:right w:val="none" w:sz="0" w:space="0" w:color="auto"/>
                                                                                                                                          </w:divBdr>
                                                                                                                                        </w:div>
                                                                                                                                        <w:div w:id="1531842219">
                                                                                                                                          <w:marLeft w:val="0"/>
                                                                                                                                          <w:marRight w:val="0"/>
                                                                                                                                          <w:marTop w:val="0"/>
                                                                                                                                          <w:marBottom w:val="0"/>
                                                                                                                                          <w:divBdr>
                                                                                                                                            <w:top w:val="none" w:sz="0" w:space="0" w:color="auto"/>
                                                                                                                                            <w:left w:val="none" w:sz="0" w:space="0" w:color="auto"/>
                                                                                                                                            <w:bottom w:val="none" w:sz="0" w:space="0" w:color="auto"/>
                                                                                                                                            <w:right w:val="none" w:sz="0" w:space="0" w:color="auto"/>
                                                                                                                                          </w:divBdr>
                                                                                                                                        </w:div>
                                                                                                                                        <w:div w:id="839925663">
                                                                                                                                          <w:marLeft w:val="0"/>
                                                                                                                                          <w:marRight w:val="0"/>
                                                                                                                                          <w:marTop w:val="0"/>
                                                                                                                                          <w:marBottom w:val="0"/>
                                                                                                                                          <w:divBdr>
                                                                                                                                            <w:top w:val="none" w:sz="0" w:space="0" w:color="auto"/>
                                                                                                                                            <w:left w:val="none" w:sz="0" w:space="0" w:color="auto"/>
                                                                                                                                            <w:bottom w:val="none" w:sz="0" w:space="0" w:color="auto"/>
                                                                                                                                            <w:right w:val="none" w:sz="0" w:space="0" w:color="auto"/>
                                                                                                                                          </w:divBdr>
                                                                                                                                        </w:div>
                                                                                                                                        <w:div w:id="43020395">
                                                                                                                                          <w:marLeft w:val="0"/>
                                                                                                                                          <w:marRight w:val="0"/>
                                                                                                                                          <w:marTop w:val="0"/>
                                                                                                                                          <w:marBottom w:val="0"/>
                                                                                                                                          <w:divBdr>
                                                                                                                                            <w:top w:val="none" w:sz="0" w:space="0" w:color="auto"/>
                                                                                                                                            <w:left w:val="none" w:sz="0" w:space="0" w:color="auto"/>
                                                                                                                                            <w:bottom w:val="none" w:sz="0" w:space="0" w:color="auto"/>
                                                                                                                                            <w:right w:val="none" w:sz="0" w:space="0" w:color="auto"/>
                                                                                                                                          </w:divBdr>
                                                                                                                                        </w:div>
                                                                                                                                      </w:divsChild>
                                                                                                                                    </w:div>
                                                                                                                                    <w:div w:id="1704791192">
                                                                                                                                      <w:marLeft w:val="0"/>
                                                                                                                                      <w:marRight w:val="0"/>
                                                                                                                                      <w:marTop w:val="0"/>
                                                                                                                                      <w:marBottom w:val="0"/>
                                                                                                                                      <w:divBdr>
                                                                                                                                        <w:top w:val="none" w:sz="0" w:space="0" w:color="auto"/>
                                                                                                                                        <w:left w:val="none" w:sz="0" w:space="0" w:color="auto"/>
                                                                                                                                        <w:bottom w:val="none" w:sz="0" w:space="0" w:color="auto"/>
                                                                                                                                        <w:right w:val="none" w:sz="0" w:space="0" w:color="auto"/>
                                                                                                                                      </w:divBdr>
                                                                                                                                    </w:div>
                                                                                                                                    <w:div w:id="1680891570">
                                                                                                                                      <w:marLeft w:val="0"/>
                                                                                                                                      <w:marRight w:val="0"/>
                                                                                                                                      <w:marTop w:val="0"/>
                                                                                                                                      <w:marBottom w:val="0"/>
                                                                                                                                      <w:divBdr>
                                                                                                                                        <w:top w:val="none" w:sz="0" w:space="0" w:color="auto"/>
                                                                                                                                        <w:left w:val="none" w:sz="0" w:space="0" w:color="auto"/>
                                                                                                                                        <w:bottom w:val="none" w:sz="0" w:space="0" w:color="auto"/>
                                                                                                                                        <w:right w:val="none" w:sz="0" w:space="0" w:color="auto"/>
                                                                                                                                      </w:divBdr>
                                                                                                                                      <w:divsChild>
                                                                                                                                        <w:div w:id="1142887890">
                                                                                                                                          <w:marLeft w:val="0"/>
                                                                                                                                          <w:marRight w:val="0"/>
                                                                                                                                          <w:marTop w:val="0"/>
                                                                                                                                          <w:marBottom w:val="0"/>
                                                                                                                                          <w:divBdr>
                                                                                                                                            <w:top w:val="none" w:sz="0" w:space="0" w:color="auto"/>
                                                                                                                                            <w:left w:val="none" w:sz="0" w:space="0" w:color="auto"/>
                                                                                                                                            <w:bottom w:val="none" w:sz="0" w:space="0" w:color="auto"/>
                                                                                                                                            <w:right w:val="none" w:sz="0" w:space="0" w:color="auto"/>
                                                                                                                                          </w:divBdr>
                                                                                                                                        </w:div>
                                                                                                                                        <w:div w:id="759180205">
                                                                                                                                          <w:marLeft w:val="0"/>
                                                                                                                                          <w:marRight w:val="0"/>
                                                                                                                                          <w:marTop w:val="0"/>
                                                                                                                                          <w:marBottom w:val="0"/>
                                                                                                                                          <w:divBdr>
                                                                                                                                            <w:top w:val="none" w:sz="0" w:space="0" w:color="auto"/>
                                                                                                                                            <w:left w:val="none" w:sz="0" w:space="0" w:color="auto"/>
                                                                                                                                            <w:bottom w:val="none" w:sz="0" w:space="0" w:color="auto"/>
                                                                                                                                            <w:right w:val="none" w:sz="0" w:space="0" w:color="auto"/>
                                                                                                                                          </w:divBdr>
                                                                                                                                        </w:div>
                                                                                                                                        <w:div w:id="628631891">
                                                                                                                                          <w:marLeft w:val="0"/>
                                                                                                                                          <w:marRight w:val="0"/>
                                                                                                                                          <w:marTop w:val="0"/>
                                                                                                                                          <w:marBottom w:val="0"/>
                                                                                                                                          <w:divBdr>
                                                                                                                                            <w:top w:val="none" w:sz="0" w:space="0" w:color="auto"/>
                                                                                                                                            <w:left w:val="none" w:sz="0" w:space="0" w:color="auto"/>
                                                                                                                                            <w:bottom w:val="none" w:sz="0" w:space="0" w:color="auto"/>
                                                                                                                                            <w:right w:val="none" w:sz="0" w:space="0" w:color="auto"/>
                                                                                                                                          </w:divBdr>
                                                                                                                                        </w:div>
                                                                                                                                      </w:divsChild>
                                                                                                                                    </w:div>
                                                                                                                                    <w:div w:id="869030904">
                                                                                                                                      <w:marLeft w:val="0"/>
                                                                                                                                      <w:marRight w:val="0"/>
                                                                                                                                      <w:marTop w:val="0"/>
                                                                                                                                      <w:marBottom w:val="0"/>
                                                                                                                                      <w:divBdr>
                                                                                                                                        <w:top w:val="none" w:sz="0" w:space="0" w:color="auto"/>
                                                                                                                                        <w:left w:val="none" w:sz="0" w:space="0" w:color="auto"/>
                                                                                                                                        <w:bottom w:val="none" w:sz="0" w:space="0" w:color="auto"/>
                                                                                                                                        <w:right w:val="none" w:sz="0" w:space="0" w:color="auto"/>
                                                                                                                                      </w:divBdr>
                                                                                                                                    </w:div>
                                                                                                                                    <w:div w:id="1948662032">
                                                                                                                                      <w:marLeft w:val="0"/>
                                                                                                                                      <w:marRight w:val="0"/>
                                                                                                                                      <w:marTop w:val="0"/>
                                                                                                                                      <w:marBottom w:val="0"/>
                                                                                                                                      <w:divBdr>
                                                                                                                                        <w:top w:val="none" w:sz="0" w:space="0" w:color="auto"/>
                                                                                                                                        <w:left w:val="none" w:sz="0" w:space="0" w:color="auto"/>
                                                                                                                                        <w:bottom w:val="none" w:sz="0" w:space="0" w:color="auto"/>
                                                                                                                                        <w:right w:val="none" w:sz="0" w:space="0" w:color="auto"/>
                                                                                                                                      </w:divBdr>
                                                                                                                                      <w:divsChild>
                                                                                                                                        <w:div w:id="1704549768">
                                                                                                                                          <w:marLeft w:val="0"/>
                                                                                                                                          <w:marRight w:val="0"/>
                                                                                                                                          <w:marTop w:val="0"/>
                                                                                                                                          <w:marBottom w:val="0"/>
                                                                                                                                          <w:divBdr>
                                                                                                                                            <w:top w:val="none" w:sz="0" w:space="0" w:color="auto"/>
                                                                                                                                            <w:left w:val="none" w:sz="0" w:space="0" w:color="auto"/>
                                                                                                                                            <w:bottom w:val="none" w:sz="0" w:space="0" w:color="auto"/>
                                                                                                                                            <w:right w:val="none" w:sz="0" w:space="0" w:color="auto"/>
                                                                                                                                          </w:divBdr>
                                                                                                                                        </w:div>
                                                                                                                                        <w:div w:id="1502701212">
                                                                                                                                          <w:marLeft w:val="0"/>
                                                                                                                                          <w:marRight w:val="0"/>
                                                                                                                                          <w:marTop w:val="0"/>
                                                                                                                                          <w:marBottom w:val="0"/>
                                                                                                                                          <w:divBdr>
                                                                                                                                            <w:top w:val="none" w:sz="0" w:space="0" w:color="auto"/>
                                                                                                                                            <w:left w:val="none" w:sz="0" w:space="0" w:color="auto"/>
                                                                                                                                            <w:bottom w:val="none" w:sz="0" w:space="0" w:color="auto"/>
                                                                                                                                            <w:right w:val="none" w:sz="0" w:space="0" w:color="auto"/>
                                                                                                                                          </w:divBdr>
                                                                                                                                        </w:div>
                                                                                                                                        <w:div w:id="79302256">
                                                                                                                                          <w:marLeft w:val="0"/>
                                                                                                                                          <w:marRight w:val="0"/>
                                                                                                                                          <w:marTop w:val="0"/>
                                                                                                                                          <w:marBottom w:val="0"/>
                                                                                                                                          <w:divBdr>
                                                                                                                                            <w:top w:val="none" w:sz="0" w:space="0" w:color="auto"/>
                                                                                                                                            <w:left w:val="none" w:sz="0" w:space="0" w:color="auto"/>
                                                                                                                                            <w:bottom w:val="none" w:sz="0" w:space="0" w:color="auto"/>
                                                                                                                                            <w:right w:val="none" w:sz="0" w:space="0" w:color="auto"/>
                                                                                                                                          </w:divBdr>
                                                                                                                                        </w:div>
                                                                                                                                      </w:divsChild>
                                                                                                                                    </w:div>
                                                                                                                                    <w:div w:id="1371566252">
                                                                                                                                      <w:marLeft w:val="0"/>
                                                                                                                                      <w:marRight w:val="0"/>
                                                                                                                                      <w:marTop w:val="0"/>
                                                                                                                                      <w:marBottom w:val="0"/>
                                                                                                                                      <w:divBdr>
                                                                                                                                        <w:top w:val="none" w:sz="0" w:space="0" w:color="auto"/>
                                                                                                                                        <w:left w:val="none" w:sz="0" w:space="0" w:color="auto"/>
                                                                                                                                        <w:bottom w:val="none" w:sz="0" w:space="0" w:color="auto"/>
                                                                                                                                        <w:right w:val="none" w:sz="0" w:space="0" w:color="auto"/>
                                                                                                                                      </w:divBdr>
                                                                                                                                    </w:div>
                                                                                                                                    <w:div w:id="319504333">
                                                                                                                                      <w:marLeft w:val="0"/>
                                                                                                                                      <w:marRight w:val="0"/>
                                                                                                                                      <w:marTop w:val="0"/>
                                                                                                                                      <w:marBottom w:val="0"/>
                                                                                                                                      <w:divBdr>
                                                                                                                                        <w:top w:val="none" w:sz="0" w:space="0" w:color="auto"/>
                                                                                                                                        <w:left w:val="none" w:sz="0" w:space="0" w:color="auto"/>
                                                                                                                                        <w:bottom w:val="none" w:sz="0" w:space="0" w:color="auto"/>
                                                                                                                                        <w:right w:val="none" w:sz="0" w:space="0" w:color="auto"/>
                                                                                                                                      </w:divBdr>
                                                                                                                                      <w:divsChild>
                                                                                                                                        <w:div w:id="1547570212">
                                                                                                                                          <w:marLeft w:val="0"/>
                                                                                                                                          <w:marRight w:val="0"/>
                                                                                                                                          <w:marTop w:val="0"/>
                                                                                                                                          <w:marBottom w:val="0"/>
                                                                                                                                          <w:divBdr>
                                                                                                                                            <w:top w:val="none" w:sz="0" w:space="0" w:color="auto"/>
                                                                                                                                            <w:left w:val="none" w:sz="0" w:space="0" w:color="auto"/>
                                                                                                                                            <w:bottom w:val="none" w:sz="0" w:space="0" w:color="auto"/>
                                                                                                                                            <w:right w:val="none" w:sz="0" w:space="0" w:color="auto"/>
                                                                                                                                          </w:divBdr>
                                                                                                                                        </w:div>
                                                                                                                                        <w:div w:id="538055235">
                                                                                                                                          <w:marLeft w:val="0"/>
                                                                                                                                          <w:marRight w:val="0"/>
                                                                                                                                          <w:marTop w:val="0"/>
                                                                                                                                          <w:marBottom w:val="0"/>
                                                                                                                                          <w:divBdr>
                                                                                                                                            <w:top w:val="none" w:sz="0" w:space="0" w:color="auto"/>
                                                                                                                                            <w:left w:val="none" w:sz="0" w:space="0" w:color="auto"/>
                                                                                                                                            <w:bottom w:val="none" w:sz="0" w:space="0" w:color="auto"/>
                                                                                                                                            <w:right w:val="none" w:sz="0" w:space="0" w:color="auto"/>
                                                                                                                                          </w:divBdr>
                                                                                                                                        </w:div>
                                                                                                                                      </w:divsChild>
                                                                                                                                    </w:div>
                                                                                                                                    <w:div w:id="1496217826">
                                                                                                                                      <w:marLeft w:val="0"/>
                                                                                                                                      <w:marRight w:val="0"/>
                                                                                                                                      <w:marTop w:val="0"/>
                                                                                                                                      <w:marBottom w:val="0"/>
                                                                                                                                      <w:divBdr>
                                                                                                                                        <w:top w:val="none" w:sz="0" w:space="0" w:color="auto"/>
                                                                                                                                        <w:left w:val="none" w:sz="0" w:space="0" w:color="auto"/>
                                                                                                                                        <w:bottom w:val="none" w:sz="0" w:space="0" w:color="auto"/>
                                                                                                                                        <w:right w:val="none" w:sz="0" w:space="0" w:color="auto"/>
                                                                                                                                      </w:divBdr>
                                                                                                                                    </w:div>
                                                                                                                                    <w:div w:id="695928450">
                                                                                                                                      <w:marLeft w:val="0"/>
                                                                                                                                      <w:marRight w:val="0"/>
                                                                                                                                      <w:marTop w:val="0"/>
                                                                                                                                      <w:marBottom w:val="0"/>
                                                                                                                                      <w:divBdr>
                                                                                                                                        <w:top w:val="none" w:sz="0" w:space="0" w:color="auto"/>
                                                                                                                                        <w:left w:val="none" w:sz="0" w:space="0" w:color="auto"/>
                                                                                                                                        <w:bottom w:val="none" w:sz="0" w:space="0" w:color="auto"/>
                                                                                                                                        <w:right w:val="none" w:sz="0" w:space="0" w:color="auto"/>
                                                                                                                                      </w:divBdr>
                                                                                                                                      <w:divsChild>
                                                                                                                                        <w:div w:id="1425956839">
                                                                                                                                          <w:marLeft w:val="0"/>
                                                                                                                                          <w:marRight w:val="0"/>
                                                                                                                                          <w:marTop w:val="0"/>
                                                                                                                                          <w:marBottom w:val="0"/>
                                                                                                                                          <w:divBdr>
                                                                                                                                            <w:top w:val="none" w:sz="0" w:space="0" w:color="auto"/>
                                                                                                                                            <w:left w:val="none" w:sz="0" w:space="0" w:color="auto"/>
                                                                                                                                            <w:bottom w:val="none" w:sz="0" w:space="0" w:color="auto"/>
                                                                                                                                            <w:right w:val="none" w:sz="0" w:space="0" w:color="auto"/>
                                                                                                                                          </w:divBdr>
                                                                                                                                        </w:div>
                                                                                                                                        <w:div w:id="1116022886">
                                                                                                                                          <w:marLeft w:val="0"/>
                                                                                                                                          <w:marRight w:val="0"/>
                                                                                                                                          <w:marTop w:val="0"/>
                                                                                                                                          <w:marBottom w:val="0"/>
                                                                                                                                          <w:divBdr>
                                                                                                                                            <w:top w:val="none" w:sz="0" w:space="0" w:color="auto"/>
                                                                                                                                            <w:left w:val="none" w:sz="0" w:space="0" w:color="auto"/>
                                                                                                                                            <w:bottom w:val="none" w:sz="0" w:space="0" w:color="auto"/>
                                                                                                                                            <w:right w:val="none" w:sz="0" w:space="0" w:color="auto"/>
                                                                                                                                          </w:divBdr>
                                                                                                                                        </w:div>
                                                                                                                                        <w:div w:id="1622303684">
                                                                                                                                          <w:marLeft w:val="0"/>
                                                                                                                                          <w:marRight w:val="0"/>
                                                                                                                                          <w:marTop w:val="0"/>
                                                                                                                                          <w:marBottom w:val="0"/>
                                                                                                                                          <w:divBdr>
                                                                                                                                            <w:top w:val="none" w:sz="0" w:space="0" w:color="auto"/>
                                                                                                                                            <w:left w:val="none" w:sz="0" w:space="0" w:color="auto"/>
                                                                                                                                            <w:bottom w:val="none" w:sz="0" w:space="0" w:color="auto"/>
                                                                                                                                            <w:right w:val="none" w:sz="0" w:space="0" w:color="auto"/>
                                                                                                                                          </w:divBdr>
                                                                                                                                        </w:div>
                                                                                                                                        <w:div w:id="102309416">
                                                                                                                                          <w:marLeft w:val="0"/>
                                                                                                                                          <w:marRight w:val="0"/>
                                                                                                                                          <w:marTop w:val="0"/>
                                                                                                                                          <w:marBottom w:val="0"/>
                                                                                                                                          <w:divBdr>
                                                                                                                                            <w:top w:val="none" w:sz="0" w:space="0" w:color="auto"/>
                                                                                                                                            <w:left w:val="none" w:sz="0" w:space="0" w:color="auto"/>
                                                                                                                                            <w:bottom w:val="none" w:sz="0" w:space="0" w:color="auto"/>
                                                                                                                                            <w:right w:val="none" w:sz="0" w:space="0" w:color="auto"/>
                                                                                                                                          </w:divBdr>
                                                                                                                                        </w:div>
                                                                                                                                        <w:div w:id="1793556057">
                                                                                                                                          <w:marLeft w:val="0"/>
                                                                                                                                          <w:marRight w:val="0"/>
                                                                                                                                          <w:marTop w:val="0"/>
                                                                                                                                          <w:marBottom w:val="0"/>
                                                                                                                                          <w:divBdr>
                                                                                                                                            <w:top w:val="none" w:sz="0" w:space="0" w:color="auto"/>
                                                                                                                                            <w:left w:val="none" w:sz="0" w:space="0" w:color="auto"/>
                                                                                                                                            <w:bottom w:val="none" w:sz="0" w:space="0" w:color="auto"/>
                                                                                                                                            <w:right w:val="none" w:sz="0" w:space="0" w:color="auto"/>
                                                                                                                                          </w:divBdr>
                                                                                                                                        </w:div>
                                                                                                                                        <w:div w:id="1251311231">
                                                                                                                                          <w:marLeft w:val="0"/>
                                                                                                                                          <w:marRight w:val="0"/>
                                                                                                                                          <w:marTop w:val="0"/>
                                                                                                                                          <w:marBottom w:val="0"/>
                                                                                                                                          <w:divBdr>
                                                                                                                                            <w:top w:val="none" w:sz="0" w:space="0" w:color="auto"/>
                                                                                                                                            <w:left w:val="none" w:sz="0" w:space="0" w:color="auto"/>
                                                                                                                                            <w:bottom w:val="none" w:sz="0" w:space="0" w:color="auto"/>
                                                                                                                                            <w:right w:val="none" w:sz="0" w:space="0" w:color="auto"/>
                                                                                                                                          </w:divBdr>
                                                                                                                                        </w:div>
                                                                                                                                        <w:div w:id="1962492363">
                                                                                                                                          <w:marLeft w:val="0"/>
                                                                                                                                          <w:marRight w:val="0"/>
                                                                                                                                          <w:marTop w:val="0"/>
                                                                                                                                          <w:marBottom w:val="0"/>
                                                                                                                                          <w:divBdr>
                                                                                                                                            <w:top w:val="none" w:sz="0" w:space="0" w:color="auto"/>
                                                                                                                                            <w:left w:val="none" w:sz="0" w:space="0" w:color="auto"/>
                                                                                                                                            <w:bottom w:val="none" w:sz="0" w:space="0" w:color="auto"/>
                                                                                                                                            <w:right w:val="none" w:sz="0" w:space="0" w:color="auto"/>
                                                                                                                                          </w:divBdr>
                                                                                                                                        </w:div>
                                                                                                                                      </w:divsChild>
                                                                                                                                    </w:div>
                                                                                                                                    <w:div w:id="2121334869">
                                                                                                                                      <w:marLeft w:val="0"/>
                                                                                                                                      <w:marRight w:val="0"/>
                                                                                                                                      <w:marTop w:val="0"/>
                                                                                                                                      <w:marBottom w:val="0"/>
                                                                                                                                      <w:divBdr>
                                                                                                                                        <w:top w:val="none" w:sz="0" w:space="0" w:color="auto"/>
                                                                                                                                        <w:left w:val="none" w:sz="0" w:space="0" w:color="auto"/>
                                                                                                                                        <w:bottom w:val="none" w:sz="0" w:space="0" w:color="auto"/>
                                                                                                                                        <w:right w:val="none" w:sz="0" w:space="0" w:color="auto"/>
                                                                                                                                      </w:divBdr>
                                                                                                                                    </w:div>
                                                                                                                                    <w:div w:id="1335568486">
                                                                                                                                      <w:marLeft w:val="0"/>
                                                                                                                                      <w:marRight w:val="0"/>
                                                                                                                                      <w:marTop w:val="0"/>
                                                                                                                                      <w:marBottom w:val="0"/>
                                                                                                                                      <w:divBdr>
                                                                                                                                        <w:top w:val="none" w:sz="0" w:space="0" w:color="auto"/>
                                                                                                                                        <w:left w:val="none" w:sz="0" w:space="0" w:color="auto"/>
                                                                                                                                        <w:bottom w:val="none" w:sz="0" w:space="0" w:color="auto"/>
                                                                                                                                        <w:right w:val="none" w:sz="0" w:space="0" w:color="auto"/>
                                                                                                                                      </w:divBdr>
                                                                                                                                      <w:divsChild>
                                                                                                                                        <w:div w:id="1974167735">
                                                                                                                                          <w:marLeft w:val="0"/>
                                                                                                                                          <w:marRight w:val="0"/>
                                                                                                                                          <w:marTop w:val="0"/>
                                                                                                                                          <w:marBottom w:val="0"/>
                                                                                                                                          <w:divBdr>
                                                                                                                                            <w:top w:val="none" w:sz="0" w:space="0" w:color="auto"/>
                                                                                                                                            <w:left w:val="none" w:sz="0" w:space="0" w:color="auto"/>
                                                                                                                                            <w:bottom w:val="none" w:sz="0" w:space="0" w:color="auto"/>
                                                                                                                                            <w:right w:val="none" w:sz="0" w:space="0" w:color="auto"/>
                                                                                                                                          </w:divBdr>
                                                                                                                                        </w:div>
                                                                                                                                      </w:divsChild>
                                                                                                                                    </w:div>
                                                                                                                                    <w:div w:id="594829874">
                                                                                                                                      <w:marLeft w:val="0"/>
                                                                                                                                      <w:marRight w:val="0"/>
                                                                                                                                      <w:marTop w:val="0"/>
                                                                                                                                      <w:marBottom w:val="0"/>
                                                                                                                                      <w:divBdr>
                                                                                                                                        <w:top w:val="none" w:sz="0" w:space="0" w:color="auto"/>
                                                                                                                                        <w:left w:val="none" w:sz="0" w:space="0" w:color="auto"/>
                                                                                                                                        <w:bottom w:val="none" w:sz="0" w:space="0" w:color="auto"/>
                                                                                                                                        <w:right w:val="none" w:sz="0" w:space="0" w:color="auto"/>
                                                                                                                                      </w:divBdr>
                                                                                                                                    </w:div>
                                                                                                                                    <w:div w:id="1505895995">
                                                                                                                                      <w:marLeft w:val="0"/>
                                                                                                                                      <w:marRight w:val="0"/>
                                                                                                                                      <w:marTop w:val="0"/>
                                                                                                                                      <w:marBottom w:val="0"/>
                                                                                                                                      <w:divBdr>
                                                                                                                                        <w:top w:val="none" w:sz="0" w:space="0" w:color="auto"/>
                                                                                                                                        <w:left w:val="none" w:sz="0" w:space="0" w:color="auto"/>
                                                                                                                                        <w:bottom w:val="none" w:sz="0" w:space="0" w:color="auto"/>
                                                                                                                                        <w:right w:val="none" w:sz="0" w:space="0" w:color="auto"/>
                                                                                                                                      </w:divBdr>
                                                                                                                                      <w:divsChild>
                                                                                                                                        <w:div w:id="802695682">
                                                                                                                                          <w:marLeft w:val="0"/>
                                                                                                                                          <w:marRight w:val="0"/>
                                                                                                                                          <w:marTop w:val="0"/>
                                                                                                                                          <w:marBottom w:val="0"/>
                                                                                                                                          <w:divBdr>
                                                                                                                                            <w:top w:val="none" w:sz="0" w:space="0" w:color="auto"/>
                                                                                                                                            <w:left w:val="none" w:sz="0" w:space="0" w:color="auto"/>
                                                                                                                                            <w:bottom w:val="none" w:sz="0" w:space="0" w:color="auto"/>
                                                                                                                                            <w:right w:val="none" w:sz="0" w:space="0" w:color="auto"/>
                                                                                                                                          </w:divBdr>
                                                                                                                                        </w:div>
                                                                                                                                        <w:div w:id="818378156">
                                                                                                                                          <w:marLeft w:val="0"/>
                                                                                                                                          <w:marRight w:val="0"/>
                                                                                                                                          <w:marTop w:val="0"/>
                                                                                                                                          <w:marBottom w:val="0"/>
                                                                                                                                          <w:divBdr>
                                                                                                                                            <w:top w:val="none" w:sz="0" w:space="0" w:color="auto"/>
                                                                                                                                            <w:left w:val="none" w:sz="0" w:space="0" w:color="auto"/>
                                                                                                                                            <w:bottom w:val="none" w:sz="0" w:space="0" w:color="auto"/>
                                                                                                                                            <w:right w:val="none" w:sz="0" w:space="0" w:color="auto"/>
                                                                                                                                          </w:divBdr>
                                                                                                                                        </w:div>
                                                                                                                                        <w:div w:id="1997151069">
                                                                                                                                          <w:marLeft w:val="0"/>
                                                                                                                                          <w:marRight w:val="0"/>
                                                                                                                                          <w:marTop w:val="0"/>
                                                                                                                                          <w:marBottom w:val="0"/>
                                                                                                                                          <w:divBdr>
                                                                                                                                            <w:top w:val="none" w:sz="0" w:space="0" w:color="auto"/>
                                                                                                                                            <w:left w:val="none" w:sz="0" w:space="0" w:color="auto"/>
                                                                                                                                            <w:bottom w:val="none" w:sz="0" w:space="0" w:color="auto"/>
                                                                                                                                            <w:right w:val="none" w:sz="0" w:space="0" w:color="auto"/>
                                                                                                                                          </w:divBdr>
                                                                                                                                        </w:div>
                                                                                                                                        <w:div w:id="1171725336">
                                                                                                                                          <w:marLeft w:val="0"/>
                                                                                                                                          <w:marRight w:val="0"/>
                                                                                                                                          <w:marTop w:val="0"/>
                                                                                                                                          <w:marBottom w:val="0"/>
                                                                                                                                          <w:divBdr>
                                                                                                                                            <w:top w:val="none" w:sz="0" w:space="0" w:color="auto"/>
                                                                                                                                            <w:left w:val="none" w:sz="0" w:space="0" w:color="auto"/>
                                                                                                                                            <w:bottom w:val="none" w:sz="0" w:space="0" w:color="auto"/>
                                                                                                                                            <w:right w:val="none" w:sz="0" w:space="0" w:color="auto"/>
                                                                                                                                          </w:divBdr>
                                                                                                                                        </w:div>
                                                                                                                                        <w:div w:id="1745835710">
                                                                                                                                          <w:marLeft w:val="0"/>
                                                                                                                                          <w:marRight w:val="0"/>
                                                                                                                                          <w:marTop w:val="0"/>
                                                                                                                                          <w:marBottom w:val="0"/>
                                                                                                                                          <w:divBdr>
                                                                                                                                            <w:top w:val="none" w:sz="0" w:space="0" w:color="auto"/>
                                                                                                                                            <w:left w:val="none" w:sz="0" w:space="0" w:color="auto"/>
                                                                                                                                            <w:bottom w:val="none" w:sz="0" w:space="0" w:color="auto"/>
                                                                                                                                            <w:right w:val="none" w:sz="0" w:space="0" w:color="auto"/>
                                                                                                                                          </w:divBdr>
                                                                                                                                        </w:div>
                                                                                                                                      </w:divsChild>
                                                                                                                                    </w:div>
                                                                                                                                    <w:div w:id="117451376">
                                                                                                                                      <w:marLeft w:val="0"/>
                                                                                                                                      <w:marRight w:val="0"/>
                                                                                                                                      <w:marTop w:val="0"/>
                                                                                                                                      <w:marBottom w:val="0"/>
                                                                                                                                      <w:divBdr>
                                                                                                                                        <w:top w:val="none" w:sz="0" w:space="0" w:color="auto"/>
                                                                                                                                        <w:left w:val="none" w:sz="0" w:space="0" w:color="auto"/>
                                                                                                                                        <w:bottom w:val="none" w:sz="0" w:space="0" w:color="auto"/>
                                                                                                                                        <w:right w:val="none" w:sz="0" w:space="0" w:color="auto"/>
                                                                                                                                      </w:divBdr>
                                                                                                                                    </w:div>
                                                                                                                                    <w:div w:id="88551074">
                                                                                                                                      <w:marLeft w:val="0"/>
                                                                                                                                      <w:marRight w:val="0"/>
                                                                                                                                      <w:marTop w:val="0"/>
                                                                                                                                      <w:marBottom w:val="0"/>
                                                                                                                                      <w:divBdr>
                                                                                                                                        <w:top w:val="none" w:sz="0" w:space="0" w:color="auto"/>
                                                                                                                                        <w:left w:val="none" w:sz="0" w:space="0" w:color="auto"/>
                                                                                                                                        <w:bottom w:val="none" w:sz="0" w:space="0" w:color="auto"/>
                                                                                                                                        <w:right w:val="none" w:sz="0" w:space="0" w:color="auto"/>
                                                                                                                                      </w:divBdr>
                                                                                                                                      <w:divsChild>
                                                                                                                                        <w:div w:id="180433445">
                                                                                                                                          <w:marLeft w:val="0"/>
                                                                                                                                          <w:marRight w:val="0"/>
                                                                                                                                          <w:marTop w:val="0"/>
                                                                                                                                          <w:marBottom w:val="0"/>
                                                                                                                                          <w:divBdr>
                                                                                                                                            <w:top w:val="none" w:sz="0" w:space="0" w:color="auto"/>
                                                                                                                                            <w:left w:val="none" w:sz="0" w:space="0" w:color="auto"/>
                                                                                                                                            <w:bottom w:val="none" w:sz="0" w:space="0" w:color="auto"/>
                                                                                                                                            <w:right w:val="none" w:sz="0" w:space="0" w:color="auto"/>
                                                                                                                                          </w:divBdr>
                                                                                                                                        </w:div>
                                                                                                                                        <w:div w:id="1496454616">
                                                                                                                                          <w:marLeft w:val="0"/>
                                                                                                                                          <w:marRight w:val="0"/>
                                                                                                                                          <w:marTop w:val="0"/>
                                                                                                                                          <w:marBottom w:val="0"/>
                                                                                                                                          <w:divBdr>
                                                                                                                                            <w:top w:val="none" w:sz="0" w:space="0" w:color="auto"/>
                                                                                                                                            <w:left w:val="none" w:sz="0" w:space="0" w:color="auto"/>
                                                                                                                                            <w:bottom w:val="none" w:sz="0" w:space="0" w:color="auto"/>
                                                                                                                                            <w:right w:val="none" w:sz="0" w:space="0" w:color="auto"/>
                                                                                                                                          </w:divBdr>
                                                                                                                                        </w:div>
                                                                                                                                        <w:div w:id="2436670">
                                                                                                                                          <w:marLeft w:val="0"/>
                                                                                                                                          <w:marRight w:val="0"/>
                                                                                                                                          <w:marTop w:val="0"/>
                                                                                                                                          <w:marBottom w:val="0"/>
                                                                                                                                          <w:divBdr>
                                                                                                                                            <w:top w:val="none" w:sz="0" w:space="0" w:color="auto"/>
                                                                                                                                            <w:left w:val="none" w:sz="0" w:space="0" w:color="auto"/>
                                                                                                                                            <w:bottom w:val="none" w:sz="0" w:space="0" w:color="auto"/>
                                                                                                                                            <w:right w:val="none" w:sz="0" w:space="0" w:color="auto"/>
                                                                                                                                          </w:divBdr>
                                                                                                                                        </w:div>
                                                                                                                                        <w:div w:id="420491704">
                                                                                                                                          <w:marLeft w:val="0"/>
                                                                                                                                          <w:marRight w:val="0"/>
                                                                                                                                          <w:marTop w:val="0"/>
                                                                                                                                          <w:marBottom w:val="0"/>
                                                                                                                                          <w:divBdr>
                                                                                                                                            <w:top w:val="none" w:sz="0" w:space="0" w:color="auto"/>
                                                                                                                                            <w:left w:val="none" w:sz="0" w:space="0" w:color="auto"/>
                                                                                                                                            <w:bottom w:val="none" w:sz="0" w:space="0" w:color="auto"/>
                                                                                                                                            <w:right w:val="none" w:sz="0" w:space="0" w:color="auto"/>
                                                                                                                                          </w:divBdr>
                                                                                                                                        </w:div>
                                                                                                                                        <w:div w:id="1888563474">
                                                                                                                                          <w:marLeft w:val="0"/>
                                                                                                                                          <w:marRight w:val="0"/>
                                                                                                                                          <w:marTop w:val="0"/>
                                                                                                                                          <w:marBottom w:val="0"/>
                                                                                                                                          <w:divBdr>
                                                                                                                                            <w:top w:val="none" w:sz="0" w:space="0" w:color="auto"/>
                                                                                                                                            <w:left w:val="none" w:sz="0" w:space="0" w:color="auto"/>
                                                                                                                                            <w:bottom w:val="none" w:sz="0" w:space="0" w:color="auto"/>
                                                                                                                                            <w:right w:val="none" w:sz="0" w:space="0" w:color="auto"/>
                                                                                                                                          </w:divBdr>
                                                                                                                                        </w:div>
                                                                                                                                      </w:divsChild>
                                                                                                                                    </w:div>
                                                                                                                                    <w:div w:id="672731073">
                                                                                                                                      <w:marLeft w:val="0"/>
                                                                                                                                      <w:marRight w:val="0"/>
                                                                                                                                      <w:marTop w:val="0"/>
                                                                                                                                      <w:marBottom w:val="0"/>
                                                                                                                                      <w:divBdr>
                                                                                                                                        <w:top w:val="none" w:sz="0" w:space="0" w:color="auto"/>
                                                                                                                                        <w:left w:val="none" w:sz="0" w:space="0" w:color="auto"/>
                                                                                                                                        <w:bottom w:val="none" w:sz="0" w:space="0" w:color="auto"/>
                                                                                                                                        <w:right w:val="none" w:sz="0" w:space="0" w:color="auto"/>
                                                                                                                                      </w:divBdr>
                                                                                                                                    </w:div>
                                                                                                                                    <w:div w:id="660624232">
                                                                                                                                      <w:marLeft w:val="0"/>
                                                                                                                                      <w:marRight w:val="0"/>
                                                                                                                                      <w:marTop w:val="0"/>
                                                                                                                                      <w:marBottom w:val="0"/>
                                                                                                                                      <w:divBdr>
                                                                                                                                        <w:top w:val="none" w:sz="0" w:space="0" w:color="auto"/>
                                                                                                                                        <w:left w:val="none" w:sz="0" w:space="0" w:color="auto"/>
                                                                                                                                        <w:bottom w:val="none" w:sz="0" w:space="0" w:color="auto"/>
                                                                                                                                        <w:right w:val="none" w:sz="0" w:space="0" w:color="auto"/>
                                                                                                                                      </w:divBdr>
                                                                                                                                      <w:divsChild>
                                                                                                                                        <w:div w:id="1624847875">
                                                                                                                                          <w:marLeft w:val="0"/>
                                                                                                                                          <w:marRight w:val="0"/>
                                                                                                                                          <w:marTop w:val="0"/>
                                                                                                                                          <w:marBottom w:val="0"/>
                                                                                                                                          <w:divBdr>
                                                                                                                                            <w:top w:val="none" w:sz="0" w:space="0" w:color="auto"/>
                                                                                                                                            <w:left w:val="none" w:sz="0" w:space="0" w:color="auto"/>
                                                                                                                                            <w:bottom w:val="none" w:sz="0" w:space="0" w:color="auto"/>
                                                                                                                                            <w:right w:val="none" w:sz="0" w:space="0" w:color="auto"/>
                                                                                                                                          </w:divBdr>
                                                                                                                                        </w:div>
                                                                                                                                        <w:div w:id="508371647">
                                                                                                                                          <w:marLeft w:val="0"/>
                                                                                                                                          <w:marRight w:val="0"/>
                                                                                                                                          <w:marTop w:val="0"/>
                                                                                                                                          <w:marBottom w:val="0"/>
                                                                                                                                          <w:divBdr>
                                                                                                                                            <w:top w:val="none" w:sz="0" w:space="0" w:color="auto"/>
                                                                                                                                            <w:left w:val="none" w:sz="0" w:space="0" w:color="auto"/>
                                                                                                                                            <w:bottom w:val="none" w:sz="0" w:space="0" w:color="auto"/>
                                                                                                                                            <w:right w:val="none" w:sz="0" w:space="0" w:color="auto"/>
                                                                                                                                          </w:divBdr>
                                                                                                                                        </w:div>
                                                                                                                                        <w:div w:id="260459898">
                                                                                                                                          <w:marLeft w:val="0"/>
                                                                                                                                          <w:marRight w:val="0"/>
                                                                                                                                          <w:marTop w:val="0"/>
                                                                                                                                          <w:marBottom w:val="0"/>
                                                                                                                                          <w:divBdr>
                                                                                                                                            <w:top w:val="none" w:sz="0" w:space="0" w:color="auto"/>
                                                                                                                                            <w:left w:val="none" w:sz="0" w:space="0" w:color="auto"/>
                                                                                                                                            <w:bottom w:val="none" w:sz="0" w:space="0" w:color="auto"/>
                                                                                                                                            <w:right w:val="none" w:sz="0" w:space="0" w:color="auto"/>
                                                                                                                                          </w:divBdr>
                                                                                                                                        </w:div>
                                                                                                                                        <w:div w:id="1463962362">
                                                                                                                                          <w:marLeft w:val="0"/>
                                                                                                                                          <w:marRight w:val="0"/>
                                                                                                                                          <w:marTop w:val="0"/>
                                                                                                                                          <w:marBottom w:val="0"/>
                                                                                                                                          <w:divBdr>
                                                                                                                                            <w:top w:val="none" w:sz="0" w:space="0" w:color="auto"/>
                                                                                                                                            <w:left w:val="none" w:sz="0" w:space="0" w:color="auto"/>
                                                                                                                                            <w:bottom w:val="none" w:sz="0" w:space="0" w:color="auto"/>
                                                                                                                                            <w:right w:val="none" w:sz="0" w:space="0" w:color="auto"/>
                                                                                                                                          </w:divBdr>
                                                                                                                                        </w:div>
                                                                                                                                        <w:div w:id="30420653">
                                                                                                                                          <w:marLeft w:val="0"/>
                                                                                                                                          <w:marRight w:val="0"/>
                                                                                                                                          <w:marTop w:val="0"/>
                                                                                                                                          <w:marBottom w:val="0"/>
                                                                                                                                          <w:divBdr>
                                                                                                                                            <w:top w:val="none" w:sz="0" w:space="0" w:color="auto"/>
                                                                                                                                            <w:left w:val="none" w:sz="0" w:space="0" w:color="auto"/>
                                                                                                                                            <w:bottom w:val="none" w:sz="0" w:space="0" w:color="auto"/>
                                                                                                                                            <w:right w:val="none" w:sz="0" w:space="0" w:color="auto"/>
                                                                                                                                          </w:divBdr>
                                                                                                                                        </w:div>
                                                                                                                                      </w:divsChild>
                                                                                                                                    </w:div>
                                                                                                                                    <w:div w:id="976034621">
                                                                                                                                      <w:marLeft w:val="0"/>
                                                                                                                                      <w:marRight w:val="0"/>
                                                                                                                                      <w:marTop w:val="0"/>
                                                                                                                                      <w:marBottom w:val="0"/>
                                                                                                                                      <w:divBdr>
                                                                                                                                        <w:top w:val="none" w:sz="0" w:space="0" w:color="auto"/>
                                                                                                                                        <w:left w:val="none" w:sz="0" w:space="0" w:color="auto"/>
                                                                                                                                        <w:bottom w:val="none" w:sz="0" w:space="0" w:color="auto"/>
                                                                                                                                        <w:right w:val="none" w:sz="0" w:space="0" w:color="auto"/>
                                                                                                                                      </w:divBdr>
                                                                                                                                    </w:div>
                                                                                                                                    <w:div w:id="267541271">
                                                                                                                                      <w:marLeft w:val="0"/>
                                                                                                                                      <w:marRight w:val="0"/>
                                                                                                                                      <w:marTop w:val="0"/>
                                                                                                                                      <w:marBottom w:val="0"/>
                                                                                                                                      <w:divBdr>
                                                                                                                                        <w:top w:val="none" w:sz="0" w:space="0" w:color="auto"/>
                                                                                                                                        <w:left w:val="none" w:sz="0" w:space="0" w:color="auto"/>
                                                                                                                                        <w:bottom w:val="none" w:sz="0" w:space="0" w:color="auto"/>
                                                                                                                                        <w:right w:val="none" w:sz="0" w:space="0" w:color="auto"/>
                                                                                                                                      </w:divBdr>
                                                                                                                                      <w:divsChild>
                                                                                                                                        <w:div w:id="179047140">
                                                                                                                                          <w:marLeft w:val="0"/>
                                                                                                                                          <w:marRight w:val="0"/>
                                                                                                                                          <w:marTop w:val="0"/>
                                                                                                                                          <w:marBottom w:val="0"/>
                                                                                                                                          <w:divBdr>
                                                                                                                                            <w:top w:val="none" w:sz="0" w:space="0" w:color="auto"/>
                                                                                                                                            <w:left w:val="none" w:sz="0" w:space="0" w:color="auto"/>
                                                                                                                                            <w:bottom w:val="none" w:sz="0" w:space="0" w:color="auto"/>
                                                                                                                                            <w:right w:val="none" w:sz="0" w:space="0" w:color="auto"/>
                                                                                                                                          </w:divBdr>
                                                                                                                                        </w:div>
                                                                                                                                        <w:div w:id="1625388557">
                                                                                                                                          <w:marLeft w:val="0"/>
                                                                                                                                          <w:marRight w:val="0"/>
                                                                                                                                          <w:marTop w:val="0"/>
                                                                                                                                          <w:marBottom w:val="0"/>
                                                                                                                                          <w:divBdr>
                                                                                                                                            <w:top w:val="none" w:sz="0" w:space="0" w:color="auto"/>
                                                                                                                                            <w:left w:val="none" w:sz="0" w:space="0" w:color="auto"/>
                                                                                                                                            <w:bottom w:val="none" w:sz="0" w:space="0" w:color="auto"/>
                                                                                                                                            <w:right w:val="none" w:sz="0" w:space="0" w:color="auto"/>
                                                                                                                                          </w:divBdr>
                                                                                                                                        </w:div>
                                                                                                                                        <w:div w:id="27682153">
                                                                                                                                          <w:marLeft w:val="0"/>
                                                                                                                                          <w:marRight w:val="0"/>
                                                                                                                                          <w:marTop w:val="0"/>
                                                                                                                                          <w:marBottom w:val="0"/>
                                                                                                                                          <w:divBdr>
                                                                                                                                            <w:top w:val="none" w:sz="0" w:space="0" w:color="auto"/>
                                                                                                                                            <w:left w:val="none" w:sz="0" w:space="0" w:color="auto"/>
                                                                                                                                            <w:bottom w:val="none" w:sz="0" w:space="0" w:color="auto"/>
                                                                                                                                            <w:right w:val="none" w:sz="0" w:space="0" w:color="auto"/>
                                                                                                                                          </w:divBdr>
                                                                                                                                        </w:div>
                                                                                                                                      </w:divsChild>
                                                                                                                                    </w:div>
                                                                                                                                    <w:div w:id="9346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650102">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510526">
                              <w:marLeft w:val="0"/>
                              <w:marRight w:val="0"/>
                              <w:marTop w:val="0"/>
                              <w:marBottom w:val="0"/>
                              <w:divBdr>
                                <w:top w:val="none" w:sz="0" w:space="0" w:color="auto"/>
                                <w:left w:val="none" w:sz="0" w:space="0" w:color="auto"/>
                                <w:bottom w:val="none" w:sz="0" w:space="0" w:color="auto"/>
                                <w:right w:val="none" w:sz="0" w:space="0" w:color="auto"/>
                              </w:divBdr>
                              <w:divsChild>
                                <w:div w:id="166620381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rl315.stockton.gov.uk/ls/click?upn=u001.VIa1RAYRGP220skdh-2BxYSa8z2vlKwrGp8gOClzGDVB5VEm08LxhFdFoJPJ365pkylwuEeW1iUaP7cnnZPLzmFM6DUk2lyE06XCKK0IVzK8Wnne04YfNyKhORn7wRjTPS1apQkY-2F3tvMwcWFEmHJ9V7VuDoLOa8SlFZ-2Bt5cl63iclknHC7SEeWeqywL9b2VJ15EikGPiUGS8p0TCe0CCzH9od-2Fb1MDdA6i1zFrXR1p41uQTzfhIMMsvGKRljJn92jUnxbE8xxwac9Av6L2JWoaBh4d8WN9xfRmJRcDy53hF0xGpCtPpFIIU3qaRuctZffkVvfb5ijWZlR9WEmsWDob1rliuYF998QFp6EP8-2BSaZSd0-2F3kLNl2w7xaLJfddqVQeB-2F-2BxGCdbonOpZLGWABKKRw9svuON-2FBeaz-2F9ef9glMPKCPtlldlcwC3ItHU0d6TlYZarmgMoLMwnhos4sFl7qh7oPrRBAx3OK0cJ6ZVvLx3hKpuyLUSxHPhXWdaMn9u0LVLsGD2LOdwMd1PPk9LorTnMJY-2Fl493ZrG-2B-2FxoDpPXQ-3D65zn_QJNGdXFm0YmGoKzoCPQBprYG2dSTsNqV0r0ZKRenacLzdVW186z0bLUbKT3H44GA7yLltQDGkvnCe3vnKyYAVbDufsCC81YBg7AnvAQuGujvmlXViIhNloE7uBopSBHUMP8yxE6QUFF0OlqEOkY1-2Ff-2Bo92CSj3S6t180wMyjuaGpZXY-2FMHW9xeyXKt1zlLaF0EM-2B3b-2BaSW2QdxMK4vsRe7LdsHL5w7rYddFVgyGhR76HetXD-2BgR0Wcy1594Tlbq3mAiveuxP5Cz-2FNA9qtlh931KnVaDvemdHShtgYZjhrZuGAOhcPD8d6rk2OVqi316qor2utcefS6xB-2F3sWNcXmm7TzY7n8g6SVlkQwIEG4vTSdeJYXn-2F919v3sGONvn-2B3KyVp3qv8jH9FdrgvanTRQ1Tf46uqMy0BB5CHCwlXktHtuocHHNaCCVsNC-2FlMmIHw25ph7HEeHKeMXvUZK7PJ0ar5lkNXArhqcAtwdhan8VGNmqYev7CB1xJd98Ta3j9aoTnMvq-2FclQtbqB25-2FOMSznpZpoORe8tqAgSIxQE-2BC050vEO5NyLE-2B0KaSfIwgh-2BEFQI-2FPUVvwncWiX3yAP2UpEBC7glP4vTRA8qRnSj1CSt4ZcMGg-2FKqRicNCvKZzpg4czIiqagPFc8HPNb4b5rbiKSHSgR1PUts9MxZFo7-2FfruHZV0SAQzLLMRMMLGXLG8MeEslmL4khy0dV-2Fb02MNXzwWjoHSQ6g27CYNoTAqbuM6r2ge6-2B0-2BHJryS6UD59NBaqtitWiKmKkhCOSAoJCG7Jl8o2W1z4nU0QAP4lzEoRFkPj26i-2Bu4oJrB4gNjrTOoEPbPriGAL0dTMxEHzAlJ0lGOauFsw8tdRr0ea1w9wXGzJWjez346QpkPUqVkz3udzim2LHD1JinwSsszgv0SHbcSvrd6hgDFeoRvk3-2FjIBIFPkruNFhnUmrjktr2VBFq1LLler3QzBNibyxHGR8F4qLGWZb0-2Fy-2Fx9Dxec0Z3t6EA5MLM5T2HBBPCM7qng5l2bv" TargetMode="External"/><Relationship Id="rId13" Type="http://schemas.openxmlformats.org/officeDocument/2006/relationships/hyperlink" Target="http://url315.stockton.gov.uk/asm/unsubscribe/?user_id=9720914&amp;data=hypboIeUPaN7uuipfwt-UT4J9RqVhY4bLaKKumTPmHpoMDAwdTAwME7-zFNI_UjZZtroOBh_m_hujQXg9Pm9fe9Tj8mb1_jCKA9NO7T9CKcOnfFj85TM0xlOO4u9wmta9u3v5APw_raM2dRqV6gKVcYAQ9ViV1L5hazdAaxjahJgKfX3IxFXuKlsVaiBobNRM8LJww79XXLpznZ-oDqeLGJxGDwq8cD8xRXVAh6p_T9CbFluepA_kzE2E_lBArPYq705ueR7Jk_BJZPphWdeo-GX5yXpiKG79Xbt28letArqZkT6kqlq4VXXQCn2HAeW_lUIYszC4JbHOYIwYKqb7S7NNFBTtBEKkcDw1GUgGjH004Pd_Q0jPlqIojgjnwooBQL-QnLq_zpsGl9US_zD7GkdQ9sMz0Exwic3o2aDPILH8uhZXQe-BihPiLwc-6p2f6RaNBwkIQ8bk9Bv87zrLOcqkY7M5EqJOKJiFobgLzszikq-_wmpMJVDSXDpzWf0Zbfo5JWv2ctiP4_0NpFPl9Nt4q8586glpGufNzmYfcLhl2jqRt2P98TGN0HxYvnS91CkDeWdAAlSNa4sSASc43PYmiAvMYjLLPFbgmzaGXc--_Fi8gL8n8Askw0Xf-YyZdSZZbbbKEu99QW3_nYA-qesnwV44GyO_LRS7gfQUKL5AKjT8I5WnHVjGLGL1_vI57pwI9sqermOPI3my6Ht_q1KWpINKnsCrNkVUgoiuCB5dapcEE_TP2hdtiJ-WLBKB5VzCaBzz-_yP5TAFwaatqO4znlH8bJ3h4LhgH4bxjgDdqfmza8d9qH9-C-fxSFZHVAvoAQUriDMZ8RapqUtMVkRZz-p0elwVie3Z7Unv3YgTXuqG3tjgLgReiOrwHcszoXMwxPxEEhGcfiLOu-QYjkHtk5ZYzev0zMnZLNUriQtQjHkPlIsOcRm391WfF_laDJb00PVhFFQH4ZC77wsP-Z8_rvwVJgzusi1njxHUnMzD_HGo7VyvNZFuCxl4LOTwGarleLMfDNCxnc89tr3Lur4aJWEa4o78uLM88NwlokU9lF6Ic1EXNxtl4QaV1lBrQNhg_qEVdpQun79DUa8TjeNcTX37uXm8IcJn1xWp-ac4F7E2lRowQY4fndVeh-2yKEGli1l2DQMXXuyx3W1x1dA7bTdXV2AxVHdF6RRP_-xsKEUKh6uyI7WLyxv0LewVS5l7YpPDVM=" TargetMode="External"/><Relationship Id="rId3" Type="http://schemas.openxmlformats.org/officeDocument/2006/relationships/settings" Target="settings.xml"/><Relationship Id="rId7" Type="http://schemas.openxmlformats.org/officeDocument/2006/relationships/hyperlink" Target="http://url315.stockton.gov.uk/ls/click?upn=u001.VIa1RAYRGP220skdh-2BxYSa8z2vlKwrGp8gOClzGDVB5VEm08LxhFdFoJPJ365pkylwuEeW1iUaP7cnnZPLzmFM6DUk2lyE06XCKK0IVzK8Wnne04YfNyKhORn7wRjTPSNnd0sJgAn79Oio0ceOcnizgddZeqOOUw0R2R3eFNTtpOMh0ZjuMN0EhukATRJqpqfVtI0n3gTi-2Brb0pFDFdC75YNRJSfkO8MiDZKDctKEOQGKRM-2FT7pWIgaYuG76Ud5xOtlXzBF2pJKRCuZMtGjHgNYPtnjeDjvsFSB7yCbsk8FPyybYZAqLlYyroktpWJ7vVkdwcHEO58ZLCkvQTJtJGzzATQzXKCV-2F63BKZmKEghdsdxsG-2BApxAJuUWIhXmpHMNwUXJqPqCaJpm5j9ROCGMKS75mVxNyBZ-2FrNt5gozBeCG05b-2FHTb7xAEzzZzRADpAY-2F6YJ3bvH5bNEW1QTezJ2HuFAFI-2BHtD1tJTWJfuB03yVaJ2bl9-2BBoyEFtqifYeZUXk6zEZnJuFshspuoQBPcZxGU6ccCgAMeLzlX2lkacnpzNdyHe9khaMLw8ayUBwnm9-2FoifWqLU2sWJAV7wWNMatk1rlR6ajaZBP1ghYlwYhw-3Dq7oR_QJNGdXFm0YmGoKzoCPQBprYG2dSTsNqV0r0ZKRenacLzdVW186z0bLUbKT3H44GA7yLltQDGkvnCe3vnKyYAVbDufsCC81YBg7AnvAQuGujvmlXViIhNloE7uBopSBHUMP8yxE6QUFF0OlqEOkY1-2Ff-2Bo92CSj3S6t180wMyjuaGpZXY-2FMHW9xeyXKt1zlLaF0EM-2B3b-2BaSW2QdxMK4vsRe7LdsHL5w7rYddFVgyGhR76HetXD-2BgR0Wcy1594Tlbq3mAiveuxP5Cz-2FNA9qtlh931KnVaDvemdHShtgYZjhrZuGAOhcPD8d6rk2OVqi316qor2utcefS6xB-2F3sWNcXmm7TzY7n8g6SVlkQwIEG4vTSdeJYXn-2F919v3sGONvn-2B3KyVp3qv8jH9FdrgvanTRQ1Tf46uqMy0BB5CHCwlXktHtuocHHNaCCVsNC-2FlMmIHw25ph7HEeHKeMXvUZK7PJ0ar5lkNXArhqcAtwdhan8VGNmqYev7CB1xJd98Ta3j9aoTnMvq-2FclQtbqB25-2FOMSznpZpoORe8tqAgSIxQE-2BC050vEO5NyLE-2B0KaSfIwgh-2BEFQI-2FPUVvwncWiX3yAP2UpEBC7glP4vTRA8qRnSj1CSt4ZcMGg-2FKqRicNCvKZzpg4czIiqagPFc8HPNb4b5rbiKSHSgR1PUts9MxZFo7-2FfruHZV0SAQzLLMRMMLGXLG8MeEslmL4khy0dV-2Fb02MNXzwWjoHSQ6g27CYNoTAqbuM6r2ge6-2B0-2BHJryS6UD59NBaqtitWiKmKkhCOSAoJCG7Jl8o2W1z4nU0QAP4lzEoRFkPj26i-2Bu4oJrB4gNjrTOoEPbPriGAL0dTMxEHzAlJ0lGK5cc9b5QMg7DdfsP-2FfiJM85NKNqCGF20QxV7NMWzXERwZ9asP-2F3vFvwIArPeWvfDo5ISTa1ClNsD4sVpMglK9ZiXYQcKHgWqQDYvL6fEBvmrJpoWu-2F6DTOwpI9vdaZj1IwKqyMvkRgCXYu9hQ5qo4djk78Uhn-2F7tVtl92YIpTL5" TargetMode="External"/><Relationship Id="rId12" Type="http://schemas.openxmlformats.org/officeDocument/2006/relationships/hyperlink" Target="http://url315.stockton.gov.uk/ls/click?upn=u001.VIa1RAYRGP220skdh-2BxYSa8z2vlKwrGp8gOClzGDVB5VEm08LxhFdFoJPJ365pkylwuEeW1iUaP7cnnZPLzmFE8ZpnXeDc8SNBgwUwl9mR4J-2FWlBgzu-2F0AcCZnvljeJeiFe0CPgXF2C8O4JZwGlL-2FTgjWk2C1mOBAz6ahT-2FIs9UCxDpjOThufHcMidabZopgKuHAG-2F77NzA5-2BxoJKDpCUt8IRPw3jL6X58A6snFocLAsS-2FZD7-2FCr6H7YW3TVk48A014qSwDcDDD0NY9ZZ84s7YoDZaZvzw0-2FMR-2BSHP-2BDQcXWCwX5DaI5-2B-2B9yd7bE1mcZWt0Do-2FZsnzLZgqWqgefb67uurLYBS7XG0r-2B5LAmomlSTDzq8vT4BupwgW0O65x-2BPbf4GHHL2GxzQeVMn1MH7CPiGRgbik7hzyfBVi7SUZsgNvezMVnXBVbA6gQpvDGUhwU6cmRU96R73KMnDqYCZALgJ2oBQ4-2BptkZp9hJYSNeeDK8EU0ON-2BWGMonKWRu7QYb0KecWl2ASTz56P4CwWtdAF9aLi4KcDmE44SFAGSUFQspcRXS7CNWzr5rkVxz7ZTYxIu_QJNGdXFm0YmGoKzoCPQBprYG2dSTsNqV0r0ZKRenacLzdVW186z0bLUbKT3H44GA7yLltQDGkvnCe3vnKyYAVbDufsCC81YBg7AnvAQuGujvmlXViIhNloE7uBopSBHUMP8yxE6QUFF0OlqEOkY1-2Ff-2Bo92CSj3S6t180wMyjuaGpZXY-2FMHW9xeyXKt1zlLaF0EM-2B3b-2BaSW2QdxMK4vsRe7LdsHL5w7rYddFVgyGhR76HetXD-2BgR0Wcy1594Tlbq3mAiveuxP5Cz-2FNA9qtlh931KnVaDvemdHShtgYZjhrZuGAOhcPD8d6rk2OVqi316qor2utcefS6xB-2F3sWNcXmm7TzY7n8g6SVlkQwIEG4vTSdeJYXn-2F919v3sGONvn-2B3KyVp3qv8jH9FdrgvanTRQ1Tf46uqMy0BB5CHCwlXktHtuocHHNaCCVsNC-2FlMmIHw25ph7HEeHKeMXvUZK7PJ0ar5lkNXArhqcAtwdhan8VGNmqYev7CB1xJd98Ta3j9aoTnMvq-2FclQtbqB25-2FOMSznpZpoORe8tqAgSIxQE-2BC050vEO5NyLE-2B0KaSfIwgh-2BEFQI-2FPUVvwncWiX3yAP2UpEBC7glP4vTRA8qRnSj1CSt4ZcMGg-2FKqRicNCvKZzpg4czIiqagPFc8HPNb4b5rbiKSHSgR1PUts9MxZFo7-2FfruHZV0SAQzLLMRMMLGXLG8MeEslmL4khy0dV-2Fb02MNXzwWjoHSQ6g27CYNoTAqbuM6r2ge6-2B0-2BHJryS6UD59NBaqtitWiKmKkhCOSAoJCG7Jl8o2W1z4nU0QAP4lzEoRFkPj26i-2Bu4oJrB4gNjrTOoEPbPriGAL0dTMxEHzAlJ0lGL-2FwWdvWuM7pgIbDQoEpVnc3A6STwDYHa9mkxzJsAFgon0XxLicf87JTpBks-2F5RPeDQm5qSbOaNUjCtmnyPFAPf-2BhfeewapXhSvscrRDeXVkcO7HuUVrO35qqY4HrV0IMPv4nOMXAf2iHfFB6OvQNej2xziMqVLk-2FXZ0RMMJLtI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url315.stockton.gov.uk/ls/click?upn=u001.VIa1RAYRGP220skdh-2BxYSa8z2vlKwrGp8gOClzGDVB5VEm08LxhFdFoJPJ365pkylwuEeW1iUaP7cnnZPLzmFPiH5Mn7qWAPda1bYvUeSK2tBvfGWlbo5vcyAThn2-2FXCiVq0cK4K87MsAxU7m0SMtxJgWsyVYGK-2FFafIkXkL4p1SiCmXtadLwwiiHf6ABI4njYfXXdCtkweF0ist2vusMgBw3IxU5xLlViccj0qPt5jmax8RQQ2KywUNgYo2wHur1iqncQM5t4eMcfcjtVWq3zesA6m1A7jk-2FUkxAp4kRH8ZXajUrKEpFSU-2BZgnGXsTeI7HNO7QujAknUprxHr7ZxU5Ho7NEirvGCHA4Y9wSWsR9SQ9uEZbWTdiIEPg4P5gWlje45F4JnIsBXTiGgzgrOZQN-2FvSqdjIHIOJqfB-2BQCFPRUbEZHMj3O-2FX6WLdvkEarPDWjstDeCIZ-2BTcC0tELqXNj-2BlKLvJrGjALp-2FrrQSEn4QOgwEtEINSA5q21fHbHhBdlwC-2FUMhd2WIBRlWUe1-2FDEc7AOYOKhmB-2BEmgBtsALP6fBq3xZfz0Wl6dAfIVGsBFvtdyhn2xAOZ2XtgHjwdHDdvfN91GnvWwTowvhwPa4reutSGlVSRahOY-2FQZrhX3cV--6s_QJNGdXFm0YmGoKzoCPQBprYG2dSTsNqV0r0ZKRenacLzdVW186z0bLUbKT3H44GA7yLltQDGkvnCe3vnKyYAVbDufsCC81YBg7AnvAQuGujvmlXViIhNloE7uBopSBHUMP8yxE6QUFF0OlqEOkY1-2Ff-2Bo92CSj3S6t180wMyjuaGpZXY-2FMHW9xeyXKt1zlLaF0EM-2B3b-2BaSW2QdxMK4vsRe7LdsHL5w7rYddFVgyGhR76HetXD-2BgR0Wcy1594Tlbq3mAiveuxP5Cz-2FNA9qtlh931KnVaDvemdHShtgYZjhrZuGAOhcPD8d6rk2OVqi316qor2utcefS6xB-2F3sWNcXmm7TzY7n8g6SVlkQwIEG4vTSdeJYXn-2F919v3sGONvn-2B3KyVp3qv8jH9FdrgvanTRQ1Tf46uqMy0BB5CHCwlXktHtuocHHNaCCVsNC-2FlMmIHw25ph7HEeHKeMXvUZK7PJ0ar5lkNXArhqcAtwdhan8VGNmqYev7CB1xJd98Ta3j9aoTnMvq-2FclQtbqB25-2FOMSznpZpoORe8tqAgSIxQE-2BC050vEO5NyLE-2B0KaSfIwgh-2BEFQI-2FPUVvwncWiX3yAP2UpEBC7glP4vTRA8qRnSj1CSt4ZcMGg-2FKqRicNCvKZzpg4czIiqagPFc8HPNb4b5rbiKSHSgR1PUts9MxZFo7-2FfruHZV0SAQzLLMRMMLGXLG8MeEslmL4khy0dV-2Fb02MNXzwWjoHSQ6g27CYNoTAqbuM6r2ge6-2B0-2BHJryS6UD59NBaqtitWiKmKkhCOSAoJCG7Jl8o2W1z4nU0QAP4lzEoRFkPj26i-2Bu4oJrB4gNjrTOoEPbPriGAL0dTMxEHzAlJ0lGEnTjSYi-2FweAbsDy7J4Lw2JLPSXnbYF7RjKwMOyvDRx2jecqJ9ZJjDzZqsrsUXHQ8QdMNCuUqOjDmtAJn-2BdQHdLKSrumEFalA9lrrdbzjycCDbzgXRdbk7vEDgbumUCpDzNGoLP-2BgDPC-2BsZPTOe9einXbxuNaVDpHg53gwC6bDcz" TargetMode="External"/><Relationship Id="rId11" Type="http://schemas.openxmlformats.org/officeDocument/2006/relationships/hyperlink" Target="http://url315.stockton.gov.uk/ls/click?upn=u001.VIa1RAYRGP220skdh-2BxYSVa2kOWFOZV3XT9Suvdm5TGWqgeOSgPiJLOO02KWD6zvkAk1-2FisTysvwYNMjTSEWu1Hq7qsSPtsY7sgwOJRVdtk-3Da-tV_QJNGdXFm0YmGoKzoCPQBprYG2dSTsNqV0r0ZKRenacLzdVW186z0bLUbKT3H44GA7yLltQDGkvnCe3vnKyYAVbDufsCC81YBg7AnvAQuGujvmlXViIhNloE7uBopSBHUMP8yxE6QUFF0OlqEOkY1-2Ff-2Bo92CSj3S6t180wMyjuaGpZXY-2FMHW9xeyXKt1zlLaF0EM-2B3b-2BaSW2QdxMK4vsRe7LdsHL5w7rYddFVgyGhR76HetXD-2BgR0Wcy1594Tlbq3mAiveuxP5Cz-2FNA9qtlh931KnVaDvemdHShtgYZjhrZuGAOhcPD8d6rk2OVqi316qor2utcefS6xB-2F3sWNcXmm7TzY7n8g6SVlkQwIEG4vTSdeJYXn-2F919v3sGONvn-2B3KyVp3qv8jH9FdrgvanTRQ1Tf46uqMy0BB5CHCwlXktHtuocHHNaCCVsNC-2FlMmIHw25ph7HEeHKeMXvUZK7PJ0ar5lkNXArhqcAtwdhan8VGNmqYev7CB1xJd98Ta3j9aoTnMvq-2FclQtbqB25-2FOMSznpZpoORe8tqAgSIxQE-2BC050vEO5NyLE-2B0KaSfIwgh-2BEFQI-2FPUVvwncWiX3yAP2UpEBC7glP4vTRA8qRnSj1CSt4ZcMGg-2FKqRicNCvKZzpg4czIiqagPFc8HPNb4b5rbiKSHSgR1PUts9MxZFo7-2FfruHZV0SAQzLLMRMMLGXLG8MeEslmL4khy0dV-2Fb02MNXzwWjoHSQ6g27CYNoTAqbuM6r2ge6-2B0-2BHJryS6UD59NBaqtitWiKmKkhCOSAoJCG7Jl8o2W1z4nU0QAP4lzEoRFkPj26i-2Bu4oJrB4gNjrTOoEPbPriGAL0dTMxEHzAlJ0lGAPBoegQgVhxw29lg6cqTX7O5Dz2WI6Ky9lem7fUcy9Kwcbd7BH0-2F-2FpcEOSeqKT7Y2tGVGoRbRAy0AlP1uM5c5s4fnBJ3AMoKnm07d9UuAN7VTR09pm5MiDs5t3iHcRyNPTrRu4FdCi8gzo995pwRPY8iY28GR53DXKS6UijVOj9" TargetMode="External"/><Relationship Id="rId5" Type="http://schemas.openxmlformats.org/officeDocument/2006/relationships/hyperlink" Target="http://url315.stockton.gov.uk/ls/click?upn=u001.VIa1RAYRGP220skdh-2BxYSYjpXJPGdQnyk1PwaufQjZzDp1C1A-2BSWHKQeY9HUEN0AmygXtEJF3l95IyD5QHfPOM6ym3sBxxfEUtfENqevqkY-3DIA5u_QJNGdXFm0YmGoKzoCPQBprYG2dSTsNqV0r0ZKRenacLzdVW186z0bLUbKT3H44GA7yLltQDGkvnCe3vnKyYAVbDufsCC81YBg7AnvAQuGujvmlXViIhNloE7uBopSBHUMP8yxE6QUFF0OlqEOkY1-2Ff-2Bo92CSj3S6t180wMyjuaGpZXY-2FMHW9xeyXKt1zlLaF0EM-2B3b-2BaSW2QdxMK4vsRe7LdsHL5w7rYddFVgyGhR76HetXD-2BgR0Wcy1594Tlbq3mAiveuxP5Cz-2FNA9qtlh931KnVaDvemdHShtgYZjhrZuGAOhcPD8d6rk2OVqi316qor2utcefS6xB-2F3sWNcXmm7TzY7n8g6SVlkQwIEG4vTSdeJYXn-2F919v3sGONvn-2B3KyVp3qv8jH9FdrgvanTRQ1Tf46uqMy0BB5CHCwlXktHtuocHHNaCCVsNC-2FlMmIHw25ph7HEeHKeMXvUZK7PJ0ar5lkNXArhqcAtwdhan8VGNmqYev7CB1xJd98Ta3j9aoTnMvq-2FclQtbqB25-2FOMSznpZpoORe8tqAgSIxQE-2BC050vEO5NyLE-2B0KaSfIwgh-2BEFQI-2FPUVvwncWiX3yAP2UpEBC7glP4vTRA8qRnSj1CSt4ZcMGg-2FKqRicNCvKZzpg4czIiqagPFc8HPNb4b5rbiKSHSgR1PUts9MxZFo7-2FfruHZV0SAQzLLMRMMLGXLG8MeEslmL4khy0dV-2Fb02MNXzwWjoHSQ6g27CYNoTAqbuM6r2ge6-2B0-2BHJryS6UD59NBaqtitWiKmKkhCOSAoJCG7Jl8o2W1z4nU0QAP4lzEoRFkPj26i-2Bu4oJrB4gNjrTOoEPbPriGAL0dTMxEHzAlJ0lGPHHXWJK0yRqLGfHUEat96aloqoY3JB2pbpMURC76ELshe-2BECJIBaNfpNFhlf4S72aeAeHXVo0wicmRY8j7NaRsKUtUyAB4Z1PyFDDhf5SPt5XqimmizEEByZk34tLEj6HIuwQUv3Oyk1zs6rXTem0hN0rjf1O-2FbFA1jwlLuGEjR" TargetMode="External"/><Relationship Id="rId15" Type="http://schemas.openxmlformats.org/officeDocument/2006/relationships/fontTable" Target="fontTable.xml"/><Relationship Id="rId10" Type="http://schemas.openxmlformats.org/officeDocument/2006/relationships/hyperlink" Target="http://url315.stockton.gov.uk/ls/click?upn=u001.7MWjBq0pA0XgP00geksZo0lctQsBgMWgHvAPNpLc392vFi5v3mB9XEK-2F-2F7273ri-2BEM1j4jNsP7y9QyTEsKsVv8Nj3vlchFaD6t88Vy3aFy8puDjz7CBIL0tVNkurlPMV-AaO_QJNGdXFm0YmGoKzoCPQBprYG2dSTsNqV0r0ZKRenacLzdVW186z0bLUbKT3H44GA7yLltQDGkvnCe3vnKyYAVbDufsCC81YBg7AnvAQuGujvmlXViIhNloE7uBopSBHUMP8yxE6QUFF0OlqEOkY1-2Ff-2Bo92CSj3S6t180wMyjuaGpZXY-2FMHW9xeyXKt1zlLaF0EM-2B3b-2BaSW2QdxMK4vsRe7LdsHL5w7rYddFVgyGhR76HetXD-2BgR0Wcy1594Tlbq3mAiveuxP5Cz-2FNA9qtlh931KnVaDvemdHShtgYZjhrZuGAOhcPD8d6rk2OVqi316qor2utcefS6xB-2F3sWNcXmm7TzY7n8g6SVlkQwIEG4vTSdeJYXn-2F919v3sGONvn-2B3KyVp3qv8jH9FdrgvanTRQ1Tf46uqMy0BB5CHCwlXktHtuocHHNaCCVsNC-2FlMmIHw25ph7HEeHKeMXvUZK7PJ0ar5lkNXArhqcAtwdhan8VGNmqYev7CB1xJd98Ta3j9aoTnMvq-2FclQtbqB25-2FOMSznpZpoORe8tqAgSIxQE-2BC050vEO5NyLE-2B0KaSfIwgh-2BEFQI-2FPUVvwncWiX3yAP2UpEBC7glP4vTRA8qRnSj1CSt4ZcMGg-2FKqRicNCvKZzpg4czIiqagPFc8HPNb4b5rbiKSHSgR1PUts9MxZFo7-2FfruHZV0SAQzLLMRMMLGXLG8MeEslmL4khy0dV-2Fb02MNXzwWjoHSQ6g27CYNoTAqbuM6r2ge6-2B0-2BHJryS6UD59NBaqtitWiKmKkhCOSAoJCG7Jl8o2W1z4nU0QAP4lzEoRFkPj26i-2Bu4oJrB4gNjrTOoEPbPriGAL0dTMxEHzAlJ0lGLwqBdV9Lkc-2ByP6KhfhpJ9lXEeSFebw-2F-2B-2BDOxakraLcnIZ14kxpg1purZ8BfYkzZlomb3k10tPv2dOOCTwkVIRgCdQ06Oj-2FZI7yhPCpRov-2F9dl3TIEekHr96UPr93ewkzLwudRPzBJWHVV7MmIhQcC1SraF1RDFmfsC4tnbyl6J7" TargetMode="External"/><Relationship Id="rId4" Type="http://schemas.openxmlformats.org/officeDocument/2006/relationships/webSettings" Target="webSettings.xml"/><Relationship Id="rId9" Type="http://schemas.openxmlformats.org/officeDocument/2006/relationships/hyperlink" Target="http://url315.stockton.gov.uk/ls/click?upn=u001.VIa1RAYRGP220skdh-2BxYSa8z2vlKwrGp8gOClzGDVB5VEm08LxhFdFoJPJ365pkylwuEeW1iUaP7cnnZPLzmFAZIT69qiPIPGkWH8qw83kbXxkyT2aVAblx7u83VEMCAu58foD-2Bi42OetCYKB6N1gSKUgEKckuitgrRkul0JK-2FxRNZbmvrtnqo6HNYL2bviYf-2FlU9wGR-2BcIcm8emb2JmozARvoXfK9NcIVIs295S5kjVvra-2BBw-2F7C42-2Fu-2BNj5U2X9Kg1AoaCEnPvIrNE45j5Fl-2B68Hg14k1UxBNQTIs5okfCGcFB1CmHzUSDuea5OLQ6Vo5KTiwlJC4luv6r-2FsgiiryarUP-2BvVG-2FawokRXJewnS7AAR7TldjptHRnuKXabnV-2BUFKHyS-2FA3hVlytd2-2F4n6Fa2rJA-2FYS7qYC2d6ZTJlAS1w-2Fu0RuJhnUwGBNBXuU63t41HjHiMZc-2BRAD9NkR9okWUF3776pxLb4dvDCoJuNCmPG3c1aJT6ALGYrm-2FSetDENlnXfvpT0T-2BpfjvvM7asnrDTc00wnqDA4-2BP7e-2FjJZ269omxt-2B8fHl-2FVe0oEdwGxPByzB_QJNGdXFm0YmGoKzoCPQBprYG2dSTsNqV0r0ZKRenacLzdVW186z0bLUbKT3H44GA7yLltQDGkvnCe3vnKyYAVbDufsCC81YBg7AnvAQuGujvmlXViIhNloE7uBopSBHUMP8yxE6QUFF0OlqEOkY1-2Ff-2Bo92CSj3S6t180wMyjuaGpZXY-2FMHW9xeyXKt1zlLaF0EM-2B3b-2BaSW2QdxMK4vsRe7LdsHL5w7rYddFVgyGhR76HetXD-2BgR0Wcy1594Tlbq3mAiveuxP5Cz-2FNA9qtlh931KnVaDvemdHShtgYZjhrZuGAOhcPD8d6rk2OVqi316qor2utcefS6xB-2F3sWNcXmm7TzY7n8g6SVlkQwIEG4vTSdeJYXn-2F919v3sGONvn-2B3KyVp3qv8jH9FdrgvanTRQ1Tf46uqMy0BB5CHCwlXktHtuocHHNaCCVsNC-2FlMmIHw25ph7HEeHKeMXvUZK7PJ0ar5lkNXArhqcAtwdhan8VGNmqYev7CB1xJd98Ta3j9aoTnMvq-2FclQtbqB25-2FOMSznpZpoORe8tqAgSIxQE-2BC050vEO5NyLE-2B0KaSfIwgh-2BEFQI-2FPUVvwncWiX3yAP2UpEBC7glP4vTRA8qRnSj1CSt4ZcMGg-2FKqRicNCvKZzpg4czIiqagPFc8HPNb4b5rbiKSHSgR1PUts9MxZFo7-2FfruHZV0SAQzLLMRMMLGXLG8MeEslmL4khy0dV-2Fb02MNXzwWjoHSQ6g27CYNoTAqbuM6r2ge6-2B0-2BHJryS6UD59NBaqtitWiKmKkhCOSAoJCG7Jl8o2W1z4nU0QAP4lzEoRFkPj26i-2Bu4oJrB4gNjrTOoEPbPriGAL0dTMxEHzAlJ0lGPaHRntgJSzqnDEYpOXyCK7xN3Neu5veYkyxFsENQc7lIMyY0kb8MvtgnYzEyjfL2UbbzUXna0q4JWopIdlehoB01CUv-2BpsMC-2B5FkisgQrx4589oQC1uDHopJW-2BvY0yPqM34TS6hYBquOHid-2BLGj714hzGvztIQS1EfKhF7dk3QV" TargetMode="External"/><Relationship Id="rId14" Type="http://schemas.openxmlformats.org/officeDocument/2006/relationships/hyperlink" Target="http://url315.stockton.gov.uk/asm/?user_id=9720914&amp;data=GUWCD9857Brf_biZMUbJNilcrvQ5YKMKDV78503lCdtoMDAwdTAwME5PCw31vainMSbJRuEB9B94fgoRRcY3ZmHDsltznYTvGvXvDMQxRnxjUMR6h0sZ43NxUg8nRhDhGgUuSmFRaQwFeolPKq-kJzEQvnyeUejJH7sohtdYsxDr2rB5bME2AAvnWBch8ZiTEiEFyCI0U1-U-fTeaQk2fOgoPSjL4IiJZBYtX0E6vWOsgl_qe40FqsTpNYquYzE-2GdddZBRFPX_bOtlypBG6tWJVao4J0SwnCU0X0xxnl9M063DyDqAoWY0VdWiJfqEY5ZGn33FXbuKiOMOA9JhK4I8O6AzUBkhfPWOz67w4YQgPxJALe36Z1u6C6tDL8zlQQg3TZ89AOlaOM8xIGbaa-L4EJ-4ntGdZvJqUmOUDPmbnA9JkqOqlTOPsATa5IJMVM646birRdgQGMFcnRYLvBAdbwco7Wg4kc-NNxP0s6y2C14EPi8cRSI4RFP5DBuSzGjjhXmTdUtqyj4Yz5H6boWQNQQHc6wsbxGEDBsWUD4X4ytItWArxjVHhaxC-XTDNCMenfboBYegClM42AsOANF-mQ7yw4JVKzeaept1TUu9fV7l9WOWHq1ZpO9fm-vl6k_2NrgSFofkj9KzgwceRSZFEuxVyWZBdSXQZXpbATyu1HB67Sx6BLX4TKgz6IY3R_vaHrgGhJ0V6JoniUCfFMQJv8Ikfw0QeKOSxJpPNfk2z0hkjphbRYZMbsg_MJOUjmjkmc_WndPt8WcxQ2YdIqsW31Ot2V6KYZ_GuM7biKdOBsNZonpnJCLUR9ExAZfQsGxLNdAmFo52DsWBLcyfY-K1_gEQG-e52mQg1-0S6CrfBQ1spZgxtf3h3GLsMzISANhNKm7ykyhHrbC4F5QSijOzjKNosM4bADITzpuJR82GETZ1jb09V7hEZ3K8-GP79bxiiNNzIUh8RLHjy2kujYL9nqZT8RGPMGcmVXzHlG52sTnjDEgdHGoyCdZ5R8cReG4XjDIA6uR0FQaO6eRU1Zfo3lO3bakxSj0BqQ7ynvJifhCo8bHptrJSvFwo0jI_FJ5jfmkxw9NoY_JavZ-2vEce3ks4PWb77F53351RxczhoynhEankYNSaZXx-sBhVyL3-3jAMaMZI3rQ5pG4M1Ei8buLFwe7W9T2qODBIAvSz-kYY3BRlalGvYUjXcaBtJPmwZHfUrr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3399</Words>
  <Characters>19379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wcabarrett1</dc:creator>
  <cp:keywords/>
  <dc:description/>
  <cp:lastModifiedBy>wcabarrett1</cp:lastModifiedBy>
  <cp:revision>1</cp:revision>
  <dcterms:created xsi:type="dcterms:W3CDTF">2024-06-11T07:50:00Z</dcterms:created>
  <dcterms:modified xsi:type="dcterms:W3CDTF">2024-06-11T07:51:00Z</dcterms:modified>
</cp:coreProperties>
</file>