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612" w:tblpY="-306"/>
        <w:tblW w:w="5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50"/>
        <w:gridCol w:w="1423"/>
      </w:tblGrid>
      <w:tr w:rsidR="007B2972" w:rsidRPr="006F6018" w14:paraId="144100DF" w14:textId="77777777" w:rsidTr="00F13223">
        <w:trPr>
          <w:cantSplit/>
          <w:trHeight w:val="619"/>
        </w:trPr>
        <w:tc>
          <w:tcPr>
            <w:tcW w:w="4531" w:type="pct"/>
            <w:vMerge w:val="restart"/>
          </w:tcPr>
          <w:p w14:paraId="19E987BD" w14:textId="5E93442C" w:rsidR="00AA65B0" w:rsidRPr="006F6018" w:rsidRDefault="00AA65B0" w:rsidP="00F423D0">
            <w:pPr>
              <w:spacing w:line="360" w:lineRule="auto"/>
              <w:jc w:val="center"/>
              <w:rPr>
                <w:rFonts w:ascii="Arial" w:hAnsi="Arial" w:cs="Arial"/>
                <w:b/>
                <w:sz w:val="20"/>
              </w:rPr>
            </w:pPr>
            <w:bookmarkStart w:id="0" w:name="_GoBack"/>
            <w:bookmarkEnd w:id="0"/>
            <w:r w:rsidRPr="006F6018">
              <w:rPr>
                <w:rFonts w:ascii="Arial" w:hAnsi="Arial" w:cs="Arial"/>
                <w:b/>
                <w:sz w:val="20"/>
              </w:rPr>
              <w:t xml:space="preserve">Pandemic Risk Assessment for Tees Actives </w:t>
            </w:r>
            <w:r w:rsidR="00137674">
              <w:rPr>
                <w:rFonts w:ascii="Arial" w:hAnsi="Arial" w:cs="Arial"/>
                <w:b/>
                <w:sz w:val="20"/>
              </w:rPr>
              <w:t>School Swimming Lessons</w:t>
            </w:r>
          </w:p>
          <w:p w14:paraId="2F092525" w14:textId="77777777" w:rsidR="00412622" w:rsidRPr="006F6018" w:rsidRDefault="007B2972" w:rsidP="00F423D0">
            <w:pPr>
              <w:spacing w:line="360" w:lineRule="auto"/>
              <w:jc w:val="center"/>
              <w:rPr>
                <w:rFonts w:ascii="Arial" w:hAnsi="Arial" w:cs="Arial"/>
                <w:b/>
                <w:bCs/>
                <w:sz w:val="20"/>
              </w:rPr>
            </w:pPr>
            <w:r w:rsidRPr="006F6018">
              <w:rPr>
                <w:rFonts w:ascii="Arial" w:hAnsi="Arial" w:cs="Arial"/>
                <w:b/>
                <w:bCs/>
                <w:sz w:val="20"/>
              </w:rPr>
              <w:t>Premises:</w:t>
            </w:r>
            <w:r w:rsidR="00742695" w:rsidRPr="006F6018">
              <w:rPr>
                <w:rFonts w:ascii="Arial" w:hAnsi="Arial" w:cs="Arial"/>
                <w:b/>
                <w:bCs/>
                <w:sz w:val="20"/>
              </w:rPr>
              <w:t xml:space="preserve"> </w:t>
            </w:r>
            <w:r w:rsidR="00F423D0" w:rsidRPr="006F6018">
              <w:rPr>
                <w:rFonts w:ascii="Arial" w:hAnsi="Arial" w:cs="Arial"/>
                <w:b/>
                <w:bCs/>
                <w:sz w:val="20"/>
              </w:rPr>
              <w:t>Tees Active Venue</w:t>
            </w:r>
            <w:r w:rsidR="00FE6470" w:rsidRPr="006F6018">
              <w:rPr>
                <w:rFonts w:ascii="Arial" w:hAnsi="Arial" w:cs="Arial"/>
                <w:b/>
                <w:bCs/>
                <w:sz w:val="20"/>
              </w:rPr>
              <w:t xml:space="preserve">s </w:t>
            </w:r>
          </w:p>
          <w:p w14:paraId="0CE2BADC" w14:textId="11B4980E" w:rsidR="007B2972" w:rsidRPr="006F6018" w:rsidRDefault="00FE6470" w:rsidP="00F423D0">
            <w:pPr>
              <w:spacing w:line="360" w:lineRule="auto"/>
              <w:jc w:val="center"/>
              <w:rPr>
                <w:rFonts w:ascii="Arial" w:hAnsi="Arial" w:cs="Arial"/>
                <w:b/>
                <w:bCs/>
                <w:sz w:val="20"/>
              </w:rPr>
            </w:pPr>
            <w:r w:rsidRPr="006F6018">
              <w:rPr>
                <w:rFonts w:ascii="Arial" w:hAnsi="Arial" w:cs="Arial"/>
                <w:b/>
                <w:bCs/>
                <w:sz w:val="20"/>
              </w:rPr>
              <w:t>Billingham Forum, Ingleby Barwick, Splash</w:t>
            </w:r>
            <w:r w:rsidR="00137674">
              <w:rPr>
                <w:rFonts w:ascii="Arial" w:hAnsi="Arial" w:cs="Arial"/>
                <w:b/>
                <w:bCs/>
                <w:sz w:val="20"/>
              </w:rPr>
              <w:t>, Billingham Forum</w:t>
            </w:r>
            <w:r w:rsidRPr="006F6018">
              <w:rPr>
                <w:rFonts w:ascii="Arial" w:hAnsi="Arial" w:cs="Arial"/>
                <w:b/>
                <w:bCs/>
                <w:sz w:val="20"/>
              </w:rPr>
              <w:t xml:space="preserve"> &amp; Thornaby Pool</w:t>
            </w:r>
          </w:p>
          <w:p w14:paraId="71274929" w14:textId="77777777" w:rsidR="007B2972" w:rsidRPr="006F6018" w:rsidRDefault="007B2972" w:rsidP="00412622">
            <w:pPr>
              <w:spacing w:line="360" w:lineRule="auto"/>
              <w:jc w:val="center"/>
              <w:rPr>
                <w:rFonts w:ascii="Arial" w:hAnsi="Arial" w:cs="Arial"/>
                <w:b/>
                <w:bCs/>
                <w:sz w:val="20"/>
              </w:rPr>
            </w:pPr>
            <w:r w:rsidRPr="006F6018">
              <w:rPr>
                <w:rFonts w:ascii="Arial" w:hAnsi="Arial" w:cs="Arial"/>
                <w:b/>
                <w:bCs/>
                <w:sz w:val="20"/>
              </w:rPr>
              <w:t>Department</w:t>
            </w:r>
            <w:r w:rsidR="00F423D0" w:rsidRPr="006F6018">
              <w:rPr>
                <w:rFonts w:ascii="Arial" w:hAnsi="Arial" w:cs="Arial"/>
                <w:b/>
                <w:bCs/>
                <w:sz w:val="20"/>
              </w:rPr>
              <w:t xml:space="preserve"> – Leisure Services</w:t>
            </w:r>
          </w:p>
        </w:tc>
        <w:tc>
          <w:tcPr>
            <w:tcW w:w="469" w:type="pct"/>
            <w:vMerge w:val="restart"/>
          </w:tcPr>
          <w:p w14:paraId="0B2E8F6D" w14:textId="77777777" w:rsidR="007B2972" w:rsidRPr="006F6018" w:rsidRDefault="00AD2008">
            <w:pPr>
              <w:jc w:val="right"/>
              <w:rPr>
                <w:rFonts w:ascii="Arial" w:hAnsi="Arial" w:cs="Arial"/>
                <w:sz w:val="20"/>
              </w:rPr>
            </w:pPr>
            <w:r w:rsidRPr="006F6018">
              <w:rPr>
                <w:rFonts w:ascii="Arial" w:hAnsi="Arial" w:cs="Arial"/>
                <w:noProof/>
                <w:sz w:val="20"/>
              </w:rPr>
              <w:drawing>
                <wp:anchor distT="0" distB="0" distL="114300" distR="114300" simplePos="0" relativeHeight="251657728" behindDoc="0" locked="0" layoutInCell="1" allowOverlap="1" wp14:anchorId="1D4CED24" wp14:editId="2B323A9F">
                  <wp:simplePos x="0" y="0"/>
                  <wp:positionH relativeFrom="margin">
                    <wp:posOffset>-59690</wp:posOffset>
                  </wp:positionH>
                  <wp:positionV relativeFrom="margin">
                    <wp:posOffset>76200</wp:posOffset>
                  </wp:positionV>
                  <wp:extent cx="876300" cy="876300"/>
                  <wp:effectExtent l="0" t="0" r="0" b="0"/>
                  <wp:wrapSquare wrapText="bothSides"/>
                  <wp:docPr id="2" name="Picture 2" descr="Brand New TAL Logo BLU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New TAL Logo BLUE ON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B2972" w:rsidRPr="006F6018" w14:paraId="7B1E0CF2" w14:textId="77777777" w:rsidTr="00F13223">
        <w:trPr>
          <w:cantSplit/>
          <w:trHeight w:val="760"/>
        </w:trPr>
        <w:tc>
          <w:tcPr>
            <w:tcW w:w="4531" w:type="pct"/>
            <w:vMerge/>
          </w:tcPr>
          <w:p w14:paraId="1CCB2E4D" w14:textId="77777777" w:rsidR="007B2972" w:rsidRPr="006F6018" w:rsidRDefault="007B2972">
            <w:pPr>
              <w:pStyle w:val="Heading2"/>
              <w:rPr>
                <w:rFonts w:ascii="Arial" w:hAnsi="Arial" w:cs="Arial"/>
                <w:sz w:val="20"/>
              </w:rPr>
            </w:pPr>
          </w:p>
        </w:tc>
        <w:tc>
          <w:tcPr>
            <w:tcW w:w="469" w:type="pct"/>
            <w:vMerge/>
          </w:tcPr>
          <w:p w14:paraId="39BBF7CC" w14:textId="77777777" w:rsidR="007B2972" w:rsidRPr="006F6018" w:rsidRDefault="007B2972">
            <w:pPr>
              <w:pStyle w:val="Heading2"/>
              <w:rPr>
                <w:rFonts w:ascii="Arial" w:hAnsi="Arial" w:cs="Arial"/>
                <w:sz w:val="20"/>
              </w:rPr>
            </w:pPr>
          </w:p>
        </w:tc>
      </w:tr>
    </w:tbl>
    <w:p w14:paraId="4AE396D3" w14:textId="77777777" w:rsidR="007B2972" w:rsidRPr="006F6018" w:rsidRDefault="007B2972">
      <w:pPr>
        <w:rPr>
          <w:rFonts w:ascii="Arial" w:hAnsi="Arial" w:cs="Arial"/>
          <w:sz w:val="20"/>
        </w:rPr>
      </w:pPr>
    </w:p>
    <w:tbl>
      <w:tblPr>
        <w:tblW w:w="544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12468"/>
      </w:tblGrid>
      <w:tr w:rsidR="00F13223" w:rsidRPr="006F6018" w14:paraId="57C05CEF" w14:textId="77777777" w:rsidTr="00F13223">
        <w:tc>
          <w:tcPr>
            <w:tcW w:w="908" w:type="pct"/>
          </w:tcPr>
          <w:p w14:paraId="181E00AF" w14:textId="77777777" w:rsidR="00F13223" w:rsidRPr="006F6018" w:rsidRDefault="00F13223">
            <w:pPr>
              <w:rPr>
                <w:rFonts w:ascii="Arial" w:hAnsi="Arial" w:cs="Arial"/>
                <w:b/>
                <w:sz w:val="20"/>
              </w:rPr>
            </w:pPr>
            <w:bookmarkStart w:id="1" w:name="_Hlk42074904"/>
            <w:r w:rsidRPr="006F6018">
              <w:rPr>
                <w:rFonts w:ascii="Arial" w:hAnsi="Arial" w:cs="Arial"/>
                <w:b/>
                <w:sz w:val="20"/>
              </w:rPr>
              <w:t>Task</w:t>
            </w:r>
            <w:r w:rsidR="00A2398C" w:rsidRPr="006F6018">
              <w:rPr>
                <w:rFonts w:ascii="Arial" w:hAnsi="Arial" w:cs="Arial"/>
                <w:b/>
                <w:sz w:val="20"/>
              </w:rPr>
              <w:t xml:space="preserve"> or </w:t>
            </w:r>
            <w:r w:rsidRPr="006F6018">
              <w:rPr>
                <w:rFonts w:ascii="Arial" w:hAnsi="Arial" w:cs="Arial"/>
                <w:b/>
                <w:sz w:val="20"/>
              </w:rPr>
              <w:t>Activity</w:t>
            </w:r>
          </w:p>
        </w:tc>
        <w:tc>
          <w:tcPr>
            <w:tcW w:w="4092" w:type="pct"/>
          </w:tcPr>
          <w:p w14:paraId="520CFFDB" w14:textId="548A3C05" w:rsidR="00F13223" w:rsidRPr="006F6018" w:rsidRDefault="009E6F26" w:rsidP="00F423D0">
            <w:pPr>
              <w:pStyle w:val="Heading4"/>
              <w:rPr>
                <w:rFonts w:ascii="Arial" w:hAnsi="Arial" w:cs="Arial"/>
              </w:rPr>
            </w:pPr>
            <w:r w:rsidRPr="006F6018">
              <w:rPr>
                <w:rFonts w:ascii="Arial" w:hAnsi="Arial" w:cs="Arial"/>
                <w:b w:val="0"/>
              </w:rPr>
              <w:t>Implementing protective measures to re-</w:t>
            </w:r>
            <w:r w:rsidR="00141088" w:rsidRPr="006F6018">
              <w:rPr>
                <w:rFonts w:ascii="Arial" w:hAnsi="Arial" w:cs="Arial"/>
                <w:b w:val="0"/>
              </w:rPr>
              <w:t xml:space="preserve">instate Tees Actives </w:t>
            </w:r>
            <w:r w:rsidR="004877C7">
              <w:rPr>
                <w:rFonts w:ascii="Arial" w:hAnsi="Arial" w:cs="Arial"/>
                <w:b w:val="0"/>
              </w:rPr>
              <w:t>School Swimming</w:t>
            </w:r>
            <w:r w:rsidR="00137674">
              <w:rPr>
                <w:rFonts w:ascii="Arial" w:hAnsi="Arial" w:cs="Arial"/>
                <w:b w:val="0"/>
              </w:rPr>
              <w:t xml:space="preserve"> Lessons</w:t>
            </w:r>
          </w:p>
        </w:tc>
      </w:tr>
      <w:bookmarkEnd w:id="1"/>
    </w:tbl>
    <w:p w14:paraId="09BA17A4" w14:textId="77777777" w:rsidR="004136B4" w:rsidRPr="006F6018" w:rsidRDefault="004136B4">
      <w:pPr>
        <w:pStyle w:val="Header"/>
        <w:tabs>
          <w:tab w:val="clear" w:pos="4153"/>
          <w:tab w:val="clear" w:pos="8306"/>
        </w:tabs>
        <w:rPr>
          <w:rFonts w:ascii="Arial" w:hAnsi="Arial" w:cs="Arial"/>
          <w:sz w:val="20"/>
        </w:rPr>
      </w:pPr>
    </w:p>
    <w:tbl>
      <w:tblPr>
        <w:tblW w:w="544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8766"/>
        <w:gridCol w:w="804"/>
        <w:gridCol w:w="2898"/>
      </w:tblGrid>
      <w:tr w:rsidR="00F13223" w:rsidRPr="006F6018" w14:paraId="46052E2C" w14:textId="77777777" w:rsidTr="000C2080">
        <w:tc>
          <w:tcPr>
            <w:tcW w:w="908" w:type="pct"/>
          </w:tcPr>
          <w:p w14:paraId="4329A7C0" w14:textId="77777777" w:rsidR="00F13223" w:rsidRPr="006F6018" w:rsidRDefault="00F13223" w:rsidP="000C2080">
            <w:pPr>
              <w:rPr>
                <w:rFonts w:ascii="Arial" w:hAnsi="Arial" w:cs="Arial"/>
                <w:b/>
                <w:sz w:val="20"/>
              </w:rPr>
            </w:pPr>
            <w:r w:rsidRPr="006F6018">
              <w:rPr>
                <w:rFonts w:ascii="Arial" w:hAnsi="Arial" w:cs="Arial"/>
                <w:b/>
                <w:sz w:val="20"/>
              </w:rPr>
              <w:t>Author</w:t>
            </w:r>
          </w:p>
        </w:tc>
        <w:tc>
          <w:tcPr>
            <w:tcW w:w="2877" w:type="pct"/>
          </w:tcPr>
          <w:p w14:paraId="30153AEE" w14:textId="77777777" w:rsidR="00F13223" w:rsidRPr="006F6018" w:rsidRDefault="00F423D0" w:rsidP="000C2080">
            <w:pPr>
              <w:rPr>
                <w:rFonts w:ascii="Arial" w:hAnsi="Arial" w:cs="Arial"/>
                <w:bCs/>
                <w:sz w:val="20"/>
              </w:rPr>
            </w:pPr>
            <w:r w:rsidRPr="006F6018">
              <w:rPr>
                <w:rFonts w:ascii="Arial" w:hAnsi="Arial" w:cs="Arial"/>
                <w:bCs/>
                <w:sz w:val="20"/>
              </w:rPr>
              <w:t>Peter Williamson</w:t>
            </w:r>
            <w:r w:rsidR="00141088" w:rsidRPr="006F6018">
              <w:rPr>
                <w:rFonts w:ascii="Arial" w:hAnsi="Arial" w:cs="Arial"/>
                <w:bCs/>
                <w:sz w:val="20"/>
              </w:rPr>
              <w:t>/Di Wilson</w:t>
            </w:r>
          </w:p>
        </w:tc>
        <w:tc>
          <w:tcPr>
            <w:tcW w:w="264" w:type="pct"/>
          </w:tcPr>
          <w:p w14:paraId="39828F8F" w14:textId="77777777" w:rsidR="00F13223" w:rsidRPr="006F6018" w:rsidRDefault="00F13223" w:rsidP="000C2080">
            <w:pPr>
              <w:rPr>
                <w:rFonts w:ascii="Arial" w:hAnsi="Arial" w:cs="Arial"/>
                <w:b/>
                <w:sz w:val="20"/>
              </w:rPr>
            </w:pPr>
            <w:r w:rsidRPr="006F6018">
              <w:rPr>
                <w:rFonts w:ascii="Arial" w:hAnsi="Arial" w:cs="Arial"/>
                <w:b/>
                <w:sz w:val="20"/>
              </w:rPr>
              <w:t xml:space="preserve">Date: </w:t>
            </w:r>
          </w:p>
        </w:tc>
        <w:tc>
          <w:tcPr>
            <w:tcW w:w="951" w:type="pct"/>
          </w:tcPr>
          <w:p w14:paraId="60CA2548" w14:textId="03639925" w:rsidR="00F13223" w:rsidRPr="006F6018" w:rsidRDefault="00E54A39" w:rsidP="000C2080">
            <w:pPr>
              <w:pStyle w:val="Heading4"/>
              <w:jc w:val="center"/>
              <w:rPr>
                <w:rFonts w:ascii="Arial" w:hAnsi="Arial" w:cs="Arial"/>
                <w:b w:val="0"/>
                <w:bCs/>
              </w:rPr>
            </w:pPr>
            <w:r>
              <w:rPr>
                <w:rFonts w:ascii="Arial" w:hAnsi="Arial" w:cs="Arial"/>
                <w:b w:val="0"/>
                <w:bCs/>
              </w:rPr>
              <w:t>0</w:t>
            </w:r>
            <w:r w:rsidR="00C96D82">
              <w:rPr>
                <w:rFonts w:ascii="Arial" w:hAnsi="Arial" w:cs="Arial"/>
                <w:b w:val="0"/>
                <w:bCs/>
              </w:rPr>
              <w:t>9</w:t>
            </w:r>
            <w:r>
              <w:rPr>
                <w:rFonts w:ascii="Arial" w:hAnsi="Arial" w:cs="Arial"/>
                <w:b w:val="0"/>
                <w:bCs/>
              </w:rPr>
              <w:t>.11</w:t>
            </w:r>
            <w:r w:rsidR="00141088" w:rsidRPr="006F6018">
              <w:rPr>
                <w:rFonts w:ascii="Arial" w:hAnsi="Arial" w:cs="Arial"/>
                <w:b w:val="0"/>
                <w:bCs/>
              </w:rPr>
              <w:t>.2020</w:t>
            </w:r>
          </w:p>
        </w:tc>
      </w:tr>
    </w:tbl>
    <w:p w14:paraId="4FC920DB" w14:textId="77777777" w:rsidR="00F13223" w:rsidRPr="006F6018" w:rsidRDefault="00F13223">
      <w:pPr>
        <w:pStyle w:val="Header"/>
        <w:tabs>
          <w:tab w:val="clear" w:pos="4153"/>
          <w:tab w:val="clear" w:pos="8306"/>
        </w:tabs>
        <w:rPr>
          <w:rFonts w:ascii="Arial" w:hAnsi="Arial" w:cs="Arial"/>
          <w:sz w:val="20"/>
        </w:rPr>
      </w:pPr>
    </w:p>
    <w:tbl>
      <w:tblPr>
        <w:tblW w:w="544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5"/>
        <w:gridCol w:w="4131"/>
        <w:gridCol w:w="804"/>
        <w:gridCol w:w="2894"/>
      </w:tblGrid>
      <w:tr w:rsidR="00F13223" w:rsidRPr="006F6018" w14:paraId="4B18790C" w14:textId="77777777" w:rsidTr="00A97852">
        <w:tc>
          <w:tcPr>
            <w:tcW w:w="2430" w:type="pct"/>
          </w:tcPr>
          <w:p w14:paraId="71FE4759" w14:textId="77777777" w:rsidR="00F13223" w:rsidRPr="006F6018" w:rsidRDefault="00F13223" w:rsidP="000C2080">
            <w:pPr>
              <w:rPr>
                <w:rFonts w:ascii="Arial" w:hAnsi="Arial" w:cs="Arial"/>
                <w:b/>
                <w:sz w:val="20"/>
              </w:rPr>
            </w:pPr>
            <w:r w:rsidRPr="006F6018">
              <w:rPr>
                <w:rFonts w:ascii="Arial" w:hAnsi="Arial" w:cs="Arial"/>
                <w:b/>
                <w:sz w:val="20"/>
              </w:rPr>
              <w:t xml:space="preserve">Quality Assurance check by </w:t>
            </w:r>
            <w:r w:rsidR="00F423D0" w:rsidRPr="006F6018">
              <w:rPr>
                <w:rFonts w:ascii="Arial" w:hAnsi="Arial" w:cs="Arial"/>
                <w:b/>
                <w:sz w:val="20"/>
              </w:rPr>
              <w:t>Area Operations</w:t>
            </w:r>
            <w:r w:rsidRPr="006F6018">
              <w:rPr>
                <w:rFonts w:ascii="Arial" w:hAnsi="Arial" w:cs="Arial"/>
                <w:b/>
                <w:sz w:val="20"/>
              </w:rPr>
              <w:t xml:space="preserve"> Manager</w:t>
            </w:r>
          </w:p>
        </w:tc>
        <w:tc>
          <w:tcPr>
            <w:tcW w:w="1356" w:type="pct"/>
          </w:tcPr>
          <w:p w14:paraId="430420B6" w14:textId="77777777" w:rsidR="00F13223" w:rsidRPr="006F6018" w:rsidRDefault="00F423D0" w:rsidP="000C2080">
            <w:pPr>
              <w:rPr>
                <w:rFonts w:ascii="Arial" w:hAnsi="Arial" w:cs="Arial"/>
                <w:bCs/>
                <w:sz w:val="20"/>
              </w:rPr>
            </w:pPr>
            <w:r w:rsidRPr="006F6018">
              <w:rPr>
                <w:rFonts w:ascii="Arial" w:hAnsi="Arial" w:cs="Arial"/>
                <w:bCs/>
                <w:sz w:val="20"/>
              </w:rPr>
              <w:t>Darren Humphrey</w:t>
            </w:r>
          </w:p>
        </w:tc>
        <w:tc>
          <w:tcPr>
            <w:tcW w:w="264" w:type="pct"/>
          </w:tcPr>
          <w:p w14:paraId="1067B7DE" w14:textId="77777777" w:rsidR="00F13223" w:rsidRPr="006F6018" w:rsidRDefault="00F13223" w:rsidP="000C2080">
            <w:pPr>
              <w:rPr>
                <w:rFonts w:ascii="Arial" w:hAnsi="Arial" w:cs="Arial"/>
                <w:b/>
                <w:sz w:val="20"/>
              </w:rPr>
            </w:pPr>
            <w:r w:rsidRPr="006F6018">
              <w:rPr>
                <w:rFonts w:ascii="Arial" w:hAnsi="Arial" w:cs="Arial"/>
                <w:b/>
                <w:sz w:val="20"/>
              </w:rPr>
              <w:t xml:space="preserve">Date: </w:t>
            </w:r>
          </w:p>
        </w:tc>
        <w:tc>
          <w:tcPr>
            <w:tcW w:w="950" w:type="pct"/>
          </w:tcPr>
          <w:p w14:paraId="760579A4" w14:textId="2439D4F5" w:rsidR="00F13223" w:rsidRPr="006F6018" w:rsidRDefault="00C96D82" w:rsidP="000C2080">
            <w:pPr>
              <w:pStyle w:val="Heading4"/>
              <w:jc w:val="center"/>
              <w:rPr>
                <w:rFonts w:ascii="Arial" w:hAnsi="Arial" w:cs="Arial"/>
                <w:b w:val="0"/>
                <w:bCs/>
              </w:rPr>
            </w:pPr>
            <w:r>
              <w:rPr>
                <w:rFonts w:ascii="Arial" w:hAnsi="Arial" w:cs="Arial"/>
                <w:b w:val="0"/>
                <w:bCs/>
              </w:rPr>
              <w:t>09.10.2020</w:t>
            </w:r>
          </w:p>
        </w:tc>
      </w:tr>
    </w:tbl>
    <w:p w14:paraId="04E88D91" w14:textId="77777777" w:rsidR="00F13223" w:rsidRPr="006F6018" w:rsidRDefault="00F13223">
      <w:pPr>
        <w:pStyle w:val="Header"/>
        <w:tabs>
          <w:tab w:val="clear" w:pos="4153"/>
          <w:tab w:val="clear" w:pos="8306"/>
        </w:tabs>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0130"/>
        <w:gridCol w:w="2306"/>
      </w:tblGrid>
      <w:tr w:rsidR="009954DB" w:rsidRPr="006F6018" w14:paraId="4A336B2D" w14:textId="77777777" w:rsidTr="005213DE">
        <w:trPr>
          <w:trHeight w:hRule="exact" w:val="340"/>
          <w:jc w:val="center"/>
        </w:trPr>
        <w:tc>
          <w:tcPr>
            <w:tcW w:w="556" w:type="pct"/>
            <w:shd w:val="clear" w:color="auto" w:fill="auto"/>
            <w:vAlign w:val="center"/>
          </w:tcPr>
          <w:p w14:paraId="688B9CBC" w14:textId="77777777" w:rsidR="009954DB" w:rsidRPr="006F6018" w:rsidRDefault="009954DB" w:rsidP="00993C0A">
            <w:pPr>
              <w:jc w:val="center"/>
              <w:rPr>
                <w:rFonts w:ascii="Arial" w:eastAsia="Calibri" w:hAnsi="Arial" w:cs="Arial"/>
                <w:b/>
                <w:bCs/>
                <w:sz w:val="20"/>
                <w:lang w:val="en-US"/>
              </w:rPr>
            </w:pPr>
            <w:r w:rsidRPr="006F6018">
              <w:rPr>
                <w:rFonts w:ascii="Arial" w:eastAsia="Calibri" w:hAnsi="Arial" w:cs="Arial"/>
                <w:b/>
                <w:bCs/>
                <w:sz w:val="20"/>
                <w:lang w:val="en-US"/>
              </w:rPr>
              <w:t>Reference</w:t>
            </w:r>
          </w:p>
        </w:tc>
        <w:tc>
          <w:tcPr>
            <w:tcW w:w="3620" w:type="pct"/>
            <w:shd w:val="clear" w:color="auto" w:fill="auto"/>
            <w:vAlign w:val="center"/>
          </w:tcPr>
          <w:p w14:paraId="4F08C6D1" w14:textId="77777777" w:rsidR="009954DB" w:rsidRPr="006F6018" w:rsidRDefault="009954DB" w:rsidP="00993C0A">
            <w:pPr>
              <w:jc w:val="center"/>
              <w:rPr>
                <w:rFonts w:ascii="Arial" w:eastAsia="Calibri" w:hAnsi="Arial" w:cs="Arial"/>
                <w:b/>
                <w:bCs/>
                <w:sz w:val="20"/>
                <w:lang w:val="en-US"/>
              </w:rPr>
            </w:pPr>
            <w:r w:rsidRPr="006F6018">
              <w:rPr>
                <w:rFonts w:ascii="Arial" w:eastAsia="Calibri" w:hAnsi="Arial" w:cs="Arial"/>
                <w:b/>
                <w:bCs/>
                <w:sz w:val="20"/>
                <w:lang w:val="en-US"/>
              </w:rPr>
              <w:t>Content</w:t>
            </w:r>
          </w:p>
        </w:tc>
        <w:tc>
          <w:tcPr>
            <w:tcW w:w="824" w:type="pct"/>
            <w:vAlign w:val="center"/>
          </w:tcPr>
          <w:p w14:paraId="1EC016B2" w14:textId="77777777" w:rsidR="009954DB" w:rsidRPr="006F6018" w:rsidRDefault="009954DB" w:rsidP="00993C0A">
            <w:pPr>
              <w:jc w:val="center"/>
              <w:rPr>
                <w:rFonts w:ascii="Arial" w:eastAsia="Calibri" w:hAnsi="Arial" w:cs="Arial"/>
                <w:b/>
                <w:bCs/>
                <w:sz w:val="20"/>
                <w:lang w:val="en-US"/>
              </w:rPr>
            </w:pPr>
            <w:r w:rsidRPr="006F6018">
              <w:rPr>
                <w:rFonts w:ascii="Arial" w:eastAsia="Calibri" w:hAnsi="Arial" w:cs="Arial"/>
                <w:b/>
                <w:bCs/>
                <w:sz w:val="20"/>
                <w:lang w:val="en-US"/>
              </w:rPr>
              <w:t>Page Number</w:t>
            </w:r>
          </w:p>
        </w:tc>
      </w:tr>
      <w:tr w:rsidR="009954DB" w:rsidRPr="006F6018" w14:paraId="16F7084C" w14:textId="77777777" w:rsidTr="005213DE">
        <w:trPr>
          <w:trHeight w:hRule="exact" w:val="340"/>
          <w:jc w:val="center"/>
        </w:trPr>
        <w:tc>
          <w:tcPr>
            <w:tcW w:w="556" w:type="pct"/>
            <w:shd w:val="clear" w:color="auto" w:fill="auto"/>
            <w:vAlign w:val="center"/>
          </w:tcPr>
          <w:p w14:paraId="31A38640" w14:textId="7469C56A" w:rsidR="009954DB" w:rsidRPr="006F6018" w:rsidRDefault="005213DE" w:rsidP="00993C0A">
            <w:pPr>
              <w:jc w:val="center"/>
              <w:rPr>
                <w:rFonts w:ascii="Arial" w:eastAsia="Calibri" w:hAnsi="Arial" w:cs="Arial"/>
                <w:sz w:val="20"/>
                <w:lang w:val="en-US"/>
              </w:rPr>
            </w:pPr>
            <w:r>
              <w:rPr>
                <w:rFonts w:ascii="Arial" w:eastAsia="Calibri" w:hAnsi="Arial" w:cs="Arial"/>
                <w:sz w:val="20"/>
                <w:lang w:val="en-US"/>
              </w:rPr>
              <w:t>14.</w:t>
            </w:r>
            <w:r w:rsidR="00B43EC5">
              <w:rPr>
                <w:rFonts w:ascii="Arial" w:eastAsia="Calibri" w:hAnsi="Arial" w:cs="Arial"/>
                <w:sz w:val="20"/>
                <w:lang w:val="en-US"/>
              </w:rPr>
              <w:t>0</w:t>
            </w:r>
          </w:p>
        </w:tc>
        <w:tc>
          <w:tcPr>
            <w:tcW w:w="3620" w:type="pct"/>
            <w:shd w:val="clear" w:color="auto" w:fill="auto"/>
            <w:vAlign w:val="center"/>
          </w:tcPr>
          <w:p w14:paraId="6962041D" w14:textId="77777777" w:rsidR="009954DB" w:rsidRPr="006F6018" w:rsidRDefault="009954DB" w:rsidP="00993C0A">
            <w:pPr>
              <w:jc w:val="center"/>
              <w:rPr>
                <w:rFonts w:ascii="Arial" w:eastAsia="Calibri" w:hAnsi="Arial" w:cs="Arial"/>
                <w:sz w:val="20"/>
                <w:lang w:val="en-US"/>
              </w:rPr>
            </w:pPr>
            <w:r w:rsidRPr="006F6018">
              <w:rPr>
                <w:rFonts w:ascii="Arial" w:eastAsia="Calibri" w:hAnsi="Arial" w:cs="Arial"/>
                <w:sz w:val="20"/>
                <w:lang w:val="en-US"/>
              </w:rPr>
              <w:t>Introduction, Overview, Context, Basic Principle</w:t>
            </w:r>
            <w:r w:rsidR="00811646" w:rsidRPr="006F6018">
              <w:rPr>
                <w:rFonts w:ascii="Arial" w:eastAsia="Calibri" w:hAnsi="Arial" w:cs="Arial"/>
                <w:sz w:val="20"/>
                <w:lang w:val="en-US"/>
              </w:rPr>
              <w:t xml:space="preserve">, The </w:t>
            </w:r>
            <w:r w:rsidRPr="006F6018">
              <w:rPr>
                <w:rFonts w:ascii="Arial" w:eastAsia="Calibri" w:hAnsi="Arial" w:cs="Arial"/>
                <w:sz w:val="20"/>
                <w:lang w:val="en-US"/>
              </w:rPr>
              <w:t>Risk Assessment</w:t>
            </w:r>
            <w:r w:rsidR="00811646" w:rsidRPr="006F6018">
              <w:rPr>
                <w:rFonts w:ascii="Arial" w:eastAsia="Calibri" w:hAnsi="Arial" w:cs="Arial"/>
                <w:sz w:val="20"/>
                <w:lang w:val="en-US"/>
              </w:rPr>
              <w:t xml:space="preserve"> &amp; Consultation</w:t>
            </w:r>
          </w:p>
        </w:tc>
        <w:tc>
          <w:tcPr>
            <w:tcW w:w="824" w:type="pct"/>
            <w:vAlign w:val="center"/>
          </w:tcPr>
          <w:p w14:paraId="7044B595" w14:textId="52C4AD1F" w:rsidR="009954DB" w:rsidRPr="006F6018" w:rsidRDefault="009954DB" w:rsidP="00993C0A">
            <w:pPr>
              <w:jc w:val="center"/>
              <w:rPr>
                <w:rFonts w:ascii="Arial" w:eastAsia="Calibri" w:hAnsi="Arial" w:cs="Arial"/>
                <w:sz w:val="20"/>
                <w:lang w:val="en-US"/>
              </w:rPr>
            </w:pPr>
            <w:r w:rsidRPr="006F6018">
              <w:rPr>
                <w:rFonts w:ascii="Arial" w:eastAsia="Calibri" w:hAnsi="Arial" w:cs="Arial"/>
                <w:sz w:val="20"/>
                <w:lang w:val="en-US"/>
              </w:rPr>
              <w:t>2-</w:t>
            </w:r>
            <w:r w:rsidR="00CD7F84">
              <w:rPr>
                <w:rFonts w:ascii="Arial" w:eastAsia="Calibri" w:hAnsi="Arial" w:cs="Arial"/>
                <w:sz w:val="20"/>
                <w:lang w:val="en-US"/>
              </w:rPr>
              <w:t>5</w:t>
            </w:r>
          </w:p>
        </w:tc>
      </w:tr>
      <w:tr w:rsidR="009954DB" w:rsidRPr="006F6018" w14:paraId="18BBDA18" w14:textId="77777777" w:rsidTr="005213DE">
        <w:trPr>
          <w:trHeight w:hRule="exact" w:val="340"/>
          <w:jc w:val="center"/>
        </w:trPr>
        <w:tc>
          <w:tcPr>
            <w:tcW w:w="556" w:type="pct"/>
            <w:shd w:val="clear" w:color="auto" w:fill="auto"/>
            <w:vAlign w:val="center"/>
          </w:tcPr>
          <w:p w14:paraId="1E060621" w14:textId="718AF4F3" w:rsidR="009954DB" w:rsidRPr="006F6018" w:rsidRDefault="005213DE" w:rsidP="00993C0A">
            <w:pPr>
              <w:jc w:val="center"/>
              <w:rPr>
                <w:rFonts w:ascii="Arial" w:eastAsia="Calibri" w:hAnsi="Arial" w:cs="Arial"/>
                <w:sz w:val="20"/>
                <w:lang w:val="en-US"/>
              </w:rPr>
            </w:pPr>
            <w:r>
              <w:rPr>
                <w:rFonts w:ascii="Arial" w:eastAsia="Calibri" w:hAnsi="Arial" w:cs="Arial"/>
                <w:sz w:val="20"/>
                <w:lang w:val="en-US"/>
              </w:rPr>
              <w:t>14.1</w:t>
            </w:r>
          </w:p>
        </w:tc>
        <w:tc>
          <w:tcPr>
            <w:tcW w:w="3620" w:type="pct"/>
            <w:shd w:val="clear" w:color="auto" w:fill="auto"/>
            <w:vAlign w:val="center"/>
          </w:tcPr>
          <w:p w14:paraId="6825F481" w14:textId="77777777" w:rsidR="009954DB" w:rsidRPr="006F6018" w:rsidRDefault="009954DB" w:rsidP="00993C0A">
            <w:pPr>
              <w:jc w:val="center"/>
              <w:rPr>
                <w:rFonts w:ascii="Arial" w:eastAsia="Calibri" w:hAnsi="Arial" w:cs="Arial"/>
                <w:sz w:val="20"/>
                <w:lang w:val="en-US"/>
              </w:rPr>
            </w:pPr>
            <w:r w:rsidRPr="006F6018">
              <w:rPr>
                <w:rFonts w:ascii="Arial" w:eastAsia="Calibri" w:hAnsi="Arial" w:cs="Arial"/>
                <w:sz w:val="20"/>
                <w:lang w:val="en-US"/>
              </w:rPr>
              <w:t>General</w:t>
            </w:r>
          </w:p>
        </w:tc>
        <w:tc>
          <w:tcPr>
            <w:tcW w:w="824" w:type="pct"/>
            <w:vAlign w:val="center"/>
          </w:tcPr>
          <w:p w14:paraId="1321F4DF" w14:textId="38E4BB71" w:rsidR="009954DB" w:rsidRPr="006F6018" w:rsidRDefault="00C36671" w:rsidP="00993C0A">
            <w:pPr>
              <w:jc w:val="center"/>
              <w:rPr>
                <w:rFonts w:ascii="Arial" w:eastAsia="Calibri" w:hAnsi="Arial" w:cs="Arial"/>
                <w:sz w:val="20"/>
                <w:lang w:val="en-US"/>
              </w:rPr>
            </w:pPr>
            <w:r>
              <w:rPr>
                <w:rFonts w:ascii="Arial" w:eastAsia="Calibri" w:hAnsi="Arial" w:cs="Arial"/>
                <w:sz w:val="20"/>
                <w:lang w:val="en-US"/>
              </w:rPr>
              <w:t>6-12</w:t>
            </w:r>
          </w:p>
        </w:tc>
      </w:tr>
      <w:tr w:rsidR="009954DB" w:rsidRPr="006F6018" w14:paraId="4AE762FB" w14:textId="77777777" w:rsidTr="005213DE">
        <w:trPr>
          <w:trHeight w:hRule="exact" w:val="340"/>
          <w:jc w:val="center"/>
        </w:trPr>
        <w:tc>
          <w:tcPr>
            <w:tcW w:w="556" w:type="pct"/>
            <w:shd w:val="clear" w:color="auto" w:fill="auto"/>
            <w:vAlign w:val="center"/>
          </w:tcPr>
          <w:p w14:paraId="79AA7E57" w14:textId="785B8353" w:rsidR="009954DB" w:rsidRPr="006F6018" w:rsidRDefault="005213DE" w:rsidP="005213DE">
            <w:pPr>
              <w:jc w:val="center"/>
              <w:rPr>
                <w:rFonts w:ascii="Arial" w:eastAsia="Calibri" w:hAnsi="Arial" w:cs="Arial"/>
                <w:sz w:val="20"/>
                <w:lang w:val="en-US"/>
              </w:rPr>
            </w:pPr>
            <w:r>
              <w:rPr>
                <w:rFonts w:ascii="Arial" w:eastAsia="Calibri" w:hAnsi="Arial" w:cs="Arial"/>
                <w:sz w:val="20"/>
                <w:lang w:val="en-US"/>
              </w:rPr>
              <w:t>14.2</w:t>
            </w:r>
          </w:p>
        </w:tc>
        <w:tc>
          <w:tcPr>
            <w:tcW w:w="3620" w:type="pct"/>
            <w:shd w:val="clear" w:color="auto" w:fill="auto"/>
            <w:vAlign w:val="center"/>
          </w:tcPr>
          <w:p w14:paraId="1CBDD594" w14:textId="77777777" w:rsidR="009954DB" w:rsidRPr="006F6018" w:rsidRDefault="009954DB" w:rsidP="00993C0A">
            <w:pPr>
              <w:jc w:val="center"/>
              <w:rPr>
                <w:rFonts w:ascii="Arial" w:eastAsia="Calibri" w:hAnsi="Arial" w:cs="Arial"/>
                <w:sz w:val="20"/>
                <w:lang w:val="en-US"/>
              </w:rPr>
            </w:pPr>
            <w:r w:rsidRPr="006F6018">
              <w:rPr>
                <w:rFonts w:ascii="Arial" w:eastAsia="Calibri" w:hAnsi="Arial" w:cs="Arial"/>
                <w:sz w:val="20"/>
                <w:lang w:val="en-US"/>
              </w:rPr>
              <w:t>Social Distancing at Work</w:t>
            </w:r>
          </w:p>
        </w:tc>
        <w:tc>
          <w:tcPr>
            <w:tcW w:w="824" w:type="pct"/>
            <w:vAlign w:val="center"/>
          </w:tcPr>
          <w:p w14:paraId="39B75FEA" w14:textId="02365D00" w:rsidR="009954DB" w:rsidRPr="006F6018" w:rsidRDefault="00392ECF" w:rsidP="00993C0A">
            <w:pPr>
              <w:jc w:val="center"/>
              <w:rPr>
                <w:rFonts w:ascii="Arial" w:eastAsia="Calibri" w:hAnsi="Arial" w:cs="Arial"/>
                <w:sz w:val="20"/>
                <w:lang w:val="en-US"/>
              </w:rPr>
            </w:pPr>
            <w:r w:rsidRPr="006F6018">
              <w:rPr>
                <w:rFonts w:ascii="Arial" w:eastAsia="Calibri" w:hAnsi="Arial" w:cs="Arial"/>
                <w:sz w:val="20"/>
                <w:lang w:val="en-US"/>
              </w:rPr>
              <w:t>1</w:t>
            </w:r>
            <w:r w:rsidR="00C36671">
              <w:rPr>
                <w:rFonts w:ascii="Arial" w:eastAsia="Calibri" w:hAnsi="Arial" w:cs="Arial"/>
                <w:sz w:val="20"/>
                <w:lang w:val="en-US"/>
              </w:rPr>
              <w:t>3</w:t>
            </w:r>
            <w:r w:rsidRPr="006F6018">
              <w:rPr>
                <w:rFonts w:ascii="Arial" w:eastAsia="Calibri" w:hAnsi="Arial" w:cs="Arial"/>
                <w:sz w:val="20"/>
                <w:lang w:val="en-US"/>
              </w:rPr>
              <w:t>-</w:t>
            </w:r>
            <w:r w:rsidR="006D752D" w:rsidRPr="006F6018">
              <w:rPr>
                <w:rFonts w:ascii="Arial" w:eastAsia="Calibri" w:hAnsi="Arial" w:cs="Arial"/>
                <w:sz w:val="20"/>
                <w:lang w:val="en-US"/>
              </w:rPr>
              <w:t>1</w:t>
            </w:r>
            <w:r w:rsidR="00521D63">
              <w:rPr>
                <w:rFonts w:ascii="Arial" w:eastAsia="Calibri" w:hAnsi="Arial" w:cs="Arial"/>
                <w:sz w:val="20"/>
                <w:lang w:val="en-US"/>
              </w:rPr>
              <w:t>8</w:t>
            </w:r>
          </w:p>
        </w:tc>
      </w:tr>
      <w:tr w:rsidR="00815AEB" w:rsidRPr="006F6018" w14:paraId="22FD4F5B" w14:textId="77777777" w:rsidTr="005213DE">
        <w:trPr>
          <w:trHeight w:hRule="exact" w:val="340"/>
          <w:jc w:val="center"/>
        </w:trPr>
        <w:tc>
          <w:tcPr>
            <w:tcW w:w="556" w:type="pct"/>
            <w:shd w:val="clear" w:color="auto" w:fill="auto"/>
            <w:vAlign w:val="center"/>
          </w:tcPr>
          <w:p w14:paraId="29CD2242" w14:textId="63156160" w:rsidR="00815AEB" w:rsidRPr="006F6018" w:rsidRDefault="005213DE" w:rsidP="00815AEB">
            <w:pPr>
              <w:jc w:val="center"/>
              <w:rPr>
                <w:rFonts w:ascii="Arial" w:eastAsia="Calibri" w:hAnsi="Arial" w:cs="Arial"/>
                <w:sz w:val="20"/>
                <w:lang w:val="en-US"/>
              </w:rPr>
            </w:pPr>
            <w:r>
              <w:rPr>
                <w:rFonts w:ascii="Arial" w:eastAsia="Calibri" w:hAnsi="Arial" w:cs="Arial"/>
                <w:sz w:val="20"/>
                <w:lang w:val="en-US"/>
              </w:rPr>
              <w:t>14.3</w:t>
            </w:r>
          </w:p>
        </w:tc>
        <w:tc>
          <w:tcPr>
            <w:tcW w:w="3620" w:type="pct"/>
            <w:shd w:val="clear" w:color="auto" w:fill="auto"/>
            <w:vAlign w:val="center"/>
          </w:tcPr>
          <w:p w14:paraId="3DA8071B" w14:textId="7A3CB322" w:rsidR="00815AEB" w:rsidRPr="006F6018" w:rsidRDefault="006D752D" w:rsidP="00815AEB">
            <w:pPr>
              <w:jc w:val="center"/>
              <w:rPr>
                <w:rFonts w:ascii="Arial" w:eastAsia="Calibri" w:hAnsi="Arial" w:cs="Arial"/>
                <w:sz w:val="20"/>
                <w:lang w:val="en-US"/>
              </w:rPr>
            </w:pPr>
            <w:r w:rsidRPr="006F6018">
              <w:rPr>
                <w:rFonts w:ascii="Arial" w:eastAsia="Calibri" w:hAnsi="Arial" w:cs="Arial"/>
                <w:sz w:val="20"/>
                <w:lang w:val="en-US"/>
              </w:rPr>
              <w:t xml:space="preserve">Managing </w:t>
            </w:r>
            <w:r w:rsidR="00C36671">
              <w:rPr>
                <w:rFonts w:ascii="Arial" w:eastAsia="Calibri" w:hAnsi="Arial" w:cs="Arial"/>
                <w:sz w:val="20"/>
                <w:lang w:val="en-US"/>
              </w:rPr>
              <w:t xml:space="preserve">Pupils, </w:t>
            </w:r>
            <w:r w:rsidRPr="006F6018">
              <w:rPr>
                <w:rFonts w:ascii="Arial" w:eastAsia="Calibri" w:hAnsi="Arial" w:cs="Arial"/>
                <w:sz w:val="20"/>
                <w:lang w:val="en-US"/>
              </w:rPr>
              <w:t>Customers</w:t>
            </w:r>
            <w:r w:rsidR="00C36671">
              <w:rPr>
                <w:rFonts w:ascii="Arial" w:eastAsia="Calibri" w:hAnsi="Arial" w:cs="Arial"/>
                <w:sz w:val="20"/>
                <w:lang w:val="en-US"/>
              </w:rPr>
              <w:t xml:space="preserve"> and Visitors</w:t>
            </w:r>
            <w:r w:rsidR="00815AEB" w:rsidRPr="006F6018">
              <w:rPr>
                <w:rFonts w:ascii="Arial" w:eastAsia="Calibri" w:hAnsi="Arial" w:cs="Arial"/>
                <w:sz w:val="20"/>
                <w:lang w:val="en-US"/>
              </w:rPr>
              <w:t xml:space="preserve"> </w:t>
            </w:r>
          </w:p>
        </w:tc>
        <w:tc>
          <w:tcPr>
            <w:tcW w:w="824" w:type="pct"/>
            <w:vAlign w:val="center"/>
          </w:tcPr>
          <w:p w14:paraId="72257B6F" w14:textId="19A9206C" w:rsidR="00815AEB" w:rsidRPr="006F6018" w:rsidRDefault="006D752D" w:rsidP="00815AEB">
            <w:pPr>
              <w:jc w:val="center"/>
              <w:rPr>
                <w:rFonts w:ascii="Arial" w:eastAsia="Calibri" w:hAnsi="Arial" w:cs="Arial"/>
                <w:sz w:val="20"/>
                <w:lang w:val="en-US"/>
              </w:rPr>
            </w:pPr>
            <w:r w:rsidRPr="006F6018">
              <w:rPr>
                <w:rFonts w:ascii="Arial" w:eastAsia="Calibri" w:hAnsi="Arial" w:cs="Arial"/>
                <w:sz w:val="20"/>
                <w:lang w:val="en-US"/>
              </w:rPr>
              <w:t>1</w:t>
            </w:r>
            <w:r w:rsidR="00521D63">
              <w:rPr>
                <w:rFonts w:ascii="Arial" w:eastAsia="Calibri" w:hAnsi="Arial" w:cs="Arial"/>
                <w:sz w:val="20"/>
                <w:lang w:val="en-US"/>
              </w:rPr>
              <w:t>9</w:t>
            </w:r>
            <w:r w:rsidRPr="006F6018">
              <w:rPr>
                <w:rFonts w:ascii="Arial" w:eastAsia="Calibri" w:hAnsi="Arial" w:cs="Arial"/>
                <w:sz w:val="20"/>
                <w:lang w:val="en-US"/>
              </w:rPr>
              <w:t>-</w:t>
            </w:r>
            <w:r w:rsidR="00521D63">
              <w:rPr>
                <w:rFonts w:ascii="Arial" w:eastAsia="Calibri" w:hAnsi="Arial" w:cs="Arial"/>
                <w:sz w:val="20"/>
                <w:lang w:val="en-US"/>
              </w:rPr>
              <w:t>23</w:t>
            </w:r>
          </w:p>
        </w:tc>
      </w:tr>
      <w:tr w:rsidR="00815AEB" w:rsidRPr="006F6018" w14:paraId="7FB7295B" w14:textId="77777777" w:rsidTr="005213DE">
        <w:trPr>
          <w:trHeight w:hRule="exact" w:val="340"/>
          <w:jc w:val="center"/>
        </w:trPr>
        <w:tc>
          <w:tcPr>
            <w:tcW w:w="556" w:type="pct"/>
            <w:shd w:val="clear" w:color="auto" w:fill="auto"/>
            <w:vAlign w:val="center"/>
          </w:tcPr>
          <w:p w14:paraId="6ADA1D9D" w14:textId="31E5DFA0" w:rsidR="00815AEB" w:rsidRPr="006F6018" w:rsidRDefault="005213DE" w:rsidP="00815AEB">
            <w:pPr>
              <w:jc w:val="center"/>
              <w:rPr>
                <w:rFonts w:ascii="Arial" w:eastAsia="Calibri" w:hAnsi="Arial" w:cs="Arial"/>
                <w:sz w:val="20"/>
                <w:lang w:val="en-US"/>
              </w:rPr>
            </w:pPr>
            <w:r>
              <w:rPr>
                <w:rFonts w:ascii="Arial" w:eastAsia="Calibri" w:hAnsi="Arial" w:cs="Arial"/>
                <w:sz w:val="20"/>
                <w:lang w:val="en-US"/>
              </w:rPr>
              <w:t>14.4</w:t>
            </w:r>
          </w:p>
        </w:tc>
        <w:tc>
          <w:tcPr>
            <w:tcW w:w="3620" w:type="pct"/>
            <w:shd w:val="clear" w:color="auto" w:fill="auto"/>
            <w:vAlign w:val="center"/>
          </w:tcPr>
          <w:p w14:paraId="4CAEFBC8" w14:textId="6D890341" w:rsidR="00815AEB" w:rsidRPr="006F6018" w:rsidRDefault="00521D63" w:rsidP="00815AEB">
            <w:pPr>
              <w:jc w:val="center"/>
              <w:rPr>
                <w:rFonts w:ascii="Arial" w:eastAsia="Calibri" w:hAnsi="Arial" w:cs="Arial"/>
                <w:sz w:val="20"/>
                <w:lang w:val="en-US"/>
              </w:rPr>
            </w:pPr>
            <w:r>
              <w:rPr>
                <w:rFonts w:ascii="Arial" w:eastAsia="Calibri" w:hAnsi="Arial" w:cs="Arial"/>
                <w:sz w:val="20"/>
                <w:lang w:val="en-US"/>
              </w:rPr>
              <w:t>School Swimming Lessons</w:t>
            </w:r>
          </w:p>
        </w:tc>
        <w:tc>
          <w:tcPr>
            <w:tcW w:w="824" w:type="pct"/>
            <w:vAlign w:val="center"/>
          </w:tcPr>
          <w:p w14:paraId="6FFE0949" w14:textId="7F85A085" w:rsidR="00815AEB" w:rsidRPr="006F6018" w:rsidRDefault="00521D63" w:rsidP="00815AEB">
            <w:pPr>
              <w:jc w:val="center"/>
              <w:rPr>
                <w:rFonts w:ascii="Arial" w:eastAsia="Calibri" w:hAnsi="Arial" w:cs="Arial"/>
                <w:sz w:val="20"/>
                <w:lang w:val="en-US"/>
              </w:rPr>
            </w:pPr>
            <w:r>
              <w:rPr>
                <w:rFonts w:ascii="Arial" w:eastAsia="Calibri" w:hAnsi="Arial" w:cs="Arial"/>
                <w:sz w:val="20"/>
                <w:lang w:val="en-US"/>
              </w:rPr>
              <w:t>24</w:t>
            </w:r>
            <w:r w:rsidR="006E1427" w:rsidRPr="006F6018">
              <w:rPr>
                <w:rFonts w:ascii="Arial" w:eastAsia="Calibri" w:hAnsi="Arial" w:cs="Arial"/>
                <w:sz w:val="20"/>
                <w:lang w:val="en-US"/>
              </w:rPr>
              <w:t>-</w:t>
            </w:r>
            <w:r>
              <w:rPr>
                <w:rFonts w:ascii="Arial" w:eastAsia="Calibri" w:hAnsi="Arial" w:cs="Arial"/>
                <w:sz w:val="20"/>
                <w:lang w:val="en-US"/>
              </w:rPr>
              <w:t>2</w:t>
            </w:r>
            <w:r w:rsidR="00C96D82">
              <w:rPr>
                <w:rFonts w:ascii="Arial" w:eastAsia="Calibri" w:hAnsi="Arial" w:cs="Arial"/>
                <w:sz w:val="20"/>
                <w:lang w:val="en-US"/>
              </w:rPr>
              <w:t>7</w:t>
            </w:r>
          </w:p>
        </w:tc>
      </w:tr>
      <w:tr w:rsidR="00B43EC5" w:rsidRPr="006F6018" w14:paraId="36EE44DC" w14:textId="77777777" w:rsidTr="005213DE">
        <w:trPr>
          <w:trHeight w:hRule="exact" w:val="340"/>
          <w:jc w:val="center"/>
        </w:trPr>
        <w:tc>
          <w:tcPr>
            <w:tcW w:w="556" w:type="pct"/>
            <w:shd w:val="clear" w:color="auto" w:fill="auto"/>
            <w:vAlign w:val="center"/>
          </w:tcPr>
          <w:p w14:paraId="38B4E849" w14:textId="789C96F0" w:rsidR="00B43EC5" w:rsidRDefault="005213DE" w:rsidP="00815AEB">
            <w:pPr>
              <w:jc w:val="center"/>
              <w:rPr>
                <w:rFonts w:ascii="Arial" w:eastAsia="Calibri" w:hAnsi="Arial" w:cs="Arial"/>
                <w:sz w:val="20"/>
                <w:lang w:val="en-US"/>
              </w:rPr>
            </w:pPr>
            <w:r>
              <w:rPr>
                <w:rFonts w:ascii="Arial" w:eastAsia="Calibri" w:hAnsi="Arial" w:cs="Arial"/>
                <w:sz w:val="20"/>
                <w:lang w:val="en-US"/>
              </w:rPr>
              <w:t>14.5</w:t>
            </w:r>
          </w:p>
        </w:tc>
        <w:tc>
          <w:tcPr>
            <w:tcW w:w="3620" w:type="pct"/>
            <w:shd w:val="clear" w:color="auto" w:fill="auto"/>
            <w:vAlign w:val="center"/>
          </w:tcPr>
          <w:p w14:paraId="0F40112A" w14:textId="3D93511C" w:rsidR="00B43EC5" w:rsidRPr="006F6018" w:rsidRDefault="00521D63" w:rsidP="00815AEB">
            <w:pPr>
              <w:jc w:val="center"/>
              <w:rPr>
                <w:rFonts w:ascii="Arial" w:eastAsia="Calibri" w:hAnsi="Arial" w:cs="Arial"/>
                <w:sz w:val="20"/>
                <w:lang w:val="en-US"/>
              </w:rPr>
            </w:pPr>
            <w:r>
              <w:rPr>
                <w:rFonts w:ascii="Arial" w:eastAsia="Calibri" w:hAnsi="Arial" w:cs="Arial"/>
                <w:sz w:val="20"/>
                <w:lang w:val="en-US"/>
              </w:rPr>
              <w:t>Transport</w:t>
            </w:r>
          </w:p>
        </w:tc>
        <w:tc>
          <w:tcPr>
            <w:tcW w:w="824" w:type="pct"/>
            <w:vAlign w:val="center"/>
          </w:tcPr>
          <w:p w14:paraId="27DF272A" w14:textId="4D62B2B4" w:rsidR="00B43EC5" w:rsidRPr="006F6018" w:rsidRDefault="00C96D82" w:rsidP="00815AEB">
            <w:pPr>
              <w:jc w:val="center"/>
              <w:rPr>
                <w:rFonts w:ascii="Arial" w:eastAsia="Calibri" w:hAnsi="Arial" w:cs="Arial"/>
                <w:sz w:val="20"/>
                <w:lang w:val="en-US"/>
              </w:rPr>
            </w:pPr>
            <w:r>
              <w:rPr>
                <w:rFonts w:ascii="Arial" w:eastAsia="Calibri" w:hAnsi="Arial" w:cs="Arial"/>
                <w:sz w:val="20"/>
                <w:lang w:val="en-US"/>
              </w:rPr>
              <w:t>28</w:t>
            </w:r>
          </w:p>
        </w:tc>
      </w:tr>
      <w:tr w:rsidR="00815AEB" w:rsidRPr="006F6018" w14:paraId="3658D44C" w14:textId="77777777" w:rsidTr="005213DE">
        <w:trPr>
          <w:trHeight w:hRule="exact" w:val="340"/>
          <w:jc w:val="center"/>
        </w:trPr>
        <w:tc>
          <w:tcPr>
            <w:tcW w:w="556" w:type="pct"/>
            <w:shd w:val="clear" w:color="auto" w:fill="auto"/>
            <w:vAlign w:val="center"/>
          </w:tcPr>
          <w:p w14:paraId="30BA815E" w14:textId="56DDA8DA" w:rsidR="00815AEB" w:rsidRPr="006F6018" w:rsidRDefault="005213DE" w:rsidP="00815AEB">
            <w:pPr>
              <w:jc w:val="center"/>
              <w:rPr>
                <w:rFonts w:ascii="Arial" w:eastAsia="Calibri" w:hAnsi="Arial" w:cs="Arial"/>
                <w:sz w:val="20"/>
                <w:lang w:val="en-US"/>
              </w:rPr>
            </w:pPr>
            <w:r>
              <w:rPr>
                <w:rFonts w:ascii="Arial" w:eastAsia="Calibri" w:hAnsi="Arial" w:cs="Arial"/>
                <w:sz w:val="20"/>
                <w:lang w:val="en-US"/>
              </w:rPr>
              <w:t>14.6</w:t>
            </w:r>
          </w:p>
        </w:tc>
        <w:tc>
          <w:tcPr>
            <w:tcW w:w="3620" w:type="pct"/>
            <w:shd w:val="clear" w:color="auto" w:fill="auto"/>
            <w:vAlign w:val="center"/>
          </w:tcPr>
          <w:p w14:paraId="7E01CFFB" w14:textId="77777777" w:rsidR="00815AEB" w:rsidRPr="006F6018" w:rsidRDefault="006E1427" w:rsidP="00815AEB">
            <w:pPr>
              <w:jc w:val="center"/>
              <w:rPr>
                <w:rFonts w:ascii="Arial" w:eastAsia="Calibri" w:hAnsi="Arial" w:cs="Arial"/>
                <w:sz w:val="20"/>
                <w:lang w:val="en-US"/>
              </w:rPr>
            </w:pPr>
            <w:r w:rsidRPr="006F6018">
              <w:rPr>
                <w:rFonts w:ascii="Arial" w:eastAsia="Calibri" w:hAnsi="Arial" w:cs="Arial"/>
                <w:sz w:val="20"/>
                <w:lang w:val="en-US"/>
              </w:rPr>
              <w:t>Cleaning the workplace</w:t>
            </w:r>
          </w:p>
        </w:tc>
        <w:tc>
          <w:tcPr>
            <w:tcW w:w="824" w:type="pct"/>
            <w:vAlign w:val="center"/>
          </w:tcPr>
          <w:p w14:paraId="2694D269" w14:textId="4CD26457" w:rsidR="00815AEB" w:rsidRPr="006F6018" w:rsidRDefault="00C96D82" w:rsidP="00815AEB">
            <w:pPr>
              <w:jc w:val="center"/>
              <w:rPr>
                <w:rFonts w:ascii="Arial" w:eastAsia="Calibri" w:hAnsi="Arial" w:cs="Arial"/>
                <w:sz w:val="20"/>
                <w:lang w:val="en-US"/>
              </w:rPr>
            </w:pPr>
            <w:r>
              <w:rPr>
                <w:rFonts w:ascii="Arial" w:eastAsia="Calibri" w:hAnsi="Arial" w:cs="Arial"/>
                <w:sz w:val="20"/>
                <w:lang w:val="en-US"/>
              </w:rPr>
              <w:t>29-33</w:t>
            </w:r>
          </w:p>
        </w:tc>
      </w:tr>
      <w:tr w:rsidR="00815AEB" w:rsidRPr="006F6018" w14:paraId="547E51DE" w14:textId="77777777" w:rsidTr="005213DE">
        <w:trPr>
          <w:trHeight w:hRule="exact" w:val="340"/>
          <w:jc w:val="center"/>
        </w:trPr>
        <w:tc>
          <w:tcPr>
            <w:tcW w:w="556" w:type="pct"/>
            <w:shd w:val="clear" w:color="auto" w:fill="auto"/>
            <w:vAlign w:val="center"/>
          </w:tcPr>
          <w:p w14:paraId="08D52C66" w14:textId="7A983AAC" w:rsidR="00815AEB" w:rsidRPr="006F6018" w:rsidRDefault="005213DE" w:rsidP="00815AEB">
            <w:pPr>
              <w:jc w:val="center"/>
              <w:rPr>
                <w:rFonts w:ascii="Arial" w:eastAsia="Calibri" w:hAnsi="Arial" w:cs="Arial"/>
                <w:sz w:val="20"/>
                <w:lang w:val="en-US"/>
              </w:rPr>
            </w:pPr>
            <w:r>
              <w:rPr>
                <w:rFonts w:ascii="Arial" w:eastAsia="Calibri" w:hAnsi="Arial" w:cs="Arial"/>
                <w:sz w:val="20"/>
                <w:lang w:val="en-US"/>
              </w:rPr>
              <w:t>14.7</w:t>
            </w:r>
          </w:p>
        </w:tc>
        <w:tc>
          <w:tcPr>
            <w:tcW w:w="3620" w:type="pct"/>
            <w:shd w:val="clear" w:color="auto" w:fill="auto"/>
            <w:vAlign w:val="center"/>
          </w:tcPr>
          <w:p w14:paraId="7514EEC9" w14:textId="77777777" w:rsidR="00815AEB" w:rsidRPr="006F6018" w:rsidRDefault="00815AEB" w:rsidP="00815AEB">
            <w:pPr>
              <w:jc w:val="center"/>
              <w:rPr>
                <w:rFonts w:ascii="Arial" w:eastAsia="Calibri" w:hAnsi="Arial" w:cs="Arial"/>
                <w:sz w:val="20"/>
                <w:lang w:val="en-US"/>
              </w:rPr>
            </w:pPr>
            <w:r w:rsidRPr="006F6018">
              <w:rPr>
                <w:rFonts w:ascii="Arial" w:eastAsia="Calibri" w:hAnsi="Arial" w:cs="Arial"/>
                <w:sz w:val="20"/>
                <w:lang w:val="en-US"/>
              </w:rPr>
              <w:t>Personal Protective Equipment</w:t>
            </w:r>
          </w:p>
        </w:tc>
        <w:tc>
          <w:tcPr>
            <w:tcW w:w="824" w:type="pct"/>
            <w:vAlign w:val="center"/>
          </w:tcPr>
          <w:p w14:paraId="3F199BE4" w14:textId="4A29DD98" w:rsidR="00815AEB" w:rsidRPr="006F6018" w:rsidRDefault="00C96D82" w:rsidP="00815AEB">
            <w:pPr>
              <w:jc w:val="center"/>
              <w:rPr>
                <w:rFonts w:ascii="Arial" w:eastAsia="Calibri" w:hAnsi="Arial" w:cs="Arial"/>
                <w:sz w:val="20"/>
                <w:lang w:val="en-US"/>
              </w:rPr>
            </w:pPr>
            <w:r>
              <w:rPr>
                <w:rFonts w:ascii="Arial" w:eastAsia="Calibri" w:hAnsi="Arial" w:cs="Arial"/>
                <w:sz w:val="20"/>
                <w:lang w:val="en-US"/>
              </w:rPr>
              <w:t>34-35</w:t>
            </w:r>
          </w:p>
        </w:tc>
      </w:tr>
      <w:tr w:rsidR="00815AEB" w:rsidRPr="006F6018" w14:paraId="22EC3973" w14:textId="77777777" w:rsidTr="005213DE">
        <w:trPr>
          <w:trHeight w:hRule="exact" w:val="340"/>
          <w:jc w:val="center"/>
        </w:trPr>
        <w:tc>
          <w:tcPr>
            <w:tcW w:w="556" w:type="pct"/>
            <w:shd w:val="clear" w:color="auto" w:fill="auto"/>
            <w:vAlign w:val="center"/>
          </w:tcPr>
          <w:p w14:paraId="0D179BE6" w14:textId="204B0DCD" w:rsidR="00815AEB" w:rsidRPr="006F6018" w:rsidRDefault="005213DE" w:rsidP="00815AEB">
            <w:pPr>
              <w:jc w:val="center"/>
              <w:rPr>
                <w:rFonts w:ascii="Arial" w:eastAsia="Calibri" w:hAnsi="Arial" w:cs="Arial"/>
                <w:sz w:val="20"/>
              </w:rPr>
            </w:pPr>
            <w:r>
              <w:rPr>
                <w:rFonts w:ascii="Arial" w:eastAsia="Calibri" w:hAnsi="Arial" w:cs="Arial"/>
                <w:sz w:val="20"/>
              </w:rPr>
              <w:t>14.8</w:t>
            </w:r>
          </w:p>
        </w:tc>
        <w:tc>
          <w:tcPr>
            <w:tcW w:w="3620" w:type="pct"/>
            <w:shd w:val="clear" w:color="auto" w:fill="auto"/>
            <w:vAlign w:val="center"/>
          </w:tcPr>
          <w:p w14:paraId="5DC48FC2" w14:textId="77777777" w:rsidR="00815AEB" w:rsidRPr="006F6018" w:rsidRDefault="00815AEB" w:rsidP="00815AEB">
            <w:pPr>
              <w:jc w:val="center"/>
              <w:rPr>
                <w:rFonts w:ascii="Arial" w:eastAsia="Calibri" w:hAnsi="Arial" w:cs="Arial"/>
                <w:sz w:val="20"/>
                <w:lang w:val="en-US"/>
              </w:rPr>
            </w:pPr>
            <w:r w:rsidRPr="006F6018">
              <w:rPr>
                <w:rFonts w:ascii="Arial" w:eastAsia="Calibri" w:hAnsi="Arial" w:cs="Arial"/>
                <w:sz w:val="20"/>
                <w:lang w:val="en-US"/>
              </w:rPr>
              <w:t xml:space="preserve">Workforce Management </w:t>
            </w:r>
          </w:p>
        </w:tc>
        <w:tc>
          <w:tcPr>
            <w:tcW w:w="824" w:type="pct"/>
            <w:vAlign w:val="center"/>
          </w:tcPr>
          <w:p w14:paraId="58CBF113" w14:textId="34C5865B" w:rsidR="00815AEB" w:rsidRPr="006F6018" w:rsidRDefault="00C96D82" w:rsidP="00815AEB">
            <w:pPr>
              <w:jc w:val="center"/>
              <w:rPr>
                <w:rFonts w:ascii="Arial" w:eastAsia="Calibri" w:hAnsi="Arial" w:cs="Arial"/>
                <w:sz w:val="20"/>
                <w:lang w:val="en-US"/>
              </w:rPr>
            </w:pPr>
            <w:r>
              <w:rPr>
                <w:rFonts w:ascii="Arial" w:eastAsia="Calibri" w:hAnsi="Arial" w:cs="Arial"/>
                <w:sz w:val="20"/>
                <w:lang w:val="en-US"/>
              </w:rPr>
              <w:t>36-37</w:t>
            </w:r>
          </w:p>
        </w:tc>
      </w:tr>
      <w:tr w:rsidR="00815AEB" w:rsidRPr="006F6018" w14:paraId="2AD31FD2" w14:textId="77777777" w:rsidTr="005213DE">
        <w:trPr>
          <w:trHeight w:hRule="exact" w:val="340"/>
          <w:jc w:val="center"/>
        </w:trPr>
        <w:tc>
          <w:tcPr>
            <w:tcW w:w="556" w:type="pct"/>
            <w:shd w:val="clear" w:color="auto" w:fill="auto"/>
            <w:vAlign w:val="center"/>
          </w:tcPr>
          <w:p w14:paraId="5B64B88F" w14:textId="34BF01D7" w:rsidR="00815AEB" w:rsidRPr="006F6018" w:rsidRDefault="005213DE" w:rsidP="00815AEB">
            <w:pPr>
              <w:jc w:val="center"/>
              <w:rPr>
                <w:rFonts w:ascii="Arial" w:eastAsia="Calibri" w:hAnsi="Arial" w:cs="Arial"/>
                <w:sz w:val="20"/>
              </w:rPr>
            </w:pPr>
            <w:r>
              <w:rPr>
                <w:rFonts w:ascii="Arial" w:eastAsia="Calibri" w:hAnsi="Arial" w:cs="Arial"/>
                <w:sz w:val="20"/>
              </w:rPr>
              <w:t>14.9</w:t>
            </w:r>
          </w:p>
        </w:tc>
        <w:tc>
          <w:tcPr>
            <w:tcW w:w="3620" w:type="pct"/>
            <w:shd w:val="clear" w:color="auto" w:fill="auto"/>
            <w:vAlign w:val="center"/>
          </w:tcPr>
          <w:p w14:paraId="4209203D" w14:textId="77777777" w:rsidR="00815AEB" w:rsidRPr="006F6018" w:rsidRDefault="00815AEB" w:rsidP="00815AEB">
            <w:pPr>
              <w:jc w:val="center"/>
              <w:rPr>
                <w:rFonts w:ascii="Arial" w:eastAsia="Calibri" w:hAnsi="Arial" w:cs="Arial"/>
                <w:sz w:val="20"/>
                <w:lang w:val="en-US"/>
              </w:rPr>
            </w:pPr>
            <w:r w:rsidRPr="006F6018">
              <w:rPr>
                <w:rFonts w:ascii="Arial" w:eastAsia="Calibri" w:hAnsi="Arial" w:cs="Arial"/>
                <w:sz w:val="20"/>
                <w:lang w:val="en-US"/>
              </w:rPr>
              <w:t>Review</w:t>
            </w:r>
          </w:p>
        </w:tc>
        <w:tc>
          <w:tcPr>
            <w:tcW w:w="824" w:type="pct"/>
            <w:vAlign w:val="center"/>
          </w:tcPr>
          <w:p w14:paraId="73269947" w14:textId="6CAA28DA" w:rsidR="00815AEB" w:rsidRPr="006F6018" w:rsidRDefault="00C96D82" w:rsidP="00815AEB">
            <w:pPr>
              <w:jc w:val="center"/>
              <w:rPr>
                <w:rFonts w:ascii="Arial" w:eastAsia="Calibri" w:hAnsi="Arial" w:cs="Arial"/>
                <w:sz w:val="20"/>
                <w:lang w:val="en-US"/>
              </w:rPr>
            </w:pPr>
            <w:r>
              <w:rPr>
                <w:rFonts w:ascii="Arial" w:eastAsia="Calibri" w:hAnsi="Arial" w:cs="Arial"/>
                <w:sz w:val="20"/>
                <w:lang w:val="en-US"/>
              </w:rPr>
              <w:t>38</w:t>
            </w:r>
          </w:p>
        </w:tc>
      </w:tr>
    </w:tbl>
    <w:p w14:paraId="00788BD7" w14:textId="77777777" w:rsidR="00993C0A" w:rsidRPr="006F6018" w:rsidRDefault="00993C0A" w:rsidP="009E6F26">
      <w:pPr>
        <w:pStyle w:val="Header"/>
        <w:tabs>
          <w:tab w:val="clear" w:pos="4153"/>
          <w:tab w:val="clear" w:pos="8306"/>
        </w:tabs>
        <w:jc w:val="both"/>
        <w:rPr>
          <w:rFonts w:ascii="Arial" w:hAnsi="Arial" w:cs="Arial"/>
          <w:b/>
          <w:bCs/>
          <w:sz w:val="20"/>
        </w:rPr>
      </w:pPr>
    </w:p>
    <w:p w14:paraId="2B9974B3" w14:textId="77777777" w:rsidR="00815AEB" w:rsidRPr="006F6018" w:rsidRDefault="00815AEB" w:rsidP="009E6F26">
      <w:pPr>
        <w:pStyle w:val="Header"/>
        <w:tabs>
          <w:tab w:val="clear" w:pos="4153"/>
          <w:tab w:val="clear" w:pos="8306"/>
        </w:tabs>
        <w:jc w:val="both"/>
        <w:rPr>
          <w:rFonts w:ascii="Arial" w:hAnsi="Arial" w:cs="Arial"/>
          <w:b/>
          <w:bCs/>
          <w:sz w:val="20"/>
        </w:rPr>
      </w:pPr>
    </w:p>
    <w:p w14:paraId="391EB658" w14:textId="77777777" w:rsidR="004A3E32" w:rsidRPr="006F6018" w:rsidRDefault="004A3E32" w:rsidP="009E6F26">
      <w:pPr>
        <w:pStyle w:val="Header"/>
        <w:tabs>
          <w:tab w:val="clear" w:pos="4153"/>
          <w:tab w:val="clear" w:pos="8306"/>
        </w:tabs>
        <w:jc w:val="both"/>
        <w:rPr>
          <w:rFonts w:ascii="Arial" w:hAnsi="Arial" w:cs="Arial"/>
          <w:b/>
          <w:bCs/>
          <w:sz w:val="20"/>
        </w:rPr>
      </w:pPr>
    </w:p>
    <w:p w14:paraId="6A461F9A" w14:textId="77777777" w:rsidR="004A3E32" w:rsidRPr="006F6018" w:rsidRDefault="004A3E32" w:rsidP="009E6F26">
      <w:pPr>
        <w:pStyle w:val="Header"/>
        <w:tabs>
          <w:tab w:val="clear" w:pos="4153"/>
          <w:tab w:val="clear" w:pos="8306"/>
        </w:tabs>
        <w:jc w:val="both"/>
        <w:rPr>
          <w:rFonts w:ascii="Arial" w:hAnsi="Arial" w:cs="Arial"/>
          <w:b/>
          <w:bCs/>
          <w:sz w:val="20"/>
        </w:rPr>
      </w:pPr>
    </w:p>
    <w:p w14:paraId="1F373FFF" w14:textId="77777777" w:rsidR="004A3E32" w:rsidRPr="006F6018" w:rsidRDefault="004A3E32" w:rsidP="009E6F26">
      <w:pPr>
        <w:pStyle w:val="Header"/>
        <w:tabs>
          <w:tab w:val="clear" w:pos="4153"/>
          <w:tab w:val="clear" w:pos="8306"/>
        </w:tabs>
        <w:jc w:val="both"/>
        <w:rPr>
          <w:rFonts w:ascii="Arial" w:hAnsi="Arial" w:cs="Arial"/>
          <w:b/>
          <w:bCs/>
          <w:sz w:val="20"/>
        </w:rPr>
      </w:pPr>
    </w:p>
    <w:p w14:paraId="259EE671" w14:textId="77777777" w:rsidR="00993C0A" w:rsidRPr="006F6018" w:rsidRDefault="00993C0A" w:rsidP="009E6F26">
      <w:pPr>
        <w:pStyle w:val="Header"/>
        <w:tabs>
          <w:tab w:val="clear" w:pos="4153"/>
          <w:tab w:val="clear" w:pos="8306"/>
        </w:tabs>
        <w:jc w:val="both"/>
        <w:rPr>
          <w:rFonts w:ascii="Arial" w:hAnsi="Arial" w:cs="Arial"/>
          <w:b/>
          <w:bCs/>
          <w:sz w:val="20"/>
        </w:rPr>
      </w:pPr>
    </w:p>
    <w:p w14:paraId="5BFB377E" w14:textId="77777777" w:rsidR="00392ECF" w:rsidRPr="006F6018" w:rsidRDefault="00392ECF" w:rsidP="009E6F26">
      <w:pPr>
        <w:pStyle w:val="Header"/>
        <w:tabs>
          <w:tab w:val="clear" w:pos="4153"/>
          <w:tab w:val="clear" w:pos="8306"/>
        </w:tabs>
        <w:jc w:val="both"/>
        <w:rPr>
          <w:rFonts w:ascii="Arial" w:hAnsi="Arial" w:cs="Arial"/>
          <w:b/>
          <w:bCs/>
          <w:sz w:val="20"/>
        </w:rPr>
      </w:pPr>
    </w:p>
    <w:p w14:paraId="4F8CD0B0" w14:textId="77777777" w:rsidR="004A3E32" w:rsidRPr="006F6018" w:rsidRDefault="004A3E32" w:rsidP="009E6F26">
      <w:pPr>
        <w:pStyle w:val="Header"/>
        <w:tabs>
          <w:tab w:val="clear" w:pos="4153"/>
          <w:tab w:val="clear" w:pos="8306"/>
        </w:tabs>
        <w:jc w:val="both"/>
        <w:rPr>
          <w:rFonts w:ascii="Arial" w:eastAsia="Calibri" w:hAnsi="Arial" w:cs="Arial"/>
          <w:b/>
          <w:bCs/>
          <w:sz w:val="20"/>
          <w:lang w:val="en-US"/>
        </w:rPr>
      </w:pPr>
    </w:p>
    <w:p w14:paraId="682EC9B3" w14:textId="77777777" w:rsidR="004A3E32" w:rsidRDefault="004A3E32" w:rsidP="009E6F26">
      <w:pPr>
        <w:pStyle w:val="Header"/>
        <w:tabs>
          <w:tab w:val="clear" w:pos="4153"/>
          <w:tab w:val="clear" w:pos="8306"/>
        </w:tabs>
        <w:jc w:val="both"/>
        <w:rPr>
          <w:rFonts w:ascii="Arial" w:eastAsia="Calibri" w:hAnsi="Arial" w:cs="Arial"/>
          <w:b/>
          <w:bCs/>
          <w:sz w:val="20"/>
          <w:lang w:val="en-US"/>
        </w:rPr>
      </w:pPr>
    </w:p>
    <w:p w14:paraId="65FCC918" w14:textId="77777777" w:rsidR="006F6018" w:rsidRPr="006F6018" w:rsidRDefault="006F6018" w:rsidP="009E6F26">
      <w:pPr>
        <w:pStyle w:val="Header"/>
        <w:tabs>
          <w:tab w:val="clear" w:pos="4153"/>
          <w:tab w:val="clear" w:pos="8306"/>
        </w:tabs>
        <w:jc w:val="both"/>
        <w:rPr>
          <w:rFonts w:ascii="Arial" w:eastAsia="Calibri" w:hAnsi="Arial" w:cs="Arial"/>
          <w:b/>
          <w:bCs/>
          <w:sz w:val="20"/>
          <w:lang w:val="en-US"/>
        </w:rPr>
      </w:pPr>
    </w:p>
    <w:p w14:paraId="2DBB7B3B" w14:textId="77777777" w:rsidR="006F6018" w:rsidRPr="006F6018" w:rsidRDefault="006F6018" w:rsidP="009E6F26">
      <w:pPr>
        <w:pStyle w:val="Header"/>
        <w:tabs>
          <w:tab w:val="clear" w:pos="4153"/>
          <w:tab w:val="clear" w:pos="8306"/>
        </w:tabs>
        <w:jc w:val="both"/>
        <w:rPr>
          <w:rFonts w:ascii="Arial" w:eastAsia="Calibri" w:hAnsi="Arial" w:cs="Arial"/>
          <w:b/>
          <w:bCs/>
          <w:sz w:val="20"/>
          <w:lang w:val="en-US"/>
        </w:rPr>
      </w:pPr>
    </w:p>
    <w:p w14:paraId="0C73544A" w14:textId="77777777" w:rsidR="006F6018" w:rsidRPr="006F6018" w:rsidRDefault="006F6018" w:rsidP="009E6F26">
      <w:pPr>
        <w:pStyle w:val="Header"/>
        <w:tabs>
          <w:tab w:val="clear" w:pos="4153"/>
          <w:tab w:val="clear" w:pos="8306"/>
        </w:tabs>
        <w:jc w:val="both"/>
        <w:rPr>
          <w:rFonts w:ascii="Arial" w:eastAsia="Calibri" w:hAnsi="Arial" w:cs="Arial"/>
          <w:b/>
          <w:bCs/>
          <w:sz w:val="20"/>
          <w:lang w:val="en-US"/>
        </w:rPr>
      </w:pPr>
    </w:p>
    <w:p w14:paraId="3F7543CB" w14:textId="19C7A45A" w:rsidR="001E4BDC" w:rsidRPr="00CD7F84" w:rsidRDefault="005213DE" w:rsidP="009E6F26">
      <w:pPr>
        <w:pStyle w:val="Header"/>
        <w:tabs>
          <w:tab w:val="clear" w:pos="4153"/>
          <w:tab w:val="clear" w:pos="8306"/>
        </w:tabs>
        <w:jc w:val="both"/>
        <w:rPr>
          <w:rFonts w:ascii="Arial" w:hAnsi="Arial" w:cs="Arial"/>
          <w:b/>
          <w:bCs/>
          <w:sz w:val="20"/>
        </w:rPr>
      </w:pPr>
      <w:r>
        <w:rPr>
          <w:rFonts w:ascii="Arial" w:eastAsia="Calibri" w:hAnsi="Arial" w:cs="Arial"/>
          <w:b/>
          <w:bCs/>
          <w:sz w:val="20"/>
          <w:lang w:val="en-US"/>
        </w:rPr>
        <w:t>14</w:t>
      </w:r>
      <w:r w:rsidR="001E4BDC" w:rsidRPr="00CD7F84">
        <w:rPr>
          <w:rFonts w:ascii="Arial" w:eastAsia="Calibri" w:hAnsi="Arial" w:cs="Arial"/>
          <w:b/>
          <w:bCs/>
          <w:sz w:val="20"/>
          <w:lang w:val="en-US"/>
        </w:rPr>
        <w:t>.0 Introduction, Overview, Context, Basic Principle &amp; Risk Assessment</w:t>
      </w:r>
    </w:p>
    <w:p w14:paraId="10B6A355" w14:textId="77777777" w:rsidR="001E4BDC" w:rsidRPr="00CD7F84" w:rsidRDefault="001E4BDC" w:rsidP="009E6F26">
      <w:pPr>
        <w:pStyle w:val="Header"/>
        <w:tabs>
          <w:tab w:val="clear" w:pos="4153"/>
          <w:tab w:val="clear" w:pos="8306"/>
        </w:tabs>
        <w:jc w:val="both"/>
        <w:rPr>
          <w:rFonts w:ascii="Arial" w:hAnsi="Arial" w:cs="Arial"/>
          <w:b/>
          <w:bCs/>
          <w:sz w:val="20"/>
        </w:rPr>
      </w:pPr>
    </w:p>
    <w:p w14:paraId="49A4AC86" w14:textId="77777777" w:rsidR="009E6F26" w:rsidRPr="00CD7F84" w:rsidRDefault="009E6F26" w:rsidP="009E6F26">
      <w:pPr>
        <w:pStyle w:val="Header"/>
        <w:tabs>
          <w:tab w:val="clear" w:pos="4153"/>
          <w:tab w:val="clear" w:pos="8306"/>
        </w:tabs>
        <w:jc w:val="both"/>
        <w:rPr>
          <w:rFonts w:ascii="Arial" w:hAnsi="Arial" w:cs="Arial"/>
          <w:b/>
          <w:bCs/>
          <w:sz w:val="20"/>
        </w:rPr>
      </w:pPr>
      <w:r w:rsidRPr="00CD7F84">
        <w:rPr>
          <w:rFonts w:ascii="Arial" w:hAnsi="Arial" w:cs="Arial"/>
          <w:b/>
          <w:bCs/>
          <w:sz w:val="20"/>
        </w:rPr>
        <w:t>Introduction:</w:t>
      </w:r>
    </w:p>
    <w:p w14:paraId="4D7B76CE" w14:textId="77777777" w:rsidR="009E6F26" w:rsidRPr="00CD7F84" w:rsidRDefault="009E6F26" w:rsidP="009E6F26">
      <w:pPr>
        <w:pStyle w:val="Header"/>
        <w:tabs>
          <w:tab w:val="clear" w:pos="4153"/>
          <w:tab w:val="clear" w:pos="8306"/>
        </w:tabs>
        <w:jc w:val="both"/>
        <w:rPr>
          <w:rFonts w:ascii="Arial" w:hAnsi="Arial" w:cs="Arial"/>
          <w:sz w:val="20"/>
        </w:rPr>
      </w:pPr>
      <w:r w:rsidRPr="00CD7F84">
        <w:rPr>
          <w:rFonts w:ascii="Arial" w:hAnsi="Arial" w:cs="Arial"/>
          <w:sz w:val="20"/>
        </w:rPr>
        <w:t xml:space="preserve">This risk assessment has been prepared to assist Tees Active in its effective management of the risk to people from Coronavirus (COVID-19).  </w:t>
      </w:r>
    </w:p>
    <w:p w14:paraId="1489ACC8" w14:textId="77777777" w:rsidR="00546D33" w:rsidRPr="00CD7F84" w:rsidRDefault="00546D33" w:rsidP="009E6F26">
      <w:pPr>
        <w:pStyle w:val="Header"/>
        <w:tabs>
          <w:tab w:val="clear" w:pos="4153"/>
          <w:tab w:val="clear" w:pos="8306"/>
        </w:tabs>
        <w:jc w:val="both"/>
        <w:rPr>
          <w:rFonts w:ascii="Arial" w:hAnsi="Arial" w:cs="Arial"/>
          <w:sz w:val="20"/>
        </w:rPr>
      </w:pPr>
    </w:p>
    <w:p w14:paraId="00B6365F" w14:textId="77777777" w:rsidR="00546D33" w:rsidRPr="00CD7F84" w:rsidRDefault="00546D33" w:rsidP="009E6F26">
      <w:pPr>
        <w:pStyle w:val="Header"/>
        <w:tabs>
          <w:tab w:val="clear" w:pos="4153"/>
          <w:tab w:val="clear" w:pos="8306"/>
        </w:tabs>
        <w:jc w:val="both"/>
        <w:rPr>
          <w:rFonts w:ascii="Arial" w:hAnsi="Arial" w:cs="Arial"/>
          <w:sz w:val="20"/>
        </w:rPr>
      </w:pPr>
      <w:r w:rsidRPr="00CD7F84">
        <w:rPr>
          <w:rFonts w:ascii="Arial" w:hAnsi="Arial" w:cs="Arial"/>
          <w:sz w:val="20"/>
        </w:rPr>
        <w:t>Tees Active has a responsibility to educate, install and maintain systems of work which reduce the likelihood of infection in the workplace. The provisions of the Health and Safety at Work Act 1974 and the associated regulations require Tees Active to consider COVID-19 as we would any other hazard in our Risk Assessments and controls.</w:t>
      </w:r>
    </w:p>
    <w:p w14:paraId="69509973" w14:textId="77777777" w:rsidR="009E6F26" w:rsidRPr="00CD7F84" w:rsidRDefault="009E6F26" w:rsidP="009E6F26">
      <w:pPr>
        <w:pStyle w:val="Header"/>
        <w:tabs>
          <w:tab w:val="clear" w:pos="4153"/>
          <w:tab w:val="clear" w:pos="8306"/>
        </w:tabs>
        <w:jc w:val="both"/>
        <w:rPr>
          <w:rFonts w:ascii="Arial" w:hAnsi="Arial" w:cs="Arial"/>
          <w:sz w:val="20"/>
        </w:rPr>
      </w:pPr>
    </w:p>
    <w:p w14:paraId="541BC0CC" w14:textId="0D32F8BC" w:rsidR="009E6F26" w:rsidRPr="00CD7F84" w:rsidRDefault="009E6F26" w:rsidP="009E6F26">
      <w:pPr>
        <w:pStyle w:val="Header"/>
        <w:tabs>
          <w:tab w:val="clear" w:pos="4153"/>
          <w:tab w:val="clear" w:pos="8306"/>
        </w:tabs>
        <w:jc w:val="both"/>
        <w:rPr>
          <w:rFonts w:ascii="Arial" w:hAnsi="Arial" w:cs="Arial"/>
          <w:sz w:val="20"/>
        </w:rPr>
      </w:pPr>
      <w:r w:rsidRPr="00CD7F84">
        <w:rPr>
          <w:rFonts w:ascii="Arial" w:hAnsi="Arial" w:cs="Arial"/>
          <w:sz w:val="20"/>
        </w:rPr>
        <w:t xml:space="preserve">Tees Active </w:t>
      </w:r>
      <w:r w:rsidR="00AA65B0" w:rsidRPr="00CD7F84">
        <w:rPr>
          <w:rFonts w:ascii="Arial" w:hAnsi="Arial" w:cs="Arial"/>
          <w:sz w:val="20"/>
        </w:rPr>
        <w:t xml:space="preserve">Swimming Pools </w:t>
      </w:r>
      <w:r w:rsidRPr="00CD7F84">
        <w:rPr>
          <w:rFonts w:ascii="Arial" w:hAnsi="Arial" w:cs="Arial"/>
          <w:sz w:val="20"/>
        </w:rPr>
        <w:t>re-open</w:t>
      </w:r>
      <w:r w:rsidR="00141088" w:rsidRPr="00CD7F84">
        <w:rPr>
          <w:rFonts w:ascii="Arial" w:hAnsi="Arial" w:cs="Arial"/>
          <w:sz w:val="20"/>
        </w:rPr>
        <w:t>ed</w:t>
      </w:r>
      <w:r w:rsidRPr="00CD7F84">
        <w:rPr>
          <w:rFonts w:ascii="Arial" w:hAnsi="Arial" w:cs="Arial"/>
          <w:sz w:val="20"/>
        </w:rPr>
        <w:t xml:space="preserve"> on the </w:t>
      </w:r>
      <w:r w:rsidR="00D72DA4" w:rsidRPr="00CD7F84">
        <w:rPr>
          <w:rFonts w:ascii="Arial" w:hAnsi="Arial" w:cs="Arial"/>
          <w:sz w:val="20"/>
        </w:rPr>
        <w:t>10</w:t>
      </w:r>
      <w:r w:rsidR="00141088" w:rsidRPr="00CD7F84">
        <w:rPr>
          <w:rFonts w:ascii="Arial" w:hAnsi="Arial" w:cs="Arial"/>
          <w:sz w:val="20"/>
          <w:vertAlign w:val="superscript"/>
        </w:rPr>
        <w:t>th</w:t>
      </w:r>
      <w:r w:rsidR="00141088" w:rsidRPr="00CD7F84">
        <w:rPr>
          <w:rFonts w:ascii="Arial" w:hAnsi="Arial" w:cs="Arial"/>
          <w:sz w:val="20"/>
        </w:rPr>
        <w:t xml:space="preserve"> </w:t>
      </w:r>
      <w:r w:rsidR="00A14C7B" w:rsidRPr="00CD7F84">
        <w:rPr>
          <w:rFonts w:ascii="Arial" w:hAnsi="Arial" w:cs="Arial"/>
          <w:sz w:val="20"/>
        </w:rPr>
        <w:t>August</w:t>
      </w:r>
      <w:r w:rsidRPr="00CD7F84">
        <w:rPr>
          <w:rFonts w:ascii="Arial" w:hAnsi="Arial" w:cs="Arial"/>
          <w:sz w:val="20"/>
        </w:rPr>
        <w:t>, with restrictions in place to both manage COVID-19 and access to the venues and facilities within the buildings</w:t>
      </w:r>
      <w:r w:rsidR="00492CC4">
        <w:rPr>
          <w:rFonts w:ascii="Arial" w:hAnsi="Arial" w:cs="Arial"/>
          <w:sz w:val="20"/>
        </w:rPr>
        <w:t>; school swimming lessons will return on the 12th October, 2020</w:t>
      </w:r>
      <w:r w:rsidRPr="00CD7F84">
        <w:rPr>
          <w:rFonts w:ascii="Arial" w:hAnsi="Arial" w:cs="Arial"/>
          <w:sz w:val="20"/>
        </w:rPr>
        <w:t xml:space="preserve">.  Use of the facilities </w:t>
      </w:r>
      <w:r w:rsidR="00141088" w:rsidRPr="00CD7F84">
        <w:rPr>
          <w:rFonts w:ascii="Arial" w:hAnsi="Arial" w:cs="Arial"/>
          <w:sz w:val="20"/>
        </w:rPr>
        <w:t>have</w:t>
      </w:r>
      <w:r w:rsidRPr="00CD7F84">
        <w:rPr>
          <w:rFonts w:ascii="Arial" w:hAnsi="Arial" w:cs="Arial"/>
          <w:sz w:val="20"/>
        </w:rPr>
        <w:t xml:space="preserve"> be</w:t>
      </w:r>
      <w:r w:rsidR="00141088" w:rsidRPr="00CD7F84">
        <w:rPr>
          <w:rFonts w:ascii="Arial" w:hAnsi="Arial" w:cs="Arial"/>
          <w:sz w:val="20"/>
        </w:rPr>
        <w:t>en</w:t>
      </w:r>
      <w:r w:rsidRPr="00CD7F84">
        <w:rPr>
          <w:rFonts w:ascii="Arial" w:hAnsi="Arial" w:cs="Arial"/>
          <w:sz w:val="20"/>
        </w:rPr>
        <w:t xml:space="preserve"> carefully managed along with entrance and egress to the venues, which will allow customers that </w:t>
      </w:r>
      <w:r w:rsidR="00DC452D" w:rsidRPr="00CD7F84">
        <w:rPr>
          <w:rFonts w:ascii="Arial" w:hAnsi="Arial" w:cs="Arial"/>
          <w:sz w:val="20"/>
        </w:rPr>
        <w:t>always have pre-booked access to the swimming pools and to maintain effective safe social distancing.</w:t>
      </w:r>
    </w:p>
    <w:p w14:paraId="47C02641" w14:textId="77777777" w:rsidR="009B1CAD" w:rsidRPr="00CD7F84" w:rsidRDefault="009B1CAD" w:rsidP="009E6F26">
      <w:pPr>
        <w:pStyle w:val="Header"/>
        <w:tabs>
          <w:tab w:val="clear" w:pos="4153"/>
          <w:tab w:val="clear" w:pos="8306"/>
        </w:tabs>
        <w:jc w:val="both"/>
        <w:rPr>
          <w:rFonts w:ascii="Arial" w:hAnsi="Arial" w:cs="Arial"/>
          <w:sz w:val="20"/>
        </w:rPr>
      </w:pPr>
    </w:p>
    <w:p w14:paraId="318864C7" w14:textId="77777777" w:rsidR="00546D33" w:rsidRPr="00CD7F84" w:rsidRDefault="00546D33" w:rsidP="00546D33">
      <w:pPr>
        <w:pStyle w:val="Header"/>
        <w:jc w:val="both"/>
        <w:rPr>
          <w:rFonts w:ascii="Arial" w:hAnsi="Arial" w:cs="Arial"/>
          <w:sz w:val="20"/>
        </w:rPr>
      </w:pPr>
      <w:r w:rsidRPr="00CD7F84">
        <w:rPr>
          <w:rFonts w:ascii="Arial" w:hAnsi="Arial" w:cs="Arial"/>
          <w:sz w:val="20"/>
        </w:rPr>
        <w:t xml:space="preserve">This will give staff the freedom within a practical framework to think about what they need to do to continue, or restart operations during the COVID-19 pandemic. Tees Active understands how important it is that staff can work safely and that there is support available for employees’ health and wellbeing during the COVID-19 </w:t>
      </w:r>
      <w:r w:rsidR="00DC452D" w:rsidRPr="00CD7F84">
        <w:rPr>
          <w:rFonts w:ascii="Arial" w:hAnsi="Arial" w:cs="Arial"/>
          <w:sz w:val="20"/>
        </w:rPr>
        <w:t>pandemic.</w:t>
      </w:r>
      <w:r w:rsidRPr="00CD7F84">
        <w:rPr>
          <w:rFonts w:ascii="Arial" w:hAnsi="Arial" w:cs="Arial"/>
          <w:sz w:val="20"/>
        </w:rPr>
        <w:t xml:space="preserve"> </w:t>
      </w:r>
    </w:p>
    <w:p w14:paraId="588F05FA" w14:textId="77777777" w:rsidR="00546D33" w:rsidRPr="00CD7F84" w:rsidRDefault="00546D33" w:rsidP="00546D33">
      <w:pPr>
        <w:pStyle w:val="Header"/>
        <w:jc w:val="both"/>
        <w:rPr>
          <w:rFonts w:ascii="Arial" w:hAnsi="Arial" w:cs="Arial"/>
          <w:sz w:val="20"/>
        </w:rPr>
      </w:pPr>
    </w:p>
    <w:p w14:paraId="01E51FF1" w14:textId="415D5F30" w:rsidR="00546D33" w:rsidRPr="00CD7F84" w:rsidRDefault="00546D33" w:rsidP="00546D33">
      <w:pPr>
        <w:pStyle w:val="Header"/>
        <w:tabs>
          <w:tab w:val="clear" w:pos="4153"/>
          <w:tab w:val="clear" w:pos="8306"/>
        </w:tabs>
        <w:jc w:val="both"/>
        <w:rPr>
          <w:rFonts w:ascii="Arial" w:hAnsi="Arial" w:cs="Arial"/>
          <w:sz w:val="20"/>
        </w:rPr>
      </w:pPr>
      <w:r w:rsidRPr="00CD7F84">
        <w:rPr>
          <w:rFonts w:ascii="Arial" w:hAnsi="Arial" w:cs="Arial"/>
          <w:sz w:val="20"/>
        </w:rPr>
        <w:t>This risk assessment is one of a set of risk assessments about how to work safely</w:t>
      </w:r>
      <w:r w:rsidR="00141088" w:rsidRPr="00CD7F84">
        <w:rPr>
          <w:rFonts w:ascii="Arial" w:hAnsi="Arial" w:cs="Arial"/>
          <w:sz w:val="20"/>
        </w:rPr>
        <w:t xml:space="preserve">; However Tees Active is delighted to be able to produce this assessment to help ensure the safe return of </w:t>
      </w:r>
      <w:r w:rsidR="00E54A39" w:rsidRPr="00CD7F84">
        <w:rPr>
          <w:rFonts w:ascii="Arial" w:hAnsi="Arial" w:cs="Arial"/>
          <w:sz w:val="20"/>
        </w:rPr>
        <w:t xml:space="preserve">school pupils </w:t>
      </w:r>
      <w:r w:rsidR="00141088" w:rsidRPr="00CD7F84">
        <w:rPr>
          <w:rFonts w:ascii="Arial" w:hAnsi="Arial" w:cs="Arial"/>
          <w:sz w:val="20"/>
        </w:rPr>
        <w:t>to the water now that our swimming pools have reopened.</w:t>
      </w:r>
    </w:p>
    <w:p w14:paraId="4E07050A" w14:textId="77777777" w:rsidR="00546D33" w:rsidRPr="00CD7F84" w:rsidRDefault="00546D33" w:rsidP="00546D33">
      <w:pPr>
        <w:pStyle w:val="Header"/>
        <w:jc w:val="both"/>
        <w:rPr>
          <w:rFonts w:ascii="Arial" w:hAnsi="Arial" w:cs="Arial"/>
          <w:sz w:val="20"/>
        </w:rPr>
      </w:pPr>
    </w:p>
    <w:p w14:paraId="7E593C14" w14:textId="77777777" w:rsidR="009B1CAD" w:rsidRPr="00CD7F84" w:rsidRDefault="00546D33" w:rsidP="009E6F26">
      <w:pPr>
        <w:pStyle w:val="Header"/>
        <w:tabs>
          <w:tab w:val="clear" w:pos="4153"/>
          <w:tab w:val="clear" w:pos="8306"/>
        </w:tabs>
        <w:jc w:val="both"/>
        <w:rPr>
          <w:rFonts w:ascii="Arial" w:hAnsi="Arial" w:cs="Arial"/>
          <w:sz w:val="20"/>
        </w:rPr>
      </w:pPr>
      <w:r w:rsidRPr="00CD7F84">
        <w:rPr>
          <w:rFonts w:ascii="Arial" w:hAnsi="Arial" w:cs="Arial"/>
          <w:sz w:val="20"/>
        </w:rPr>
        <w:t>In addition, i</w:t>
      </w:r>
      <w:r w:rsidR="009B1CAD" w:rsidRPr="00CD7F84">
        <w:rPr>
          <w:rFonts w:ascii="Arial" w:hAnsi="Arial" w:cs="Arial"/>
          <w:sz w:val="20"/>
        </w:rPr>
        <w:t xml:space="preserve">t’s fundamental to advise all our </w:t>
      </w:r>
      <w:r w:rsidR="00141088" w:rsidRPr="00CD7F84">
        <w:rPr>
          <w:rFonts w:ascii="Arial" w:hAnsi="Arial" w:cs="Arial"/>
          <w:sz w:val="20"/>
        </w:rPr>
        <w:t>customers</w:t>
      </w:r>
      <w:r w:rsidR="009B1CAD" w:rsidRPr="00CD7F84">
        <w:rPr>
          <w:rFonts w:ascii="Arial" w:hAnsi="Arial" w:cs="Arial"/>
          <w:sz w:val="20"/>
        </w:rPr>
        <w:t xml:space="preserve"> and staff about our new code of conduct and all the guidelines we have adopted in the venues in order to guarantee them a safe come back.</w:t>
      </w:r>
    </w:p>
    <w:p w14:paraId="4062CE3E" w14:textId="77777777" w:rsidR="00141088" w:rsidRPr="00CD7F84" w:rsidRDefault="00141088" w:rsidP="00141088">
      <w:pPr>
        <w:pStyle w:val="Header"/>
        <w:jc w:val="both"/>
        <w:rPr>
          <w:rFonts w:ascii="Arial" w:hAnsi="Arial" w:cs="Arial"/>
          <w:sz w:val="20"/>
        </w:rPr>
      </w:pPr>
    </w:p>
    <w:p w14:paraId="298EE77B" w14:textId="77777777" w:rsidR="00141088" w:rsidRPr="00CD7F84" w:rsidRDefault="00141088" w:rsidP="00141088">
      <w:pPr>
        <w:pStyle w:val="Header"/>
        <w:jc w:val="both"/>
        <w:rPr>
          <w:rFonts w:ascii="Arial" w:hAnsi="Arial" w:cs="Arial"/>
          <w:sz w:val="20"/>
        </w:rPr>
      </w:pPr>
      <w:r w:rsidRPr="00CD7F84">
        <w:rPr>
          <w:rFonts w:ascii="Arial" w:hAnsi="Arial" w:cs="Arial"/>
          <w:sz w:val="20"/>
        </w:rPr>
        <w:t xml:space="preserve">It is expected that this risk assessment will be updated over time. </w:t>
      </w:r>
    </w:p>
    <w:p w14:paraId="6A53340B" w14:textId="77777777" w:rsidR="00AA65B0" w:rsidRPr="00CD7F84" w:rsidRDefault="00AA65B0" w:rsidP="009E6F26">
      <w:pPr>
        <w:pStyle w:val="Header"/>
        <w:tabs>
          <w:tab w:val="clear" w:pos="4153"/>
          <w:tab w:val="clear" w:pos="8306"/>
        </w:tabs>
        <w:jc w:val="both"/>
        <w:rPr>
          <w:rFonts w:ascii="Arial" w:hAnsi="Arial" w:cs="Arial"/>
          <w:sz w:val="20"/>
        </w:rPr>
      </w:pPr>
    </w:p>
    <w:p w14:paraId="15008C73" w14:textId="36198104" w:rsidR="009E6F26" w:rsidRPr="00CD7F84" w:rsidRDefault="009E6F26" w:rsidP="009E6F26">
      <w:pPr>
        <w:pStyle w:val="Header"/>
        <w:tabs>
          <w:tab w:val="clear" w:pos="4153"/>
          <w:tab w:val="clear" w:pos="8306"/>
        </w:tabs>
        <w:jc w:val="both"/>
        <w:rPr>
          <w:rFonts w:ascii="Arial" w:hAnsi="Arial" w:cs="Arial"/>
          <w:b/>
          <w:bCs/>
          <w:sz w:val="20"/>
        </w:rPr>
      </w:pPr>
      <w:r w:rsidRPr="00CD7F84">
        <w:rPr>
          <w:rFonts w:ascii="Arial" w:hAnsi="Arial" w:cs="Arial"/>
          <w:b/>
          <w:bCs/>
          <w:sz w:val="20"/>
        </w:rPr>
        <w:t>Overview</w:t>
      </w:r>
    </w:p>
    <w:p w14:paraId="1FC57F8E" w14:textId="77777777" w:rsidR="00137674" w:rsidRPr="00C36671" w:rsidRDefault="00E54A39" w:rsidP="009E6F26">
      <w:pPr>
        <w:pStyle w:val="Header"/>
        <w:tabs>
          <w:tab w:val="clear" w:pos="4153"/>
          <w:tab w:val="clear" w:pos="8306"/>
        </w:tabs>
        <w:jc w:val="both"/>
        <w:rPr>
          <w:rFonts w:ascii="Arial" w:hAnsi="Arial" w:cs="Arial"/>
          <w:sz w:val="20"/>
          <w:shd w:val="clear" w:color="auto" w:fill="FFFFFF"/>
        </w:rPr>
      </w:pPr>
      <w:r w:rsidRPr="00CD7F84">
        <w:rPr>
          <w:rFonts w:ascii="Arial" w:hAnsi="Arial" w:cs="Arial"/>
          <w:sz w:val="20"/>
          <w:shd w:val="clear" w:color="auto" w:fill="FFFFFF"/>
        </w:rPr>
        <w:t>The following</w:t>
      </w:r>
      <w:r w:rsidR="0034083B" w:rsidRPr="00CD7F84">
        <w:rPr>
          <w:rFonts w:ascii="Arial" w:hAnsi="Arial" w:cs="Arial"/>
          <w:sz w:val="20"/>
          <w:shd w:val="clear" w:color="auto" w:fill="FFFFFF"/>
        </w:rPr>
        <w:t xml:space="preserve"> </w:t>
      </w:r>
      <w:r w:rsidRPr="00CD7F84">
        <w:rPr>
          <w:rFonts w:ascii="Arial" w:hAnsi="Arial" w:cs="Arial"/>
          <w:sz w:val="20"/>
          <w:shd w:val="clear" w:color="auto" w:fill="FFFFFF"/>
        </w:rPr>
        <w:t>has been developed in co-operation with industry partners, including</w:t>
      </w:r>
      <w:r w:rsidR="0034083B" w:rsidRPr="00CD7F84">
        <w:rPr>
          <w:rFonts w:ascii="Arial" w:hAnsi="Arial" w:cs="Arial"/>
          <w:sz w:val="20"/>
          <w:shd w:val="clear" w:color="auto" w:fill="FFFFFF"/>
        </w:rPr>
        <w:t xml:space="preserve"> other</w:t>
      </w:r>
      <w:r w:rsidRPr="00CD7F84">
        <w:rPr>
          <w:rFonts w:ascii="Arial" w:hAnsi="Arial" w:cs="Arial"/>
          <w:sz w:val="20"/>
          <w:shd w:val="clear" w:color="auto" w:fill="FFFFFF"/>
        </w:rPr>
        <w:t xml:space="preserve"> local authorities, leisure operators, department of education and AfPE.</w:t>
      </w:r>
      <w:r w:rsidR="0034083B" w:rsidRPr="00CD7F84">
        <w:rPr>
          <w:rFonts w:ascii="Arial" w:hAnsi="Arial" w:cs="Arial"/>
          <w:sz w:val="20"/>
          <w:shd w:val="clear" w:color="auto" w:fill="FFFFFF"/>
        </w:rPr>
        <w:t>f</w:t>
      </w:r>
      <w:r w:rsidRPr="00CD7F84">
        <w:rPr>
          <w:rFonts w:ascii="Arial" w:hAnsi="Arial" w:cs="Arial"/>
          <w:sz w:val="20"/>
          <w:shd w:val="clear" w:color="auto" w:fill="FFFFFF"/>
        </w:rPr>
        <w:t>or many children, particularly those living in more deprived areas, school may be the only opportunity they will have to learn how to swim and be safe in and around the water.</w:t>
      </w:r>
      <w:r w:rsidR="0034083B" w:rsidRPr="00CD7F84">
        <w:rPr>
          <w:rFonts w:ascii="Arial" w:hAnsi="Arial" w:cs="Arial"/>
          <w:sz w:val="20"/>
          <w:shd w:val="clear" w:color="auto" w:fill="FFFFFF"/>
        </w:rPr>
        <w:t xml:space="preserve"> </w:t>
      </w:r>
      <w:r w:rsidRPr="00CD7F84">
        <w:rPr>
          <w:rFonts w:ascii="Arial" w:hAnsi="Arial" w:cs="Arial"/>
          <w:sz w:val="20"/>
          <w:shd w:val="clear" w:color="auto" w:fill="FFFFFF"/>
        </w:rPr>
        <w:t xml:space="preserve">Despite being on the national curriculum, around one in five children leave primary school unable to swim. This figure rises to almost half of children from the least affluent </w:t>
      </w:r>
      <w:r w:rsidR="0034083B" w:rsidRPr="00CD7F84">
        <w:rPr>
          <w:rFonts w:ascii="Arial" w:hAnsi="Arial" w:cs="Arial"/>
          <w:sz w:val="20"/>
          <w:shd w:val="clear" w:color="auto" w:fill="FFFFFF"/>
        </w:rPr>
        <w:t>families. It</w:t>
      </w:r>
      <w:r w:rsidRPr="00CD7F84">
        <w:rPr>
          <w:rFonts w:ascii="Arial" w:hAnsi="Arial" w:cs="Arial"/>
          <w:sz w:val="20"/>
          <w:shd w:val="clear" w:color="auto" w:fill="FFFFFF"/>
        </w:rPr>
        <w:t xml:space="preserve"> is therefore incredibly important that children do not miss out </w:t>
      </w:r>
      <w:r w:rsidR="0034083B" w:rsidRPr="00CD7F84">
        <w:rPr>
          <w:rFonts w:ascii="Arial" w:hAnsi="Arial" w:cs="Arial"/>
          <w:sz w:val="20"/>
          <w:shd w:val="clear" w:color="auto" w:fill="FFFFFF"/>
        </w:rPr>
        <w:t>on School</w:t>
      </w:r>
      <w:r w:rsidRPr="00CD7F84">
        <w:rPr>
          <w:rFonts w:ascii="Arial" w:hAnsi="Arial" w:cs="Arial"/>
          <w:sz w:val="20"/>
          <w:shd w:val="clear" w:color="auto" w:fill="FFFFFF"/>
        </w:rPr>
        <w:t xml:space="preserve"> Swimming and Water Safety lessons as a result of Covid-19.This </w:t>
      </w:r>
      <w:r w:rsidR="0034083B" w:rsidRPr="00CD7F84">
        <w:rPr>
          <w:rFonts w:ascii="Arial" w:hAnsi="Arial" w:cs="Arial"/>
          <w:sz w:val="20"/>
          <w:shd w:val="clear" w:color="auto" w:fill="FFFFFF"/>
        </w:rPr>
        <w:t>assessment aims</w:t>
      </w:r>
      <w:r w:rsidRPr="00CD7F84">
        <w:rPr>
          <w:rFonts w:ascii="Arial" w:hAnsi="Arial" w:cs="Arial"/>
          <w:sz w:val="20"/>
          <w:shd w:val="clear" w:color="auto" w:fill="FFFFFF"/>
        </w:rPr>
        <w:t xml:space="preserve"> to support </w:t>
      </w:r>
      <w:r w:rsidR="0034083B" w:rsidRPr="00CD7F84">
        <w:rPr>
          <w:rFonts w:ascii="Arial" w:hAnsi="Arial" w:cs="Arial"/>
          <w:sz w:val="20"/>
          <w:shd w:val="clear" w:color="auto" w:fill="FFFFFF"/>
        </w:rPr>
        <w:t xml:space="preserve">our venues </w:t>
      </w:r>
      <w:r w:rsidRPr="00CD7F84">
        <w:rPr>
          <w:rFonts w:ascii="Arial" w:hAnsi="Arial" w:cs="Arial"/>
          <w:sz w:val="20"/>
          <w:shd w:val="clear" w:color="auto" w:fill="FFFFFF"/>
        </w:rPr>
        <w:t xml:space="preserve">with the return of National Curriculum School Swimming and Water </w:t>
      </w:r>
      <w:r w:rsidR="0034083B" w:rsidRPr="00CD7F84">
        <w:rPr>
          <w:rFonts w:ascii="Arial" w:hAnsi="Arial" w:cs="Arial"/>
          <w:sz w:val="20"/>
          <w:shd w:val="clear" w:color="auto" w:fill="FFFFFF"/>
        </w:rPr>
        <w:t>Safety following</w:t>
      </w:r>
      <w:r w:rsidRPr="00CD7F84">
        <w:rPr>
          <w:rFonts w:ascii="Arial" w:hAnsi="Arial" w:cs="Arial"/>
          <w:sz w:val="20"/>
          <w:shd w:val="clear" w:color="auto" w:fill="FFFFFF"/>
        </w:rPr>
        <w:t xml:space="preserve"> the period </w:t>
      </w:r>
      <w:r w:rsidRPr="00C36671">
        <w:rPr>
          <w:rFonts w:ascii="Arial" w:hAnsi="Arial" w:cs="Arial"/>
          <w:sz w:val="20"/>
          <w:shd w:val="clear" w:color="auto" w:fill="FFFFFF"/>
        </w:rPr>
        <w:t xml:space="preserve">of </w:t>
      </w:r>
      <w:r w:rsidR="0034083B" w:rsidRPr="00C36671">
        <w:rPr>
          <w:rFonts w:ascii="Arial" w:hAnsi="Arial" w:cs="Arial"/>
          <w:sz w:val="20"/>
          <w:shd w:val="clear" w:color="auto" w:fill="FFFFFF"/>
        </w:rPr>
        <w:t>closure and</w:t>
      </w:r>
      <w:r w:rsidRPr="00C36671">
        <w:rPr>
          <w:rFonts w:ascii="Arial" w:hAnsi="Arial" w:cs="Arial"/>
          <w:sz w:val="20"/>
          <w:shd w:val="clear" w:color="auto" w:fill="FFFFFF"/>
        </w:rPr>
        <w:t xml:space="preserve"> provides guidance on </w:t>
      </w:r>
      <w:r w:rsidR="0034083B" w:rsidRPr="00C36671">
        <w:rPr>
          <w:rFonts w:ascii="Arial" w:hAnsi="Arial" w:cs="Arial"/>
          <w:sz w:val="20"/>
          <w:shd w:val="clear" w:color="auto" w:fill="FFFFFF"/>
        </w:rPr>
        <w:t>reducing the</w:t>
      </w:r>
      <w:r w:rsidRPr="00C36671">
        <w:rPr>
          <w:rFonts w:ascii="Arial" w:hAnsi="Arial" w:cs="Arial"/>
          <w:sz w:val="20"/>
          <w:shd w:val="clear" w:color="auto" w:fill="FFFFFF"/>
        </w:rPr>
        <w:t xml:space="preserve"> risk of Covid-19 transmission within the swimming pool environment. It will highlight the continued requirements for social distancing and enhanced hygiene regimes, along with guidance on how this will impact on the different experience the </w:t>
      </w:r>
      <w:r w:rsidR="00137674" w:rsidRPr="00C36671">
        <w:rPr>
          <w:rFonts w:ascii="Arial" w:hAnsi="Arial" w:cs="Arial"/>
          <w:sz w:val="20"/>
          <w:shd w:val="clear" w:color="auto" w:fill="FFFFFF"/>
        </w:rPr>
        <w:t>pupils</w:t>
      </w:r>
      <w:r w:rsidRPr="00C36671">
        <w:rPr>
          <w:rFonts w:ascii="Arial" w:hAnsi="Arial" w:cs="Arial"/>
          <w:sz w:val="20"/>
          <w:shd w:val="clear" w:color="auto" w:fill="FFFFFF"/>
        </w:rPr>
        <w:t xml:space="preserve"> will have.</w:t>
      </w:r>
      <w:r w:rsidR="00137674" w:rsidRPr="00C36671">
        <w:rPr>
          <w:rFonts w:ascii="Arial" w:hAnsi="Arial" w:cs="Arial"/>
          <w:sz w:val="20"/>
          <w:shd w:val="clear" w:color="auto" w:fill="FFFFFF"/>
        </w:rPr>
        <w:t xml:space="preserve">  </w:t>
      </w:r>
    </w:p>
    <w:p w14:paraId="0690BA0E" w14:textId="57E4A811" w:rsidR="00137674" w:rsidRPr="00C36671" w:rsidRDefault="00137674" w:rsidP="009E6F26">
      <w:pPr>
        <w:pStyle w:val="Header"/>
        <w:tabs>
          <w:tab w:val="clear" w:pos="4153"/>
          <w:tab w:val="clear" w:pos="8306"/>
        </w:tabs>
        <w:jc w:val="both"/>
        <w:rPr>
          <w:rFonts w:ascii="Arial" w:hAnsi="Arial" w:cs="Arial"/>
          <w:sz w:val="20"/>
          <w:shd w:val="clear" w:color="auto" w:fill="FFFFFF"/>
        </w:rPr>
      </w:pPr>
    </w:p>
    <w:p w14:paraId="7A1079ED" w14:textId="72239287" w:rsidR="00C36671" w:rsidRPr="00C36671" w:rsidRDefault="00C36671" w:rsidP="009E6F26">
      <w:pPr>
        <w:pStyle w:val="Header"/>
        <w:tabs>
          <w:tab w:val="clear" w:pos="4153"/>
          <w:tab w:val="clear" w:pos="8306"/>
        </w:tabs>
        <w:jc w:val="both"/>
        <w:rPr>
          <w:rFonts w:ascii="Arial" w:hAnsi="Arial" w:cs="Arial"/>
          <w:sz w:val="20"/>
          <w:shd w:val="clear" w:color="auto" w:fill="FFFFFF"/>
        </w:rPr>
      </w:pPr>
      <w:r w:rsidRPr="00C36671">
        <w:rPr>
          <w:rFonts w:ascii="Arial" w:hAnsi="Arial" w:cs="Arial"/>
          <w:sz w:val="20"/>
        </w:rPr>
        <w:t xml:space="preserve">A high degree of cooperation and coordination needs to exist between all those involved in planning and teaching school swimming lessons. Dialogue should be on-going and two-way so that everyone is clear about their roles and responsibilities and knows what is expected of them throughout the visit to the venue. These roles will be clearly defined in the service level agreement provided by Tees Active to the school. Tees Active will denote our own documentation to determine such aspects as the number of lifeguards, swimming teachers and their qualifications to groups of pupils and safe working practices. </w:t>
      </w:r>
    </w:p>
    <w:p w14:paraId="74ABA6B4" w14:textId="77777777" w:rsidR="00C36671" w:rsidRPr="00CD7F84" w:rsidRDefault="00C36671" w:rsidP="009E6F26">
      <w:pPr>
        <w:pStyle w:val="Header"/>
        <w:tabs>
          <w:tab w:val="clear" w:pos="4153"/>
          <w:tab w:val="clear" w:pos="8306"/>
        </w:tabs>
        <w:jc w:val="both"/>
        <w:rPr>
          <w:rFonts w:ascii="Arial" w:hAnsi="Arial" w:cs="Arial"/>
          <w:sz w:val="20"/>
          <w:shd w:val="clear" w:color="auto" w:fill="FFFFFF"/>
        </w:rPr>
      </w:pPr>
    </w:p>
    <w:p w14:paraId="2C960719" w14:textId="727A840F" w:rsidR="00E54A39" w:rsidRPr="00CD7F84" w:rsidRDefault="00E54A39" w:rsidP="009E6F26">
      <w:pPr>
        <w:pStyle w:val="Header"/>
        <w:tabs>
          <w:tab w:val="clear" w:pos="4153"/>
          <w:tab w:val="clear" w:pos="8306"/>
        </w:tabs>
        <w:jc w:val="both"/>
        <w:rPr>
          <w:rFonts w:ascii="Arial" w:hAnsi="Arial" w:cs="Arial"/>
          <w:sz w:val="20"/>
          <w:shd w:val="clear" w:color="auto" w:fill="FFFFFF"/>
        </w:rPr>
      </w:pPr>
      <w:r w:rsidRPr="00CD7F84">
        <w:rPr>
          <w:rFonts w:ascii="Arial" w:hAnsi="Arial" w:cs="Arial"/>
          <w:sz w:val="20"/>
          <w:shd w:val="clear" w:color="auto" w:fill="FFFFFF"/>
        </w:rPr>
        <w:lastRenderedPageBreak/>
        <w:t xml:space="preserve">As with all environments, there is still a level of risk of Covid-19 transmission in aquatic settings that requires control measures to be implemented, based on our </w:t>
      </w:r>
      <w:r w:rsidR="00137674" w:rsidRPr="00CD7F84">
        <w:rPr>
          <w:rFonts w:ascii="Arial" w:hAnsi="Arial" w:cs="Arial"/>
          <w:sz w:val="20"/>
          <w:shd w:val="clear" w:color="auto" w:fill="FFFFFF"/>
        </w:rPr>
        <w:t>COVID</w:t>
      </w:r>
      <w:r w:rsidRPr="00CD7F84">
        <w:rPr>
          <w:rFonts w:ascii="Arial" w:hAnsi="Arial" w:cs="Arial"/>
          <w:sz w:val="20"/>
          <w:shd w:val="clear" w:color="auto" w:fill="FFFFFF"/>
        </w:rPr>
        <w:t xml:space="preserve">-19 Risk </w:t>
      </w:r>
      <w:r w:rsidR="00137674" w:rsidRPr="00CD7F84">
        <w:rPr>
          <w:rFonts w:ascii="Arial" w:hAnsi="Arial" w:cs="Arial"/>
          <w:sz w:val="20"/>
          <w:shd w:val="clear" w:color="auto" w:fill="FFFFFF"/>
        </w:rPr>
        <w:t>Assessment.</w:t>
      </w:r>
    </w:p>
    <w:p w14:paraId="61292663" w14:textId="02B29662" w:rsidR="00137674" w:rsidRPr="00CD7F84" w:rsidRDefault="00137674" w:rsidP="009E6F26">
      <w:pPr>
        <w:pStyle w:val="Header"/>
        <w:tabs>
          <w:tab w:val="clear" w:pos="4153"/>
          <w:tab w:val="clear" w:pos="8306"/>
        </w:tabs>
        <w:jc w:val="both"/>
        <w:rPr>
          <w:rFonts w:ascii="Arial" w:hAnsi="Arial" w:cs="Arial"/>
          <w:sz w:val="20"/>
          <w:shd w:val="clear" w:color="auto" w:fill="FFFFFF"/>
        </w:rPr>
      </w:pPr>
    </w:p>
    <w:p w14:paraId="07698B28" w14:textId="77777777" w:rsidR="00EE5E0A" w:rsidRPr="00CD7F84" w:rsidRDefault="00137674" w:rsidP="009E6F26">
      <w:pPr>
        <w:pStyle w:val="Header"/>
        <w:tabs>
          <w:tab w:val="clear" w:pos="4153"/>
          <w:tab w:val="clear" w:pos="8306"/>
        </w:tabs>
        <w:jc w:val="both"/>
        <w:rPr>
          <w:rFonts w:ascii="Arial" w:hAnsi="Arial" w:cs="Arial"/>
          <w:sz w:val="20"/>
          <w:shd w:val="clear" w:color="auto" w:fill="FFFFFF"/>
        </w:rPr>
      </w:pPr>
      <w:r w:rsidRPr="00CD7F84">
        <w:rPr>
          <w:rFonts w:ascii="Arial" w:hAnsi="Arial" w:cs="Arial"/>
          <w:sz w:val="20"/>
          <w:shd w:val="clear" w:color="auto" w:fill="FFFFFF"/>
        </w:rPr>
        <w:t xml:space="preserve">A high degree of cooperation and coordination needs to exist between Tees Active and schools attending our venues with planning and teaching school swimming lessons. Dialogue will be on-going and two-way so that everyone is clear about their roles and responsibilities and knows what is expected of them throughout the visit to the </w:t>
      </w:r>
      <w:r w:rsidR="00EE5E0A" w:rsidRPr="00CD7F84">
        <w:rPr>
          <w:rFonts w:ascii="Arial" w:hAnsi="Arial" w:cs="Arial"/>
          <w:sz w:val="20"/>
          <w:shd w:val="clear" w:color="auto" w:fill="FFFFFF"/>
        </w:rPr>
        <w:t>venue</w:t>
      </w:r>
      <w:r w:rsidRPr="00CD7F84">
        <w:rPr>
          <w:rFonts w:ascii="Arial" w:hAnsi="Arial" w:cs="Arial"/>
          <w:sz w:val="20"/>
          <w:shd w:val="clear" w:color="auto" w:fill="FFFFFF"/>
        </w:rPr>
        <w:t xml:space="preserve">. These roles </w:t>
      </w:r>
      <w:r w:rsidR="00EE5E0A" w:rsidRPr="00CD7F84">
        <w:rPr>
          <w:rFonts w:ascii="Arial" w:hAnsi="Arial" w:cs="Arial"/>
          <w:sz w:val="20"/>
          <w:shd w:val="clear" w:color="auto" w:fill="FFFFFF"/>
        </w:rPr>
        <w:t>will</w:t>
      </w:r>
      <w:r w:rsidRPr="00CD7F84">
        <w:rPr>
          <w:rFonts w:ascii="Arial" w:hAnsi="Arial" w:cs="Arial"/>
          <w:sz w:val="20"/>
          <w:shd w:val="clear" w:color="auto" w:fill="FFFFFF"/>
        </w:rPr>
        <w:t xml:space="preserve"> be clearly defined in the service level agreement provided by </w:t>
      </w:r>
      <w:r w:rsidR="00EE5E0A" w:rsidRPr="00CD7F84">
        <w:rPr>
          <w:rFonts w:ascii="Arial" w:hAnsi="Arial" w:cs="Arial"/>
          <w:sz w:val="20"/>
          <w:shd w:val="clear" w:color="auto" w:fill="FFFFFF"/>
        </w:rPr>
        <w:t>Tees Active</w:t>
      </w:r>
      <w:r w:rsidRPr="00CD7F84">
        <w:rPr>
          <w:rFonts w:ascii="Arial" w:hAnsi="Arial" w:cs="Arial"/>
          <w:sz w:val="20"/>
          <w:shd w:val="clear" w:color="auto" w:fill="FFFFFF"/>
        </w:rPr>
        <w:t xml:space="preserve"> to the school. </w:t>
      </w:r>
      <w:r w:rsidR="00EE5E0A" w:rsidRPr="00CD7F84">
        <w:rPr>
          <w:rFonts w:ascii="Arial" w:hAnsi="Arial" w:cs="Arial"/>
          <w:sz w:val="20"/>
          <w:shd w:val="clear" w:color="auto" w:fill="FFFFFF"/>
        </w:rPr>
        <w:t xml:space="preserve">Tees Active will  </w:t>
      </w:r>
      <w:r w:rsidRPr="00CD7F84">
        <w:rPr>
          <w:rFonts w:ascii="Arial" w:hAnsi="Arial" w:cs="Arial"/>
          <w:sz w:val="20"/>
          <w:shd w:val="clear" w:color="auto" w:fill="FFFFFF"/>
        </w:rPr>
        <w:t xml:space="preserve">refer to </w:t>
      </w:r>
      <w:r w:rsidR="00EE5E0A" w:rsidRPr="00CD7F84">
        <w:rPr>
          <w:rFonts w:ascii="Arial" w:hAnsi="Arial" w:cs="Arial"/>
          <w:sz w:val="20"/>
          <w:shd w:val="clear" w:color="auto" w:fill="FFFFFF"/>
        </w:rPr>
        <w:t>our</w:t>
      </w:r>
      <w:r w:rsidRPr="00CD7F84">
        <w:rPr>
          <w:rFonts w:ascii="Arial" w:hAnsi="Arial" w:cs="Arial"/>
          <w:sz w:val="20"/>
          <w:shd w:val="clear" w:color="auto" w:fill="FFFFFF"/>
        </w:rPr>
        <w:t xml:space="preserve"> own documentation to determine such aspects as the number of lifeguards, swimming teachers and their qualifications to groups of pupils and safe working practices. </w:t>
      </w:r>
    </w:p>
    <w:p w14:paraId="27F50018" w14:textId="77777777" w:rsidR="00EE5E0A" w:rsidRPr="00CD7F84" w:rsidRDefault="00EE5E0A" w:rsidP="009E6F26">
      <w:pPr>
        <w:pStyle w:val="Header"/>
        <w:tabs>
          <w:tab w:val="clear" w:pos="4153"/>
          <w:tab w:val="clear" w:pos="8306"/>
        </w:tabs>
        <w:jc w:val="both"/>
        <w:rPr>
          <w:rFonts w:ascii="Arial" w:hAnsi="Arial" w:cs="Arial"/>
          <w:sz w:val="20"/>
          <w:shd w:val="clear" w:color="auto" w:fill="FFFFFF"/>
        </w:rPr>
      </w:pPr>
    </w:p>
    <w:p w14:paraId="56ECC981" w14:textId="77777777" w:rsidR="00EE5E0A" w:rsidRPr="00CD7F84" w:rsidRDefault="00137674" w:rsidP="009E6F26">
      <w:pPr>
        <w:pStyle w:val="Header"/>
        <w:tabs>
          <w:tab w:val="clear" w:pos="4153"/>
          <w:tab w:val="clear" w:pos="8306"/>
        </w:tabs>
        <w:jc w:val="both"/>
        <w:rPr>
          <w:rFonts w:ascii="Arial" w:hAnsi="Arial" w:cs="Arial"/>
          <w:sz w:val="20"/>
          <w:shd w:val="clear" w:color="auto" w:fill="FFFFFF"/>
        </w:rPr>
      </w:pPr>
      <w:r w:rsidRPr="00CD7F84">
        <w:rPr>
          <w:rFonts w:ascii="Arial" w:hAnsi="Arial" w:cs="Arial"/>
          <w:sz w:val="20"/>
          <w:shd w:val="clear" w:color="auto" w:fill="FFFFFF"/>
        </w:rPr>
        <w:t xml:space="preserve">These </w:t>
      </w:r>
      <w:r w:rsidR="00EE5E0A" w:rsidRPr="00CD7F84">
        <w:rPr>
          <w:rFonts w:ascii="Arial" w:hAnsi="Arial" w:cs="Arial"/>
          <w:sz w:val="20"/>
          <w:shd w:val="clear" w:color="auto" w:fill="FFFFFF"/>
        </w:rPr>
        <w:t>will</w:t>
      </w:r>
      <w:r w:rsidRPr="00CD7F84">
        <w:rPr>
          <w:rFonts w:ascii="Arial" w:hAnsi="Arial" w:cs="Arial"/>
          <w:sz w:val="20"/>
          <w:shd w:val="clear" w:color="auto" w:fill="FFFFFF"/>
        </w:rPr>
        <w:t xml:space="preserve"> be agreed with schools</w:t>
      </w:r>
      <w:r w:rsidR="00EE5E0A" w:rsidRPr="00CD7F84">
        <w:rPr>
          <w:rFonts w:ascii="Arial" w:hAnsi="Arial" w:cs="Arial"/>
          <w:sz w:val="20"/>
          <w:shd w:val="clear" w:color="auto" w:fill="FFFFFF"/>
        </w:rPr>
        <w:t>:</w:t>
      </w:r>
    </w:p>
    <w:p w14:paraId="77C2F1D0" w14:textId="77777777" w:rsidR="00EE5E0A" w:rsidRPr="00CD7F84" w:rsidRDefault="00137674" w:rsidP="009E6F26">
      <w:pPr>
        <w:pStyle w:val="Header"/>
        <w:tabs>
          <w:tab w:val="clear" w:pos="4153"/>
          <w:tab w:val="clear" w:pos="8306"/>
        </w:tabs>
        <w:jc w:val="both"/>
        <w:rPr>
          <w:rFonts w:ascii="Arial" w:hAnsi="Arial" w:cs="Arial"/>
          <w:sz w:val="20"/>
          <w:shd w:val="clear" w:color="auto" w:fill="FFFFFF"/>
        </w:rPr>
      </w:pPr>
      <w:r w:rsidRPr="00CD7F84">
        <w:rPr>
          <w:rFonts w:ascii="Arial" w:hAnsi="Arial" w:cs="Arial"/>
          <w:sz w:val="20"/>
          <w:shd w:val="clear" w:color="auto" w:fill="FFFFFF"/>
        </w:rPr>
        <w:sym w:font="Symbol" w:char="F0B7"/>
      </w:r>
      <w:r w:rsidRPr="00CD7F84">
        <w:rPr>
          <w:rFonts w:ascii="Arial" w:hAnsi="Arial" w:cs="Arial"/>
          <w:sz w:val="20"/>
          <w:shd w:val="clear" w:color="auto" w:fill="FFFFFF"/>
        </w:rPr>
        <w:t xml:space="preserve"> When delivering swimming lessons swimming teachers that are external to a school bubble </w:t>
      </w:r>
      <w:r w:rsidR="00EE5E0A" w:rsidRPr="00CD7F84">
        <w:rPr>
          <w:rFonts w:ascii="Arial" w:hAnsi="Arial" w:cs="Arial"/>
          <w:sz w:val="20"/>
          <w:shd w:val="clear" w:color="auto" w:fill="FFFFFF"/>
        </w:rPr>
        <w:t xml:space="preserve">will </w:t>
      </w:r>
      <w:r w:rsidRPr="00CD7F84">
        <w:rPr>
          <w:rFonts w:ascii="Arial" w:hAnsi="Arial" w:cs="Arial"/>
          <w:sz w:val="20"/>
          <w:shd w:val="clear" w:color="auto" w:fill="FFFFFF"/>
        </w:rPr>
        <w:t xml:space="preserve">adhere to government guidance on social distancing. </w:t>
      </w:r>
    </w:p>
    <w:p w14:paraId="4A0A3ABE" w14:textId="77777777" w:rsidR="00EE5E0A" w:rsidRPr="00CD7F84" w:rsidRDefault="00137674" w:rsidP="009E6F26">
      <w:pPr>
        <w:pStyle w:val="Header"/>
        <w:tabs>
          <w:tab w:val="clear" w:pos="4153"/>
          <w:tab w:val="clear" w:pos="8306"/>
        </w:tabs>
        <w:jc w:val="both"/>
        <w:rPr>
          <w:rFonts w:ascii="Arial" w:hAnsi="Arial" w:cs="Arial"/>
          <w:sz w:val="20"/>
          <w:shd w:val="clear" w:color="auto" w:fill="FFFFFF"/>
        </w:rPr>
      </w:pPr>
      <w:r w:rsidRPr="00CD7F84">
        <w:rPr>
          <w:rFonts w:ascii="Arial" w:hAnsi="Arial" w:cs="Arial"/>
          <w:sz w:val="20"/>
          <w:shd w:val="clear" w:color="auto" w:fill="FFFFFF"/>
        </w:rPr>
        <w:sym w:font="Symbol" w:char="F0B7"/>
      </w:r>
      <w:r w:rsidRPr="00CD7F84">
        <w:rPr>
          <w:rFonts w:ascii="Arial" w:hAnsi="Arial" w:cs="Arial"/>
          <w:sz w:val="20"/>
          <w:shd w:val="clear" w:color="auto" w:fill="FFFFFF"/>
        </w:rPr>
        <w:t xml:space="preserve"> School teachers and teaching assistants that are internal to the bubble can replicate the same procedures through swimming lessons as they do in the classroom. </w:t>
      </w:r>
    </w:p>
    <w:p w14:paraId="0A755D07" w14:textId="77777777" w:rsidR="00EE5E0A" w:rsidRPr="00CD7F84" w:rsidRDefault="00137674" w:rsidP="009E6F26">
      <w:pPr>
        <w:pStyle w:val="Header"/>
        <w:tabs>
          <w:tab w:val="clear" w:pos="4153"/>
          <w:tab w:val="clear" w:pos="8306"/>
        </w:tabs>
        <w:jc w:val="both"/>
        <w:rPr>
          <w:rFonts w:ascii="Arial" w:hAnsi="Arial" w:cs="Arial"/>
          <w:sz w:val="20"/>
          <w:shd w:val="clear" w:color="auto" w:fill="FFFFFF"/>
        </w:rPr>
      </w:pPr>
      <w:r w:rsidRPr="00CD7F84">
        <w:rPr>
          <w:rFonts w:ascii="Arial" w:hAnsi="Arial" w:cs="Arial"/>
          <w:sz w:val="20"/>
          <w:shd w:val="clear" w:color="auto" w:fill="FFFFFF"/>
        </w:rPr>
        <w:sym w:font="Symbol" w:char="F0B7"/>
      </w:r>
      <w:r w:rsidRPr="00CD7F84">
        <w:rPr>
          <w:rFonts w:ascii="Arial" w:hAnsi="Arial" w:cs="Arial"/>
          <w:sz w:val="20"/>
          <w:shd w:val="clear" w:color="auto" w:fill="FFFFFF"/>
        </w:rPr>
        <w:t xml:space="preserve"> All parties involved in the delivery of school swimming </w:t>
      </w:r>
      <w:r w:rsidR="00EE5E0A" w:rsidRPr="00CD7F84">
        <w:rPr>
          <w:rFonts w:ascii="Arial" w:hAnsi="Arial" w:cs="Arial"/>
          <w:sz w:val="20"/>
          <w:shd w:val="clear" w:color="auto" w:fill="FFFFFF"/>
        </w:rPr>
        <w:t>will</w:t>
      </w:r>
      <w:r w:rsidRPr="00CD7F84">
        <w:rPr>
          <w:rFonts w:ascii="Arial" w:hAnsi="Arial" w:cs="Arial"/>
          <w:sz w:val="20"/>
          <w:shd w:val="clear" w:color="auto" w:fill="FFFFFF"/>
        </w:rPr>
        <w:t xml:space="preserve"> have a dedicated officer or lead responsible for Covid-19 considerations</w:t>
      </w:r>
      <w:r w:rsidR="00EE5E0A" w:rsidRPr="00CD7F84">
        <w:rPr>
          <w:rFonts w:ascii="Arial" w:hAnsi="Arial" w:cs="Arial"/>
          <w:sz w:val="20"/>
          <w:shd w:val="clear" w:color="auto" w:fill="FFFFFF"/>
        </w:rPr>
        <w:t xml:space="preserve"> (Aquatics Manager and venues General Managers)</w:t>
      </w:r>
      <w:r w:rsidRPr="00CD7F84">
        <w:rPr>
          <w:rFonts w:ascii="Arial" w:hAnsi="Arial" w:cs="Arial"/>
          <w:sz w:val="20"/>
          <w:shd w:val="clear" w:color="auto" w:fill="FFFFFF"/>
        </w:rPr>
        <w:t xml:space="preserve">, making sure that they are up to date with central or local government guidance. </w:t>
      </w:r>
    </w:p>
    <w:p w14:paraId="311BDAA4" w14:textId="77777777" w:rsidR="00EE5E0A" w:rsidRPr="00CD7F84" w:rsidRDefault="00137674" w:rsidP="009E6F26">
      <w:pPr>
        <w:pStyle w:val="Header"/>
        <w:tabs>
          <w:tab w:val="clear" w:pos="4153"/>
          <w:tab w:val="clear" w:pos="8306"/>
        </w:tabs>
        <w:jc w:val="both"/>
        <w:rPr>
          <w:rFonts w:ascii="Arial" w:hAnsi="Arial" w:cs="Arial"/>
          <w:sz w:val="20"/>
          <w:shd w:val="clear" w:color="auto" w:fill="FFFFFF"/>
        </w:rPr>
      </w:pPr>
      <w:r w:rsidRPr="00CD7F84">
        <w:rPr>
          <w:rFonts w:ascii="Arial" w:hAnsi="Arial" w:cs="Arial"/>
          <w:sz w:val="20"/>
          <w:shd w:val="clear" w:color="auto" w:fill="FFFFFF"/>
        </w:rPr>
        <w:sym w:font="Symbol" w:char="F0B7"/>
      </w:r>
      <w:r w:rsidRPr="00CD7F84">
        <w:rPr>
          <w:rFonts w:ascii="Arial" w:hAnsi="Arial" w:cs="Arial"/>
          <w:sz w:val="20"/>
          <w:shd w:val="clear" w:color="auto" w:fill="FFFFFF"/>
        </w:rPr>
        <w:t xml:space="preserve"> When determining the capacity of classes, </w:t>
      </w:r>
      <w:r w:rsidR="00EE5E0A" w:rsidRPr="00CD7F84">
        <w:rPr>
          <w:rFonts w:ascii="Arial" w:hAnsi="Arial" w:cs="Arial"/>
          <w:sz w:val="20"/>
          <w:shd w:val="clear" w:color="auto" w:fill="FFFFFF"/>
        </w:rPr>
        <w:t xml:space="preserve">Tees Active will </w:t>
      </w:r>
      <w:r w:rsidRPr="00CD7F84">
        <w:rPr>
          <w:rFonts w:ascii="Arial" w:hAnsi="Arial" w:cs="Arial"/>
          <w:sz w:val="20"/>
          <w:shd w:val="clear" w:color="auto" w:fill="FFFFFF"/>
        </w:rPr>
        <w:t xml:space="preserve">consider the advice on children and assessing risk in the pool as set out in the Swim England Guidance for Operators. </w:t>
      </w:r>
    </w:p>
    <w:p w14:paraId="4FBEFE4B" w14:textId="77777777" w:rsidR="00EE5E0A" w:rsidRPr="00CD7F84" w:rsidRDefault="00137674" w:rsidP="009E6F26">
      <w:pPr>
        <w:pStyle w:val="Header"/>
        <w:tabs>
          <w:tab w:val="clear" w:pos="4153"/>
          <w:tab w:val="clear" w:pos="8306"/>
        </w:tabs>
        <w:jc w:val="both"/>
        <w:rPr>
          <w:rFonts w:ascii="Arial" w:hAnsi="Arial" w:cs="Arial"/>
          <w:sz w:val="20"/>
          <w:shd w:val="clear" w:color="auto" w:fill="FFFFFF"/>
        </w:rPr>
      </w:pPr>
      <w:r w:rsidRPr="00CD7F84">
        <w:rPr>
          <w:rFonts w:ascii="Arial" w:hAnsi="Arial" w:cs="Arial"/>
          <w:sz w:val="20"/>
          <w:shd w:val="clear" w:color="auto" w:fill="FFFFFF"/>
        </w:rPr>
        <w:sym w:font="Symbol" w:char="F0B7"/>
      </w:r>
      <w:r w:rsidRPr="00CD7F84">
        <w:rPr>
          <w:rFonts w:ascii="Arial" w:hAnsi="Arial" w:cs="Arial"/>
          <w:sz w:val="20"/>
          <w:shd w:val="clear" w:color="auto" w:fill="FFFFFF"/>
        </w:rPr>
        <w:t xml:space="preserve"> Considerations should be made </w:t>
      </w:r>
      <w:r w:rsidR="00EE5E0A" w:rsidRPr="00CD7F84">
        <w:rPr>
          <w:rFonts w:ascii="Arial" w:hAnsi="Arial" w:cs="Arial"/>
          <w:sz w:val="20"/>
          <w:shd w:val="clear" w:color="auto" w:fill="FFFFFF"/>
        </w:rPr>
        <w:t xml:space="preserve">by the venues </w:t>
      </w:r>
      <w:r w:rsidRPr="00CD7F84">
        <w:rPr>
          <w:rFonts w:ascii="Arial" w:hAnsi="Arial" w:cs="Arial"/>
          <w:sz w:val="20"/>
          <w:shd w:val="clear" w:color="auto" w:fill="FFFFFF"/>
        </w:rPr>
        <w:t xml:space="preserve">on how to reduce contact and maximise distancing between those in school wherever possible and minimise the potential for contamination so far as is reasonably practicable. </w:t>
      </w:r>
    </w:p>
    <w:p w14:paraId="18CDF29A" w14:textId="77777777" w:rsidR="00EE5E0A" w:rsidRPr="00CD7F84" w:rsidRDefault="00137674" w:rsidP="009E6F26">
      <w:pPr>
        <w:pStyle w:val="Header"/>
        <w:tabs>
          <w:tab w:val="clear" w:pos="4153"/>
          <w:tab w:val="clear" w:pos="8306"/>
        </w:tabs>
        <w:jc w:val="both"/>
        <w:rPr>
          <w:rFonts w:ascii="Arial" w:hAnsi="Arial" w:cs="Arial"/>
          <w:sz w:val="20"/>
          <w:shd w:val="clear" w:color="auto" w:fill="FFFFFF"/>
        </w:rPr>
      </w:pPr>
      <w:r w:rsidRPr="00CD7F84">
        <w:rPr>
          <w:rFonts w:ascii="Arial" w:hAnsi="Arial" w:cs="Arial"/>
          <w:sz w:val="20"/>
          <w:shd w:val="clear" w:color="auto" w:fill="FFFFFF"/>
        </w:rPr>
        <w:sym w:font="Symbol" w:char="F0B7"/>
      </w:r>
      <w:r w:rsidRPr="00CD7F84">
        <w:rPr>
          <w:rFonts w:ascii="Arial" w:hAnsi="Arial" w:cs="Arial"/>
          <w:sz w:val="20"/>
          <w:shd w:val="clear" w:color="auto" w:fill="FFFFFF"/>
        </w:rPr>
        <w:t xml:space="preserve"> Teachers </w:t>
      </w:r>
      <w:r w:rsidR="00EE5E0A" w:rsidRPr="00CD7F84">
        <w:rPr>
          <w:rFonts w:ascii="Arial" w:hAnsi="Arial" w:cs="Arial"/>
          <w:sz w:val="20"/>
          <w:shd w:val="clear" w:color="auto" w:fill="FFFFFF"/>
        </w:rPr>
        <w:t>are to</w:t>
      </w:r>
      <w:r w:rsidRPr="00CD7F84">
        <w:rPr>
          <w:rFonts w:ascii="Arial" w:hAnsi="Arial" w:cs="Arial"/>
          <w:sz w:val="20"/>
          <w:shd w:val="clear" w:color="auto" w:fill="FFFFFF"/>
        </w:rPr>
        <w:t xml:space="preserve"> deliver from poolside. </w:t>
      </w:r>
    </w:p>
    <w:p w14:paraId="11C12704" w14:textId="77777777" w:rsidR="00492CC4" w:rsidRDefault="00137674" w:rsidP="009E6F26">
      <w:pPr>
        <w:pStyle w:val="Header"/>
        <w:tabs>
          <w:tab w:val="clear" w:pos="4153"/>
          <w:tab w:val="clear" w:pos="8306"/>
        </w:tabs>
        <w:jc w:val="both"/>
        <w:rPr>
          <w:rFonts w:ascii="Arial" w:hAnsi="Arial" w:cs="Arial"/>
          <w:sz w:val="20"/>
          <w:shd w:val="clear" w:color="auto" w:fill="FFFFFF"/>
        </w:rPr>
      </w:pPr>
      <w:r w:rsidRPr="00CD7F84">
        <w:rPr>
          <w:rFonts w:ascii="Arial" w:hAnsi="Arial" w:cs="Arial"/>
          <w:sz w:val="20"/>
          <w:shd w:val="clear" w:color="auto" w:fill="FFFFFF"/>
        </w:rPr>
        <w:sym w:font="Symbol" w:char="F0B7"/>
      </w:r>
      <w:r w:rsidRPr="00CD7F84">
        <w:rPr>
          <w:rFonts w:ascii="Arial" w:hAnsi="Arial" w:cs="Arial"/>
          <w:sz w:val="20"/>
          <w:shd w:val="clear" w:color="auto" w:fill="FFFFFF"/>
        </w:rPr>
        <w:t xml:space="preserve"> Teachers should adhere to government guidance on social distancing. </w:t>
      </w:r>
    </w:p>
    <w:p w14:paraId="183FEF17" w14:textId="777D01F6" w:rsidR="00137674" w:rsidRPr="00CD7F84" w:rsidRDefault="00137674" w:rsidP="009E6F26">
      <w:pPr>
        <w:pStyle w:val="Header"/>
        <w:tabs>
          <w:tab w:val="clear" w:pos="4153"/>
          <w:tab w:val="clear" w:pos="8306"/>
        </w:tabs>
        <w:jc w:val="both"/>
        <w:rPr>
          <w:rFonts w:ascii="Arial" w:hAnsi="Arial" w:cs="Arial"/>
          <w:sz w:val="20"/>
          <w:shd w:val="clear" w:color="auto" w:fill="FFFFFF"/>
        </w:rPr>
      </w:pPr>
      <w:r w:rsidRPr="00CD7F84">
        <w:rPr>
          <w:rFonts w:ascii="Arial" w:hAnsi="Arial" w:cs="Arial"/>
          <w:sz w:val="20"/>
          <w:shd w:val="clear" w:color="auto" w:fill="FFFFFF"/>
        </w:rPr>
        <w:sym w:font="Symbol" w:char="F0B7"/>
      </w:r>
      <w:r w:rsidRPr="00CD7F84">
        <w:rPr>
          <w:rFonts w:ascii="Arial" w:hAnsi="Arial" w:cs="Arial"/>
          <w:sz w:val="20"/>
          <w:shd w:val="clear" w:color="auto" w:fill="FFFFFF"/>
        </w:rPr>
        <w:t xml:space="preserve"> Providers should evaluate the number of personnel on poolside to maintain social </w:t>
      </w:r>
    </w:p>
    <w:p w14:paraId="64116E2A" w14:textId="07E29A36" w:rsidR="00E54A39" w:rsidRPr="00CD7F84" w:rsidRDefault="00E54A39" w:rsidP="009E6F26">
      <w:pPr>
        <w:pStyle w:val="Header"/>
        <w:tabs>
          <w:tab w:val="clear" w:pos="4153"/>
          <w:tab w:val="clear" w:pos="8306"/>
        </w:tabs>
        <w:jc w:val="both"/>
        <w:rPr>
          <w:rFonts w:ascii="Arial" w:hAnsi="Arial" w:cs="Arial"/>
          <w:b/>
          <w:bCs/>
          <w:sz w:val="20"/>
        </w:rPr>
      </w:pPr>
    </w:p>
    <w:p w14:paraId="06177BDD" w14:textId="77777777" w:rsidR="00EE3B41" w:rsidRPr="00CD7F84" w:rsidRDefault="00EE3B41" w:rsidP="00EE3B41">
      <w:pPr>
        <w:pStyle w:val="Header"/>
        <w:tabs>
          <w:tab w:val="clear" w:pos="4153"/>
          <w:tab w:val="clear" w:pos="8306"/>
        </w:tabs>
        <w:jc w:val="both"/>
        <w:rPr>
          <w:rFonts w:ascii="Arial" w:hAnsi="Arial" w:cs="Arial"/>
          <w:b/>
          <w:bCs/>
          <w:sz w:val="20"/>
        </w:rPr>
      </w:pPr>
      <w:r w:rsidRPr="00CD7F84">
        <w:rPr>
          <w:rFonts w:ascii="Arial" w:hAnsi="Arial" w:cs="Arial"/>
          <w:b/>
          <w:bCs/>
          <w:sz w:val="20"/>
        </w:rPr>
        <w:t>Context</w:t>
      </w:r>
    </w:p>
    <w:p w14:paraId="4DF78448" w14:textId="77777777" w:rsidR="00EE3B41" w:rsidRPr="00CD7F84" w:rsidRDefault="00EE3B41" w:rsidP="00EE3B41">
      <w:pPr>
        <w:pStyle w:val="Header"/>
        <w:tabs>
          <w:tab w:val="clear" w:pos="4153"/>
          <w:tab w:val="clear" w:pos="8306"/>
        </w:tabs>
        <w:jc w:val="both"/>
        <w:rPr>
          <w:rFonts w:ascii="Arial" w:hAnsi="Arial" w:cs="Arial"/>
          <w:sz w:val="20"/>
        </w:rPr>
      </w:pPr>
      <w:r w:rsidRPr="00CD7F84">
        <w:rPr>
          <w:rFonts w:ascii="Arial" w:hAnsi="Arial" w:cs="Arial"/>
          <w:sz w:val="20"/>
        </w:rPr>
        <w:t>Coronavirus COVID-19 may be present in minute water droplets that are expelled from the body through sneezing, coughing, talking, and breathing.  The virus can be transferred to the hands and from there to surfaces.  It can survive on surfaces for a period after transfer (depending on such things as the surface type, its moisture content and temperature).</w:t>
      </w:r>
    </w:p>
    <w:p w14:paraId="2B9AA46F" w14:textId="77777777" w:rsidR="00EE3B41" w:rsidRPr="00CD7F84" w:rsidRDefault="00EE3B41" w:rsidP="00EE3B41">
      <w:pPr>
        <w:pStyle w:val="Header"/>
        <w:tabs>
          <w:tab w:val="clear" w:pos="4153"/>
          <w:tab w:val="clear" w:pos="8306"/>
        </w:tabs>
        <w:jc w:val="both"/>
        <w:rPr>
          <w:rFonts w:ascii="Arial" w:hAnsi="Arial" w:cs="Arial"/>
          <w:sz w:val="20"/>
        </w:rPr>
      </w:pPr>
    </w:p>
    <w:p w14:paraId="66A30DD7" w14:textId="77777777" w:rsidR="00EE3B41" w:rsidRPr="00CD7F84" w:rsidRDefault="00EE3B41" w:rsidP="00EE3B41">
      <w:pPr>
        <w:pStyle w:val="Header"/>
        <w:tabs>
          <w:tab w:val="clear" w:pos="4153"/>
          <w:tab w:val="clear" w:pos="8306"/>
        </w:tabs>
        <w:jc w:val="both"/>
        <w:rPr>
          <w:rFonts w:ascii="Arial" w:hAnsi="Arial" w:cs="Arial"/>
          <w:sz w:val="20"/>
        </w:rPr>
      </w:pPr>
      <w:r w:rsidRPr="00CD7F84">
        <w:rPr>
          <w:rFonts w:ascii="Arial" w:hAnsi="Arial" w:cs="Arial"/>
          <w:sz w:val="20"/>
        </w:rPr>
        <w:t xml:space="preserve">If, the virus is transmitted from one person to another most people infected with the virus experience the disease with mild or moderate symptoms.  However, a significant minority become severely unwell requiring hospitalisation and for some people the disease is fatal.  The risk of serious disease and death are unevenly distributed in the population.  </w:t>
      </w:r>
    </w:p>
    <w:p w14:paraId="1856D0F1" w14:textId="77777777" w:rsidR="00EE3B41" w:rsidRPr="00CD7F84" w:rsidRDefault="00EE3B41" w:rsidP="00EE3B41">
      <w:pPr>
        <w:pStyle w:val="Header"/>
        <w:tabs>
          <w:tab w:val="clear" w:pos="4153"/>
          <w:tab w:val="clear" w:pos="8306"/>
        </w:tabs>
        <w:jc w:val="both"/>
        <w:rPr>
          <w:rFonts w:ascii="Arial" w:hAnsi="Arial" w:cs="Arial"/>
          <w:sz w:val="20"/>
        </w:rPr>
      </w:pPr>
    </w:p>
    <w:p w14:paraId="559A6D3D" w14:textId="77777777" w:rsidR="00EE3B41" w:rsidRPr="00CD7F84" w:rsidRDefault="00F83553" w:rsidP="00EE3B41">
      <w:pPr>
        <w:pStyle w:val="Header"/>
        <w:jc w:val="both"/>
        <w:rPr>
          <w:rFonts w:ascii="Arial" w:hAnsi="Arial" w:cs="Arial"/>
          <w:sz w:val="20"/>
        </w:rPr>
      </w:pPr>
      <w:r w:rsidRPr="00CD7F84">
        <w:rPr>
          <w:rFonts w:ascii="Arial" w:hAnsi="Arial" w:cs="Arial"/>
          <w:sz w:val="20"/>
        </w:rPr>
        <w:t xml:space="preserve">Guidance on shielding and protecting people who are clinically extremely vulnerable from COVID-19 </w:t>
      </w:r>
      <w:r w:rsidR="00EE3B41" w:rsidRPr="00CD7F84">
        <w:rPr>
          <w:rFonts w:ascii="Arial" w:hAnsi="Arial" w:cs="Arial"/>
          <w:sz w:val="20"/>
        </w:rPr>
        <w:t xml:space="preserve">can be found here: </w:t>
      </w:r>
      <w:hyperlink r:id="rId9" w:history="1">
        <w:r w:rsidRPr="00CD7F84">
          <w:rPr>
            <w:rStyle w:val="Hyperlink"/>
            <w:rFonts w:ascii="Arial" w:hAnsi="Arial" w:cs="Arial"/>
            <w:sz w:val="20"/>
          </w:rPr>
          <w:t>https://www.gov.uk/government/publications/guidance-on-shielding-and-protecting-extremely-vulnerable-persons-from-covid-19/guidance-on-shielding-and-protecting-extremely-vulnerable-persons-from-covid-19</w:t>
        </w:r>
      </w:hyperlink>
      <w:r w:rsidRPr="00CD7F84">
        <w:rPr>
          <w:rFonts w:ascii="Arial" w:hAnsi="Arial" w:cs="Arial"/>
          <w:sz w:val="20"/>
        </w:rPr>
        <w:t xml:space="preserve"> </w:t>
      </w:r>
      <w:r w:rsidR="00EE3B41" w:rsidRPr="00CD7F84">
        <w:rPr>
          <w:rFonts w:ascii="Arial" w:hAnsi="Arial" w:cs="Arial"/>
          <w:sz w:val="20"/>
        </w:rPr>
        <w:t xml:space="preserve"> </w:t>
      </w:r>
    </w:p>
    <w:p w14:paraId="205DA623" w14:textId="77777777" w:rsidR="00EE3B41" w:rsidRPr="00CD7F84" w:rsidRDefault="00EE3B41" w:rsidP="00EE3B41">
      <w:pPr>
        <w:pStyle w:val="Header"/>
        <w:jc w:val="both"/>
        <w:rPr>
          <w:rFonts w:ascii="Arial" w:hAnsi="Arial" w:cs="Arial"/>
          <w:sz w:val="20"/>
        </w:rPr>
      </w:pPr>
    </w:p>
    <w:p w14:paraId="43BB528C" w14:textId="77777777" w:rsidR="00EE3B41" w:rsidRPr="00CD7F84" w:rsidRDefault="001F5BD0" w:rsidP="00EE3B41">
      <w:pPr>
        <w:pStyle w:val="Header"/>
        <w:jc w:val="both"/>
        <w:rPr>
          <w:rFonts w:ascii="Arial" w:hAnsi="Arial" w:cs="Arial"/>
          <w:sz w:val="20"/>
        </w:rPr>
      </w:pPr>
      <w:r w:rsidRPr="00CD7F84">
        <w:rPr>
          <w:rFonts w:ascii="Arial" w:hAnsi="Arial" w:cs="Arial"/>
          <w:sz w:val="20"/>
        </w:rPr>
        <w:t>Information on people who are at moderate risk (clinically vulnerable) from COVID-19 can be found here</w:t>
      </w:r>
      <w:r w:rsidR="00EE3B41" w:rsidRPr="00CD7F84">
        <w:rPr>
          <w:rFonts w:ascii="Arial" w:hAnsi="Arial" w:cs="Arial"/>
          <w:sz w:val="20"/>
        </w:rPr>
        <w:t xml:space="preserve">: </w:t>
      </w:r>
      <w:hyperlink r:id="rId10" w:history="1">
        <w:r w:rsidRPr="00CD7F84">
          <w:rPr>
            <w:rStyle w:val="Hyperlink"/>
            <w:rFonts w:ascii="Arial" w:hAnsi="Arial" w:cs="Arial"/>
            <w:sz w:val="20"/>
          </w:rPr>
          <w:t>https://www.nhs.uk/conditions/coronavirus-covid-19/people-at-higher-risk/whos-at-higher-risk-from-coronavirus/</w:t>
        </w:r>
      </w:hyperlink>
      <w:r w:rsidRPr="00CD7F84">
        <w:rPr>
          <w:rFonts w:ascii="Arial" w:hAnsi="Arial" w:cs="Arial"/>
          <w:sz w:val="20"/>
        </w:rPr>
        <w:t xml:space="preserve"> </w:t>
      </w:r>
    </w:p>
    <w:p w14:paraId="045AA9CB" w14:textId="77777777" w:rsidR="00EE3B41" w:rsidRPr="00CD7F84" w:rsidRDefault="00EE3B41" w:rsidP="00EE3B41">
      <w:pPr>
        <w:pStyle w:val="Header"/>
        <w:jc w:val="both"/>
        <w:rPr>
          <w:rFonts w:ascii="Arial" w:hAnsi="Arial" w:cs="Arial"/>
          <w:sz w:val="20"/>
        </w:rPr>
      </w:pPr>
    </w:p>
    <w:p w14:paraId="25307790" w14:textId="1E2805D4" w:rsidR="00EE3B41" w:rsidRPr="00CD7F84" w:rsidRDefault="00EE3B41" w:rsidP="00EE3B41">
      <w:pPr>
        <w:pStyle w:val="Header"/>
        <w:jc w:val="both"/>
        <w:rPr>
          <w:rFonts w:ascii="Arial" w:hAnsi="Arial" w:cs="Arial"/>
          <w:sz w:val="20"/>
        </w:rPr>
      </w:pPr>
      <w:r w:rsidRPr="00CD7F84">
        <w:rPr>
          <w:rFonts w:ascii="Arial" w:hAnsi="Arial" w:cs="Arial"/>
          <w:sz w:val="20"/>
        </w:rPr>
        <w:lastRenderedPageBreak/>
        <w:t xml:space="preserve">If clinically </w:t>
      </w:r>
      <w:r w:rsidR="001F5BD0" w:rsidRPr="00CD7F84">
        <w:rPr>
          <w:rFonts w:ascii="Arial" w:hAnsi="Arial" w:cs="Arial"/>
          <w:sz w:val="20"/>
        </w:rPr>
        <w:t xml:space="preserve">extremely </w:t>
      </w:r>
      <w:r w:rsidRPr="00CD7F84">
        <w:rPr>
          <w:rFonts w:ascii="Arial" w:hAnsi="Arial" w:cs="Arial"/>
          <w:sz w:val="20"/>
        </w:rPr>
        <w:t xml:space="preserve">vulnerable individuals cannot work from home, Tees Active will review what option is the safest available on-site role for that individual, enabling them to stay maintain social distancing guidelines. If they cannot maintain social distancing, Tees Active will carefully assess whether this involves an acceptable level of risk. As for any workplace risk Tees Active must </w:t>
      </w:r>
      <w:r w:rsidR="00DC452D" w:rsidRPr="00CD7F84">
        <w:rPr>
          <w:rFonts w:ascii="Arial" w:hAnsi="Arial" w:cs="Arial"/>
          <w:sz w:val="20"/>
        </w:rPr>
        <w:t>consider</w:t>
      </w:r>
      <w:r w:rsidRPr="00CD7F84">
        <w:rPr>
          <w:rFonts w:ascii="Arial" w:hAnsi="Arial" w:cs="Arial"/>
          <w:sz w:val="20"/>
        </w:rPr>
        <w:t xml:space="preserve"> specific duties to those with protected characteristics, including, for example, expectant mothers who are, as always, entitled to suspension on full pay if suitable roles cannot be found. Particular attention should be paid to people who live with clinically extremely vulnerable individuals.</w:t>
      </w:r>
    </w:p>
    <w:p w14:paraId="4F67863C" w14:textId="77777777" w:rsidR="00EE3B41" w:rsidRPr="00CD7F84" w:rsidRDefault="00EE3B41" w:rsidP="00EE3B41">
      <w:pPr>
        <w:pStyle w:val="Header"/>
        <w:jc w:val="both"/>
        <w:rPr>
          <w:rFonts w:ascii="Arial" w:hAnsi="Arial" w:cs="Arial"/>
          <w:sz w:val="20"/>
        </w:rPr>
      </w:pPr>
    </w:p>
    <w:p w14:paraId="51958B1B" w14:textId="77777777" w:rsidR="00811646" w:rsidRPr="00CD7F84" w:rsidRDefault="00811646" w:rsidP="00811646">
      <w:pPr>
        <w:pStyle w:val="Header"/>
        <w:tabs>
          <w:tab w:val="clear" w:pos="4153"/>
          <w:tab w:val="clear" w:pos="8306"/>
        </w:tabs>
        <w:jc w:val="both"/>
        <w:rPr>
          <w:rFonts w:ascii="Arial" w:hAnsi="Arial" w:cs="Arial"/>
          <w:b/>
          <w:bCs/>
          <w:sz w:val="20"/>
        </w:rPr>
      </w:pPr>
      <w:r w:rsidRPr="00CD7F84">
        <w:rPr>
          <w:rFonts w:ascii="Arial" w:hAnsi="Arial" w:cs="Arial"/>
          <w:b/>
          <w:bCs/>
          <w:sz w:val="20"/>
        </w:rPr>
        <w:t>Basic Principles</w:t>
      </w:r>
    </w:p>
    <w:p w14:paraId="71066671" w14:textId="02C45BC6" w:rsidR="00811646" w:rsidRPr="00CD7F84" w:rsidRDefault="00811646" w:rsidP="001F5BD0">
      <w:pPr>
        <w:pStyle w:val="Header"/>
        <w:jc w:val="both"/>
        <w:rPr>
          <w:rFonts w:ascii="Arial" w:hAnsi="Arial" w:cs="Arial"/>
          <w:b/>
          <w:bCs/>
          <w:sz w:val="20"/>
        </w:rPr>
      </w:pPr>
      <w:r w:rsidRPr="00CD7F84">
        <w:rPr>
          <w:rFonts w:ascii="Arial" w:hAnsi="Arial" w:cs="Arial"/>
          <w:sz w:val="20"/>
        </w:rPr>
        <w:t>The control measures follow the basic principles outlined in the current advice provided by government around safe social distancing, hand and respiratory hygiene, self-awareness of risk group</w:t>
      </w:r>
      <w:r w:rsidR="001F5BD0" w:rsidRPr="00CD7F84">
        <w:rPr>
          <w:rFonts w:ascii="Arial" w:hAnsi="Arial" w:cs="Arial"/>
          <w:sz w:val="20"/>
        </w:rPr>
        <w:t>s</w:t>
      </w:r>
      <w:r w:rsidRPr="00CD7F84">
        <w:rPr>
          <w:rFonts w:ascii="Arial" w:hAnsi="Arial" w:cs="Arial"/>
          <w:sz w:val="20"/>
        </w:rPr>
        <w:t xml:space="preserve"> (</w:t>
      </w:r>
      <w:r w:rsidR="001F5BD0" w:rsidRPr="00CD7F84">
        <w:rPr>
          <w:rFonts w:ascii="Arial" w:hAnsi="Arial" w:cs="Arial"/>
          <w:sz w:val="20"/>
        </w:rPr>
        <w:t xml:space="preserve">clinically </w:t>
      </w:r>
      <w:r w:rsidRPr="00CD7F84">
        <w:rPr>
          <w:rFonts w:ascii="Arial" w:hAnsi="Arial" w:cs="Arial"/>
          <w:sz w:val="20"/>
        </w:rPr>
        <w:t>extremely vulnerable</w:t>
      </w:r>
      <w:r w:rsidR="001F5BD0" w:rsidRPr="00CD7F84">
        <w:rPr>
          <w:rFonts w:ascii="Arial" w:hAnsi="Arial" w:cs="Arial"/>
          <w:sz w:val="20"/>
        </w:rPr>
        <w:t xml:space="preserve"> and</w:t>
      </w:r>
      <w:r w:rsidRPr="00CD7F84">
        <w:rPr>
          <w:rFonts w:ascii="Arial" w:hAnsi="Arial" w:cs="Arial"/>
          <w:sz w:val="20"/>
        </w:rPr>
        <w:t xml:space="preserve"> </w:t>
      </w:r>
      <w:r w:rsidR="001F5BD0" w:rsidRPr="00CD7F84">
        <w:rPr>
          <w:rFonts w:ascii="Arial" w:hAnsi="Arial" w:cs="Arial"/>
          <w:sz w:val="20"/>
        </w:rPr>
        <w:t>moderate risk</w:t>
      </w:r>
      <w:r w:rsidRPr="00CD7F84">
        <w:rPr>
          <w:rFonts w:ascii="Arial" w:hAnsi="Arial" w:cs="Arial"/>
          <w:sz w:val="20"/>
        </w:rPr>
        <w:t xml:space="preserve">) and of symptoms of </w:t>
      </w:r>
      <w:r w:rsidR="001F5BD0" w:rsidRPr="00CD7F84">
        <w:rPr>
          <w:rFonts w:ascii="Arial" w:hAnsi="Arial" w:cs="Arial"/>
          <w:sz w:val="20"/>
        </w:rPr>
        <w:t>a high temperature – this means you feel hot to touch on your chest or back, a new, continuous cough, a loss or change to your sense of smell or taste.  If staff have any of the main symptoms of coronavirus they must get a test to check if they have coronavirus as soon as possible.  Stay at home and do not have visitors until they get their test result – only leaving their home to have a test. Anyone they live with, and anyone in their support bubble, must also stay at home until they get the result.</w:t>
      </w:r>
    </w:p>
    <w:p w14:paraId="1D9502E0" w14:textId="77777777" w:rsidR="00EE3B41" w:rsidRPr="00CD7F84" w:rsidRDefault="00EE3B41" w:rsidP="00811646">
      <w:pPr>
        <w:rPr>
          <w:rFonts w:ascii="Arial" w:hAnsi="Arial" w:cs="Arial"/>
          <w:b/>
          <w:bCs/>
          <w:sz w:val="20"/>
        </w:rPr>
      </w:pPr>
    </w:p>
    <w:p w14:paraId="789C0EBB" w14:textId="77777777" w:rsidR="00811646" w:rsidRPr="00CD7F84" w:rsidRDefault="00811646" w:rsidP="00811646">
      <w:pPr>
        <w:rPr>
          <w:rFonts w:ascii="Arial" w:hAnsi="Arial" w:cs="Arial"/>
          <w:b/>
          <w:bCs/>
          <w:sz w:val="20"/>
        </w:rPr>
      </w:pPr>
      <w:r w:rsidRPr="00CD7F84">
        <w:rPr>
          <w:rFonts w:ascii="Arial" w:hAnsi="Arial" w:cs="Arial"/>
          <w:b/>
          <w:bCs/>
          <w:sz w:val="20"/>
        </w:rPr>
        <w:t>The Risk Assessment</w:t>
      </w:r>
    </w:p>
    <w:p w14:paraId="15EE2774" w14:textId="77777777" w:rsidR="00811646" w:rsidRPr="00CD7F84" w:rsidRDefault="00811646" w:rsidP="00811646">
      <w:pPr>
        <w:rPr>
          <w:rFonts w:ascii="Arial" w:hAnsi="Arial" w:cs="Arial"/>
          <w:sz w:val="20"/>
        </w:rPr>
      </w:pPr>
      <w:r w:rsidRPr="00CD7F84">
        <w:rPr>
          <w:rFonts w:ascii="Arial" w:hAnsi="Arial" w:cs="Arial"/>
          <w:sz w:val="20"/>
        </w:rPr>
        <w:t>This document is intended to be a living document applicable for the duration as required.</w:t>
      </w:r>
    </w:p>
    <w:p w14:paraId="6C6C4902" w14:textId="77777777" w:rsidR="00811646" w:rsidRPr="00CD7F84" w:rsidRDefault="00811646" w:rsidP="00811646">
      <w:pPr>
        <w:rPr>
          <w:rFonts w:ascii="Arial" w:hAnsi="Arial" w:cs="Arial"/>
          <w:sz w:val="20"/>
        </w:rPr>
      </w:pPr>
    </w:p>
    <w:p w14:paraId="1139B097" w14:textId="77777777" w:rsidR="00811646" w:rsidRPr="00CD7F84" w:rsidRDefault="00811646" w:rsidP="00811646">
      <w:pPr>
        <w:rPr>
          <w:rFonts w:ascii="Arial" w:hAnsi="Arial" w:cs="Arial"/>
          <w:sz w:val="20"/>
        </w:rPr>
      </w:pPr>
      <w:r w:rsidRPr="00CD7F84">
        <w:rPr>
          <w:rFonts w:ascii="Arial" w:hAnsi="Arial" w:cs="Arial"/>
          <w:sz w:val="20"/>
        </w:rPr>
        <w:t xml:space="preserve">It will therefore be subject to regular review and revision as change occurs and assessed needs direct in order to ensure its continued adequacy, in so far as it is </w:t>
      </w:r>
      <w:r w:rsidR="00DC452D" w:rsidRPr="00CD7F84">
        <w:rPr>
          <w:rFonts w:ascii="Arial" w:hAnsi="Arial" w:cs="Arial"/>
          <w:sz w:val="20"/>
        </w:rPr>
        <w:t>reasonably</w:t>
      </w:r>
      <w:r w:rsidRPr="00CD7F84">
        <w:rPr>
          <w:rFonts w:ascii="Arial" w:hAnsi="Arial" w:cs="Arial"/>
          <w:sz w:val="20"/>
        </w:rPr>
        <w:t xml:space="preserve"> practicable to do so.  If events change on the day, dynamic assessment based upon professional judgement will direct the necessary additional control measures.</w:t>
      </w:r>
    </w:p>
    <w:p w14:paraId="6D3842D5" w14:textId="77777777" w:rsidR="00811646" w:rsidRPr="00CD7F84" w:rsidRDefault="00811646" w:rsidP="00811646">
      <w:pPr>
        <w:rPr>
          <w:rFonts w:ascii="Arial" w:hAnsi="Arial" w:cs="Arial"/>
          <w:sz w:val="20"/>
        </w:rPr>
      </w:pPr>
    </w:p>
    <w:p w14:paraId="2268C524" w14:textId="77777777" w:rsidR="00811646" w:rsidRPr="00CD7F84" w:rsidRDefault="00811646" w:rsidP="00811646">
      <w:pPr>
        <w:rPr>
          <w:rFonts w:ascii="Arial" w:hAnsi="Arial" w:cs="Arial"/>
          <w:sz w:val="20"/>
        </w:rPr>
      </w:pPr>
      <w:r w:rsidRPr="00CD7F84">
        <w:rPr>
          <w:rFonts w:ascii="Arial" w:hAnsi="Arial" w:cs="Arial"/>
          <w:sz w:val="20"/>
        </w:rPr>
        <w:t xml:space="preserve">Tees Active as an employer, must protect people from harm. This includes taking reasonable steps to protect your workers and others from coronavirus. This is called a risk assessment and it’ll help Tees Active manage risk and protect people. </w:t>
      </w:r>
    </w:p>
    <w:p w14:paraId="285FAEF3" w14:textId="77777777" w:rsidR="00811646" w:rsidRPr="00CD7F84" w:rsidRDefault="00811646" w:rsidP="00811646">
      <w:pPr>
        <w:rPr>
          <w:rFonts w:ascii="Arial" w:hAnsi="Arial" w:cs="Arial"/>
          <w:sz w:val="20"/>
        </w:rPr>
      </w:pPr>
      <w:r w:rsidRPr="00CD7F84">
        <w:rPr>
          <w:rFonts w:ascii="Arial" w:hAnsi="Arial" w:cs="Arial"/>
          <w:sz w:val="20"/>
        </w:rPr>
        <w:t xml:space="preserve">Tees Active must: </w:t>
      </w:r>
    </w:p>
    <w:p w14:paraId="79C774F1" w14:textId="77777777" w:rsidR="00811646" w:rsidRPr="00CD7F84" w:rsidRDefault="00811646" w:rsidP="0020041D">
      <w:pPr>
        <w:numPr>
          <w:ilvl w:val="0"/>
          <w:numId w:val="7"/>
        </w:numPr>
        <w:rPr>
          <w:rFonts w:ascii="Arial" w:hAnsi="Arial" w:cs="Arial"/>
          <w:sz w:val="20"/>
        </w:rPr>
      </w:pPr>
      <w:r w:rsidRPr="00CD7F84">
        <w:rPr>
          <w:rFonts w:ascii="Arial" w:hAnsi="Arial" w:cs="Arial"/>
          <w:sz w:val="20"/>
        </w:rPr>
        <w:t xml:space="preserve">identify what work activity or situations might cause transmission of the virus </w:t>
      </w:r>
    </w:p>
    <w:p w14:paraId="73DE4B7E" w14:textId="77777777" w:rsidR="00811646" w:rsidRPr="00CD7F84" w:rsidRDefault="00811646" w:rsidP="0020041D">
      <w:pPr>
        <w:numPr>
          <w:ilvl w:val="0"/>
          <w:numId w:val="7"/>
        </w:numPr>
        <w:rPr>
          <w:rFonts w:ascii="Arial" w:hAnsi="Arial" w:cs="Arial"/>
          <w:sz w:val="20"/>
        </w:rPr>
      </w:pPr>
      <w:r w:rsidRPr="00CD7F84">
        <w:rPr>
          <w:rFonts w:ascii="Arial" w:hAnsi="Arial" w:cs="Arial"/>
          <w:sz w:val="20"/>
        </w:rPr>
        <w:t>think about who could be at risk</w:t>
      </w:r>
    </w:p>
    <w:p w14:paraId="32030A0D" w14:textId="77777777" w:rsidR="00811646" w:rsidRPr="00CD7F84" w:rsidRDefault="00811646" w:rsidP="0020041D">
      <w:pPr>
        <w:numPr>
          <w:ilvl w:val="0"/>
          <w:numId w:val="7"/>
        </w:numPr>
        <w:rPr>
          <w:rFonts w:ascii="Arial" w:hAnsi="Arial" w:cs="Arial"/>
          <w:sz w:val="20"/>
        </w:rPr>
      </w:pPr>
      <w:r w:rsidRPr="00CD7F84">
        <w:rPr>
          <w:rFonts w:ascii="Arial" w:hAnsi="Arial" w:cs="Arial"/>
          <w:sz w:val="20"/>
        </w:rPr>
        <w:t>decide how likely it is that someone could be exposed</w:t>
      </w:r>
    </w:p>
    <w:p w14:paraId="39A55024" w14:textId="77777777" w:rsidR="00811646" w:rsidRPr="00CD7F84" w:rsidRDefault="00811646" w:rsidP="0020041D">
      <w:pPr>
        <w:numPr>
          <w:ilvl w:val="0"/>
          <w:numId w:val="7"/>
        </w:numPr>
        <w:rPr>
          <w:rFonts w:ascii="Arial" w:hAnsi="Arial" w:cs="Arial"/>
          <w:sz w:val="20"/>
        </w:rPr>
      </w:pPr>
      <w:r w:rsidRPr="00CD7F84">
        <w:rPr>
          <w:rFonts w:ascii="Arial" w:hAnsi="Arial" w:cs="Arial"/>
          <w:sz w:val="20"/>
        </w:rPr>
        <w:t>act to remove the activity or situation, or if this isn’t possible, control the risk.</w:t>
      </w:r>
    </w:p>
    <w:p w14:paraId="17DC1E13" w14:textId="77777777" w:rsidR="00137674" w:rsidRPr="00CD7F84" w:rsidRDefault="00137674" w:rsidP="00811646">
      <w:pPr>
        <w:rPr>
          <w:rFonts w:ascii="Arial" w:hAnsi="Arial" w:cs="Arial"/>
          <w:b/>
          <w:bCs/>
          <w:sz w:val="20"/>
        </w:rPr>
      </w:pPr>
    </w:p>
    <w:p w14:paraId="251CBC54" w14:textId="5CA3ED86" w:rsidR="00811646" w:rsidRPr="00CD7F84" w:rsidRDefault="00811646" w:rsidP="00811646">
      <w:pPr>
        <w:rPr>
          <w:rFonts w:ascii="Arial" w:hAnsi="Arial" w:cs="Arial"/>
          <w:b/>
          <w:bCs/>
          <w:sz w:val="20"/>
        </w:rPr>
      </w:pPr>
      <w:r w:rsidRPr="00CD7F84">
        <w:rPr>
          <w:rFonts w:ascii="Arial" w:hAnsi="Arial" w:cs="Arial"/>
          <w:b/>
          <w:bCs/>
          <w:sz w:val="20"/>
        </w:rPr>
        <w:t>Consultation.</w:t>
      </w:r>
    </w:p>
    <w:p w14:paraId="5A71B217" w14:textId="77777777" w:rsidR="00811646" w:rsidRPr="00CD7F84" w:rsidRDefault="00811646" w:rsidP="00811646">
      <w:pPr>
        <w:rPr>
          <w:rFonts w:ascii="Arial" w:hAnsi="Arial" w:cs="Arial"/>
          <w:sz w:val="20"/>
        </w:rPr>
      </w:pPr>
      <w:r w:rsidRPr="00CD7F84">
        <w:rPr>
          <w:rFonts w:ascii="Arial" w:hAnsi="Arial" w:cs="Arial"/>
          <w:sz w:val="20"/>
        </w:rPr>
        <w:t xml:space="preserve">The Senior Leadership Team will consult with the workforce and trade union representatives as part of putting measures in place. Involving them promotes ownership and demonstrates that Tees Active takes </w:t>
      </w:r>
      <w:r w:rsidR="00DC452D" w:rsidRPr="00CD7F84">
        <w:rPr>
          <w:rFonts w:ascii="Arial" w:hAnsi="Arial" w:cs="Arial"/>
          <w:sz w:val="20"/>
        </w:rPr>
        <w:t>employee’s</w:t>
      </w:r>
      <w:r w:rsidRPr="00CD7F84">
        <w:rPr>
          <w:rFonts w:ascii="Arial" w:hAnsi="Arial" w:cs="Arial"/>
          <w:sz w:val="20"/>
        </w:rPr>
        <w:t xml:space="preserve"> health and safety seriously.</w:t>
      </w:r>
    </w:p>
    <w:p w14:paraId="56C9F272" w14:textId="77777777" w:rsidR="00993C0A" w:rsidRPr="00CD7F84" w:rsidRDefault="00993C0A" w:rsidP="009E6F26">
      <w:pPr>
        <w:pStyle w:val="Header"/>
        <w:tabs>
          <w:tab w:val="clear" w:pos="4153"/>
          <w:tab w:val="clear" w:pos="8306"/>
        </w:tabs>
        <w:jc w:val="both"/>
        <w:rPr>
          <w:rFonts w:ascii="Arial" w:hAnsi="Arial" w:cs="Arial"/>
          <w:sz w:val="20"/>
        </w:rPr>
      </w:pPr>
    </w:p>
    <w:p w14:paraId="0FA776FC" w14:textId="3B40EAA1" w:rsidR="00AA7781" w:rsidRPr="00CD7F84" w:rsidRDefault="00AA7781" w:rsidP="00AA7781">
      <w:pPr>
        <w:pStyle w:val="Header"/>
        <w:tabs>
          <w:tab w:val="clear" w:pos="4153"/>
          <w:tab w:val="clear" w:pos="8306"/>
        </w:tabs>
        <w:jc w:val="both"/>
        <w:rPr>
          <w:rFonts w:ascii="Arial" w:hAnsi="Arial" w:cs="Arial"/>
          <w:sz w:val="20"/>
        </w:rPr>
      </w:pPr>
      <w:r w:rsidRPr="00CD7F84">
        <w:rPr>
          <w:rFonts w:ascii="Arial" w:hAnsi="Arial" w:cs="Arial"/>
          <w:sz w:val="20"/>
        </w:rPr>
        <w:t xml:space="preserve">Regarding school swimming provision and schools attending Tees Active venues the School and the Aquatics Manager are to liaise and discuss the new ways of working and current procedures including any relevant Normal Operating Procedure (NOP) and Emergency Action Plan (EAP) changes. </w:t>
      </w:r>
    </w:p>
    <w:p w14:paraId="709567FE" w14:textId="77777777" w:rsidR="00AA7781" w:rsidRPr="00CD7F84" w:rsidRDefault="00AA7781" w:rsidP="00AA7781">
      <w:pPr>
        <w:pStyle w:val="Header"/>
        <w:tabs>
          <w:tab w:val="clear" w:pos="4153"/>
          <w:tab w:val="clear" w:pos="8306"/>
        </w:tabs>
        <w:jc w:val="both"/>
        <w:rPr>
          <w:rFonts w:ascii="Arial" w:hAnsi="Arial" w:cs="Arial"/>
          <w:sz w:val="20"/>
        </w:rPr>
      </w:pPr>
    </w:p>
    <w:p w14:paraId="518E36D8" w14:textId="77777777" w:rsidR="00AA7781" w:rsidRPr="00CD7F84" w:rsidRDefault="00AA7781" w:rsidP="00AA7781">
      <w:pPr>
        <w:pStyle w:val="Header"/>
        <w:tabs>
          <w:tab w:val="clear" w:pos="4153"/>
          <w:tab w:val="clear" w:pos="8306"/>
        </w:tabs>
        <w:jc w:val="both"/>
        <w:rPr>
          <w:rFonts w:ascii="Arial" w:hAnsi="Arial" w:cs="Arial"/>
          <w:sz w:val="20"/>
        </w:rPr>
      </w:pPr>
      <w:r w:rsidRPr="00CD7F84">
        <w:rPr>
          <w:rFonts w:ascii="Arial" w:hAnsi="Arial" w:cs="Arial"/>
          <w:sz w:val="20"/>
        </w:rPr>
        <w:t xml:space="preserve">Schools are to consult with the Aquatics Manager to ascertain the maximum number of pupils each Tees Active venue can facilitate at any one time whilst adhering to guidance around air ventilation. </w:t>
      </w:r>
    </w:p>
    <w:p w14:paraId="7FE9970D" w14:textId="77777777" w:rsidR="00AA7781" w:rsidRPr="00CD7F84" w:rsidRDefault="00AA7781" w:rsidP="00AA7781">
      <w:pPr>
        <w:pStyle w:val="Header"/>
        <w:tabs>
          <w:tab w:val="clear" w:pos="4153"/>
          <w:tab w:val="clear" w:pos="8306"/>
        </w:tabs>
        <w:jc w:val="both"/>
        <w:rPr>
          <w:rFonts w:ascii="Arial" w:hAnsi="Arial" w:cs="Arial"/>
          <w:sz w:val="20"/>
        </w:rPr>
      </w:pPr>
    </w:p>
    <w:p w14:paraId="4DAE62DA" w14:textId="77777777" w:rsidR="00CD7F84" w:rsidRPr="00CD7F84" w:rsidRDefault="00AA7781" w:rsidP="00AA7781">
      <w:pPr>
        <w:pStyle w:val="Header"/>
        <w:tabs>
          <w:tab w:val="clear" w:pos="4153"/>
          <w:tab w:val="clear" w:pos="8306"/>
        </w:tabs>
        <w:jc w:val="both"/>
        <w:rPr>
          <w:rFonts w:ascii="Arial" w:hAnsi="Arial" w:cs="Arial"/>
          <w:sz w:val="20"/>
        </w:rPr>
      </w:pPr>
      <w:r w:rsidRPr="00CD7F84">
        <w:rPr>
          <w:rFonts w:ascii="Arial" w:hAnsi="Arial" w:cs="Arial"/>
          <w:sz w:val="20"/>
        </w:rPr>
        <w:t>Risk assessment’s to be completed by the school which aligns with the Tees Actives COVID-19 procedures are to be forwarded in advance to the Aquatics Manager for c</w:t>
      </w:r>
      <w:r w:rsidR="00CD7F84" w:rsidRPr="00CD7F84">
        <w:rPr>
          <w:rFonts w:ascii="Arial" w:hAnsi="Arial" w:cs="Arial"/>
          <w:sz w:val="20"/>
        </w:rPr>
        <w:t>onsideration and that there is an u</w:t>
      </w:r>
      <w:r w:rsidRPr="00CD7F84">
        <w:rPr>
          <w:rFonts w:ascii="Arial" w:hAnsi="Arial" w:cs="Arial"/>
          <w:sz w:val="20"/>
        </w:rPr>
        <w:t>nderstand</w:t>
      </w:r>
      <w:r w:rsidR="00CD7F84" w:rsidRPr="00CD7F84">
        <w:rPr>
          <w:rFonts w:ascii="Arial" w:hAnsi="Arial" w:cs="Arial"/>
          <w:sz w:val="20"/>
        </w:rPr>
        <w:t xml:space="preserve">ing </w:t>
      </w:r>
      <w:r w:rsidRPr="00CD7F84">
        <w:rPr>
          <w:rFonts w:ascii="Arial" w:hAnsi="Arial" w:cs="Arial"/>
          <w:sz w:val="20"/>
        </w:rPr>
        <w:t xml:space="preserve">and agree to </w:t>
      </w:r>
      <w:r w:rsidR="00CD7F84" w:rsidRPr="00CD7F84">
        <w:rPr>
          <w:rFonts w:ascii="Arial" w:hAnsi="Arial" w:cs="Arial"/>
          <w:sz w:val="20"/>
        </w:rPr>
        <w:t xml:space="preserve">the </w:t>
      </w:r>
      <w:r w:rsidRPr="00CD7F84">
        <w:rPr>
          <w:rFonts w:ascii="Arial" w:hAnsi="Arial" w:cs="Arial"/>
          <w:sz w:val="20"/>
        </w:rPr>
        <w:t xml:space="preserve">hire agreement. </w:t>
      </w:r>
    </w:p>
    <w:p w14:paraId="153E9D98" w14:textId="77777777" w:rsidR="00CD7F84" w:rsidRPr="00CD7F84" w:rsidRDefault="00CD7F84" w:rsidP="00AA7781">
      <w:pPr>
        <w:pStyle w:val="Header"/>
        <w:tabs>
          <w:tab w:val="clear" w:pos="4153"/>
          <w:tab w:val="clear" w:pos="8306"/>
        </w:tabs>
        <w:jc w:val="both"/>
        <w:rPr>
          <w:rFonts w:ascii="Arial" w:hAnsi="Arial" w:cs="Arial"/>
          <w:sz w:val="20"/>
        </w:rPr>
      </w:pPr>
    </w:p>
    <w:p w14:paraId="0F90DDDB" w14:textId="77777777" w:rsidR="00CD7F84" w:rsidRPr="00CD7F84" w:rsidRDefault="00CD7F84" w:rsidP="00AA7781">
      <w:pPr>
        <w:pStyle w:val="Header"/>
        <w:tabs>
          <w:tab w:val="clear" w:pos="4153"/>
          <w:tab w:val="clear" w:pos="8306"/>
        </w:tabs>
        <w:jc w:val="both"/>
        <w:rPr>
          <w:rFonts w:ascii="Arial" w:hAnsi="Arial" w:cs="Arial"/>
          <w:sz w:val="20"/>
        </w:rPr>
      </w:pPr>
      <w:r w:rsidRPr="00CD7F84">
        <w:rPr>
          <w:rFonts w:ascii="Arial" w:hAnsi="Arial" w:cs="Arial"/>
          <w:sz w:val="20"/>
        </w:rPr>
        <w:lastRenderedPageBreak/>
        <w:t xml:space="preserve">Additionally the Aquatics Manager and school are to discuss </w:t>
      </w:r>
    </w:p>
    <w:p w14:paraId="78D4B174" w14:textId="77777777" w:rsidR="00CD7F84" w:rsidRPr="00CD7F84" w:rsidRDefault="00AA7781" w:rsidP="00CD7F84">
      <w:pPr>
        <w:pStyle w:val="Header"/>
        <w:numPr>
          <w:ilvl w:val="0"/>
          <w:numId w:val="33"/>
        </w:numPr>
        <w:tabs>
          <w:tab w:val="clear" w:pos="4153"/>
          <w:tab w:val="clear" w:pos="8306"/>
        </w:tabs>
        <w:jc w:val="both"/>
        <w:rPr>
          <w:rFonts w:ascii="Arial" w:hAnsi="Arial" w:cs="Arial"/>
          <w:sz w:val="20"/>
        </w:rPr>
      </w:pPr>
      <w:r w:rsidRPr="00CD7F84">
        <w:rPr>
          <w:rFonts w:ascii="Arial" w:hAnsi="Arial" w:cs="Arial"/>
          <w:sz w:val="20"/>
        </w:rPr>
        <w:t xml:space="preserve">Monitoring and recording of attainment figures. </w:t>
      </w:r>
    </w:p>
    <w:p w14:paraId="5A8DF44C" w14:textId="77777777" w:rsidR="00CD7F84" w:rsidRPr="00CD7F84" w:rsidRDefault="00AA7781" w:rsidP="00CD7F84">
      <w:pPr>
        <w:pStyle w:val="Header"/>
        <w:numPr>
          <w:ilvl w:val="0"/>
          <w:numId w:val="33"/>
        </w:numPr>
        <w:tabs>
          <w:tab w:val="clear" w:pos="4153"/>
          <w:tab w:val="clear" w:pos="8306"/>
        </w:tabs>
        <w:jc w:val="both"/>
        <w:rPr>
          <w:rFonts w:ascii="Arial" w:hAnsi="Arial" w:cs="Arial"/>
          <w:sz w:val="20"/>
        </w:rPr>
      </w:pPr>
      <w:r w:rsidRPr="00CD7F84">
        <w:rPr>
          <w:rFonts w:ascii="Arial" w:hAnsi="Arial" w:cs="Arial"/>
          <w:sz w:val="20"/>
        </w:rPr>
        <w:t>Utilis</w:t>
      </w:r>
      <w:r w:rsidR="00CD7F84" w:rsidRPr="00CD7F84">
        <w:rPr>
          <w:rFonts w:ascii="Arial" w:hAnsi="Arial" w:cs="Arial"/>
          <w:sz w:val="20"/>
        </w:rPr>
        <w:t xml:space="preserve">ation of </w:t>
      </w:r>
      <w:r w:rsidRPr="00CD7F84">
        <w:rPr>
          <w:rFonts w:ascii="Arial" w:hAnsi="Arial" w:cs="Arial"/>
          <w:sz w:val="20"/>
        </w:rPr>
        <w:t>school swimming teachers</w:t>
      </w:r>
    </w:p>
    <w:p w14:paraId="39859364" w14:textId="502C35E8" w:rsidR="00AA7781" w:rsidRPr="00CD7F84" w:rsidRDefault="00AA7781" w:rsidP="00CD7F84">
      <w:pPr>
        <w:pStyle w:val="Header"/>
        <w:numPr>
          <w:ilvl w:val="0"/>
          <w:numId w:val="33"/>
        </w:numPr>
        <w:tabs>
          <w:tab w:val="clear" w:pos="4153"/>
          <w:tab w:val="clear" w:pos="8306"/>
        </w:tabs>
        <w:jc w:val="both"/>
        <w:rPr>
          <w:rFonts w:ascii="Arial" w:hAnsi="Arial" w:cs="Arial"/>
          <w:sz w:val="20"/>
        </w:rPr>
      </w:pPr>
      <w:r w:rsidRPr="00CD7F84">
        <w:rPr>
          <w:rFonts w:ascii="Arial" w:hAnsi="Arial" w:cs="Arial"/>
          <w:sz w:val="20"/>
        </w:rPr>
        <w:t xml:space="preserve"> and </w:t>
      </w:r>
      <w:r w:rsidR="00CD7F84" w:rsidRPr="00CD7F84">
        <w:rPr>
          <w:rFonts w:ascii="Arial" w:hAnsi="Arial" w:cs="Arial"/>
          <w:sz w:val="20"/>
        </w:rPr>
        <w:t>ad</w:t>
      </w:r>
      <w:r w:rsidRPr="00CD7F84">
        <w:rPr>
          <w:rFonts w:ascii="Arial" w:hAnsi="Arial" w:cs="Arial"/>
          <w:sz w:val="20"/>
        </w:rPr>
        <w:t>aptations and considerations of lessons and changing provision for pupils.</w:t>
      </w:r>
    </w:p>
    <w:p w14:paraId="6EC47070" w14:textId="77777777" w:rsidR="00993C0A" w:rsidRPr="00CD7F84" w:rsidRDefault="00993C0A" w:rsidP="009E6F26">
      <w:pPr>
        <w:pStyle w:val="Header"/>
        <w:tabs>
          <w:tab w:val="clear" w:pos="4153"/>
          <w:tab w:val="clear" w:pos="8306"/>
        </w:tabs>
        <w:jc w:val="both"/>
        <w:rPr>
          <w:rFonts w:ascii="Arial" w:hAnsi="Arial" w:cs="Arial"/>
          <w:sz w:val="20"/>
        </w:rPr>
      </w:pPr>
    </w:p>
    <w:p w14:paraId="6B24880B" w14:textId="66483C4F" w:rsidR="00392ECF" w:rsidRPr="00CD7F84" w:rsidRDefault="00CD7F84" w:rsidP="009E6F26">
      <w:pPr>
        <w:pStyle w:val="Header"/>
        <w:tabs>
          <w:tab w:val="clear" w:pos="4153"/>
          <w:tab w:val="clear" w:pos="8306"/>
        </w:tabs>
        <w:jc w:val="both"/>
        <w:rPr>
          <w:rFonts w:ascii="Arial" w:hAnsi="Arial" w:cs="Arial"/>
          <w:sz w:val="20"/>
        </w:rPr>
      </w:pPr>
      <w:r w:rsidRPr="00CD7F84">
        <w:rPr>
          <w:rFonts w:ascii="Arial" w:hAnsi="Arial" w:cs="Arial"/>
          <w:sz w:val="20"/>
        </w:rPr>
        <w:t>Aquatics Manager to</w:t>
      </w:r>
      <w:r w:rsidR="00B526F5" w:rsidRPr="00CD7F84">
        <w:rPr>
          <w:rFonts w:ascii="Arial" w:hAnsi="Arial" w:cs="Arial"/>
          <w:sz w:val="20"/>
        </w:rPr>
        <w:t xml:space="preserve"> work with schools to organise transport</w:t>
      </w:r>
      <w:r w:rsidRPr="00CD7F84">
        <w:rPr>
          <w:rFonts w:ascii="Arial" w:hAnsi="Arial" w:cs="Arial"/>
          <w:sz w:val="20"/>
        </w:rPr>
        <w:t>.</w:t>
      </w:r>
    </w:p>
    <w:p w14:paraId="1E453862" w14:textId="6090BBFA" w:rsidR="00B526F5" w:rsidRDefault="00B526F5" w:rsidP="009E6F26">
      <w:pPr>
        <w:pStyle w:val="Header"/>
        <w:tabs>
          <w:tab w:val="clear" w:pos="4153"/>
          <w:tab w:val="clear" w:pos="8306"/>
        </w:tabs>
        <w:jc w:val="both"/>
      </w:pPr>
    </w:p>
    <w:p w14:paraId="2B883E63" w14:textId="24CE2A44" w:rsidR="00B526F5" w:rsidRDefault="00B526F5" w:rsidP="009E6F26">
      <w:pPr>
        <w:pStyle w:val="Header"/>
        <w:tabs>
          <w:tab w:val="clear" w:pos="4153"/>
          <w:tab w:val="clear" w:pos="8306"/>
        </w:tabs>
        <w:jc w:val="both"/>
      </w:pPr>
    </w:p>
    <w:p w14:paraId="73840B46" w14:textId="77777777" w:rsidR="00392ECF" w:rsidRPr="006F6018" w:rsidRDefault="00392ECF" w:rsidP="009E6F26">
      <w:pPr>
        <w:pStyle w:val="Header"/>
        <w:tabs>
          <w:tab w:val="clear" w:pos="4153"/>
          <w:tab w:val="clear" w:pos="8306"/>
        </w:tabs>
        <w:jc w:val="both"/>
        <w:rPr>
          <w:rFonts w:ascii="Arial" w:hAnsi="Arial" w:cs="Arial"/>
          <w:sz w:val="20"/>
        </w:rPr>
      </w:pPr>
    </w:p>
    <w:p w14:paraId="2BB17CC9" w14:textId="77777777" w:rsidR="00392ECF" w:rsidRPr="006F6018" w:rsidRDefault="00392ECF" w:rsidP="009E6F26">
      <w:pPr>
        <w:pStyle w:val="Header"/>
        <w:tabs>
          <w:tab w:val="clear" w:pos="4153"/>
          <w:tab w:val="clear" w:pos="8306"/>
        </w:tabs>
        <w:jc w:val="both"/>
        <w:rPr>
          <w:rFonts w:ascii="Arial" w:hAnsi="Arial" w:cs="Arial"/>
          <w:sz w:val="20"/>
        </w:rPr>
      </w:pPr>
    </w:p>
    <w:p w14:paraId="530CE457" w14:textId="77777777" w:rsidR="00392ECF" w:rsidRPr="006F6018" w:rsidRDefault="00392ECF" w:rsidP="009E6F26">
      <w:pPr>
        <w:pStyle w:val="Header"/>
        <w:tabs>
          <w:tab w:val="clear" w:pos="4153"/>
          <w:tab w:val="clear" w:pos="8306"/>
        </w:tabs>
        <w:jc w:val="both"/>
        <w:rPr>
          <w:rFonts w:ascii="Arial" w:hAnsi="Arial" w:cs="Arial"/>
          <w:sz w:val="20"/>
        </w:rPr>
      </w:pPr>
    </w:p>
    <w:p w14:paraId="30A0B5B9" w14:textId="77777777" w:rsidR="00392ECF" w:rsidRPr="006F6018" w:rsidRDefault="00392ECF" w:rsidP="009E6F26">
      <w:pPr>
        <w:pStyle w:val="Header"/>
        <w:tabs>
          <w:tab w:val="clear" w:pos="4153"/>
          <w:tab w:val="clear" w:pos="8306"/>
        </w:tabs>
        <w:jc w:val="both"/>
        <w:rPr>
          <w:rFonts w:ascii="Arial" w:hAnsi="Arial" w:cs="Arial"/>
          <w:sz w:val="20"/>
        </w:rPr>
      </w:pPr>
    </w:p>
    <w:p w14:paraId="20684510" w14:textId="77777777" w:rsidR="00392ECF" w:rsidRPr="006F6018" w:rsidRDefault="00392ECF" w:rsidP="009E6F26">
      <w:pPr>
        <w:pStyle w:val="Header"/>
        <w:tabs>
          <w:tab w:val="clear" w:pos="4153"/>
          <w:tab w:val="clear" w:pos="8306"/>
        </w:tabs>
        <w:jc w:val="both"/>
        <w:rPr>
          <w:rFonts w:ascii="Arial" w:hAnsi="Arial" w:cs="Arial"/>
          <w:sz w:val="20"/>
        </w:rPr>
      </w:pPr>
    </w:p>
    <w:p w14:paraId="5B2E3BE5" w14:textId="7C3E97E2" w:rsidR="00392ECF" w:rsidRDefault="00392ECF" w:rsidP="009E6F26">
      <w:pPr>
        <w:pStyle w:val="Header"/>
        <w:tabs>
          <w:tab w:val="clear" w:pos="4153"/>
          <w:tab w:val="clear" w:pos="8306"/>
        </w:tabs>
        <w:jc w:val="both"/>
        <w:rPr>
          <w:rFonts w:ascii="Arial" w:hAnsi="Arial" w:cs="Arial"/>
          <w:sz w:val="20"/>
        </w:rPr>
      </w:pPr>
    </w:p>
    <w:p w14:paraId="0855BC9B" w14:textId="5C313164" w:rsidR="00CD7F84" w:rsidRDefault="00CD7F84" w:rsidP="009E6F26">
      <w:pPr>
        <w:pStyle w:val="Header"/>
        <w:tabs>
          <w:tab w:val="clear" w:pos="4153"/>
          <w:tab w:val="clear" w:pos="8306"/>
        </w:tabs>
        <w:jc w:val="both"/>
        <w:rPr>
          <w:rFonts w:ascii="Arial" w:hAnsi="Arial" w:cs="Arial"/>
          <w:sz w:val="20"/>
        </w:rPr>
      </w:pPr>
    </w:p>
    <w:p w14:paraId="6640B42D" w14:textId="5B4CFCEF" w:rsidR="00CD7F84" w:rsidRDefault="00CD7F84" w:rsidP="009E6F26">
      <w:pPr>
        <w:pStyle w:val="Header"/>
        <w:tabs>
          <w:tab w:val="clear" w:pos="4153"/>
          <w:tab w:val="clear" w:pos="8306"/>
        </w:tabs>
        <w:jc w:val="both"/>
        <w:rPr>
          <w:rFonts w:ascii="Arial" w:hAnsi="Arial" w:cs="Arial"/>
          <w:sz w:val="20"/>
        </w:rPr>
      </w:pPr>
    </w:p>
    <w:p w14:paraId="33904DD1" w14:textId="42062178" w:rsidR="00CD7F84" w:rsidRDefault="00CD7F84" w:rsidP="009E6F26">
      <w:pPr>
        <w:pStyle w:val="Header"/>
        <w:tabs>
          <w:tab w:val="clear" w:pos="4153"/>
          <w:tab w:val="clear" w:pos="8306"/>
        </w:tabs>
        <w:jc w:val="both"/>
        <w:rPr>
          <w:rFonts w:ascii="Arial" w:hAnsi="Arial" w:cs="Arial"/>
          <w:sz w:val="20"/>
        </w:rPr>
      </w:pPr>
    </w:p>
    <w:p w14:paraId="003ECA92" w14:textId="03EDEB94" w:rsidR="00CD7F84" w:rsidRDefault="00CD7F84" w:rsidP="009E6F26">
      <w:pPr>
        <w:pStyle w:val="Header"/>
        <w:tabs>
          <w:tab w:val="clear" w:pos="4153"/>
          <w:tab w:val="clear" w:pos="8306"/>
        </w:tabs>
        <w:jc w:val="both"/>
        <w:rPr>
          <w:rFonts w:ascii="Arial" w:hAnsi="Arial" w:cs="Arial"/>
          <w:sz w:val="20"/>
        </w:rPr>
      </w:pPr>
    </w:p>
    <w:p w14:paraId="59734A82" w14:textId="36FE38DA" w:rsidR="00CD7F84" w:rsidRDefault="00CD7F84" w:rsidP="009E6F26">
      <w:pPr>
        <w:pStyle w:val="Header"/>
        <w:tabs>
          <w:tab w:val="clear" w:pos="4153"/>
          <w:tab w:val="clear" w:pos="8306"/>
        </w:tabs>
        <w:jc w:val="both"/>
        <w:rPr>
          <w:rFonts w:ascii="Arial" w:hAnsi="Arial" w:cs="Arial"/>
          <w:sz w:val="20"/>
        </w:rPr>
      </w:pPr>
    </w:p>
    <w:p w14:paraId="51D7CBCD" w14:textId="5EB251AF" w:rsidR="00CD7F84" w:rsidRDefault="00CD7F84" w:rsidP="009E6F26">
      <w:pPr>
        <w:pStyle w:val="Header"/>
        <w:tabs>
          <w:tab w:val="clear" w:pos="4153"/>
          <w:tab w:val="clear" w:pos="8306"/>
        </w:tabs>
        <w:jc w:val="both"/>
        <w:rPr>
          <w:rFonts w:ascii="Arial" w:hAnsi="Arial" w:cs="Arial"/>
          <w:sz w:val="20"/>
        </w:rPr>
      </w:pPr>
    </w:p>
    <w:p w14:paraId="79F49B16" w14:textId="37EE8624" w:rsidR="00CD7F84" w:rsidRDefault="00CD7F84" w:rsidP="009E6F26">
      <w:pPr>
        <w:pStyle w:val="Header"/>
        <w:tabs>
          <w:tab w:val="clear" w:pos="4153"/>
          <w:tab w:val="clear" w:pos="8306"/>
        </w:tabs>
        <w:jc w:val="both"/>
        <w:rPr>
          <w:rFonts w:ascii="Arial" w:hAnsi="Arial" w:cs="Arial"/>
          <w:sz w:val="20"/>
        </w:rPr>
      </w:pPr>
    </w:p>
    <w:p w14:paraId="549CE353" w14:textId="21C9D599" w:rsidR="00CD7F84" w:rsidRDefault="00CD7F84" w:rsidP="009E6F26">
      <w:pPr>
        <w:pStyle w:val="Header"/>
        <w:tabs>
          <w:tab w:val="clear" w:pos="4153"/>
          <w:tab w:val="clear" w:pos="8306"/>
        </w:tabs>
        <w:jc w:val="both"/>
        <w:rPr>
          <w:rFonts w:ascii="Arial" w:hAnsi="Arial" w:cs="Arial"/>
          <w:sz w:val="20"/>
        </w:rPr>
      </w:pPr>
    </w:p>
    <w:p w14:paraId="57141E61" w14:textId="39DE5A3D" w:rsidR="00CD7F84" w:rsidRDefault="00CD7F84" w:rsidP="009E6F26">
      <w:pPr>
        <w:pStyle w:val="Header"/>
        <w:tabs>
          <w:tab w:val="clear" w:pos="4153"/>
          <w:tab w:val="clear" w:pos="8306"/>
        </w:tabs>
        <w:jc w:val="both"/>
        <w:rPr>
          <w:rFonts w:ascii="Arial" w:hAnsi="Arial" w:cs="Arial"/>
          <w:sz w:val="20"/>
        </w:rPr>
      </w:pPr>
    </w:p>
    <w:p w14:paraId="22389853" w14:textId="70386A89" w:rsidR="00CD7F84" w:rsidRDefault="00CD7F84" w:rsidP="009E6F26">
      <w:pPr>
        <w:pStyle w:val="Header"/>
        <w:tabs>
          <w:tab w:val="clear" w:pos="4153"/>
          <w:tab w:val="clear" w:pos="8306"/>
        </w:tabs>
        <w:jc w:val="both"/>
        <w:rPr>
          <w:rFonts w:ascii="Arial" w:hAnsi="Arial" w:cs="Arial"/>
          <w:sz w:val="20"/>
        </w:rPr>
      </w:pPr>
    </w:p>
    <w:p w14:paraId="3F5C076D" w14:textId="4895AB9A" w:rsidR="00CD7F84" w:rsidRDefault="00CD7F84" w:rsidP="009E6F26">
      <w:pPr>
        <w:pStyle w:val="Header"/>
        <w:tabs>
          <w:tab w:val="clear" w:pos="4153"/>
          <w:tab w:val="clear" w:pos="8306"/>
        </w:tabs>
        <w:jc w:val="both"/>
        <w:rPr>
          <w:rFonts w:ascii="Arial" w:hAnsi="Arial" w:cs="Arial"/>
          <w:sz w:val="20"/>
        </w:rPr>
      </w:pPr>
    </w:p>
    <w:p w14:paraId="30E505F8" w14:textId="5D22B875" w:rsidR="00CD7F84" w:rsidRDefault="00CD7F84" w:rsidP="009E6F26">
      <w:pPr>
        <w:pStyle w:val="Header"/>
        <w:tabs>
          <w:tab w:val="clear" w:pos="4153"/>
          <w:tab w:val="clear" w:pos="8306"/>
        </w:tabs>
        <w:jc w:val="both"/>
        <w:rPr>
          <w:rFonts w:ascii="Arial" w:hAnsi="Arial" w:cs="Arial"/>
          <w:sz w:val="20"/>
        </w:rPr>
      </w:pPr>
    </w:p>
    <w:p w14:paraId="180B57A5" w14:textId="062E0114" w:rsidR="00CD7F84" w:rsidRDefault="00CD7F84" w:rsidP="009E6F26">
      <w:pPr>
        <w:pStyle w:val="Header"/>
        <w:tabs>
          <w:tab w:val="clear" w:pos="4153"/>
          <w:tab w:val="clear" w:pos="8306"/>
        </w:tabs>
        <w:jc w:val="both"/>
        <w:rPr>
          <w:rFonts w:ascii="Arial" w:hAnsi="Arial" w:cs="Arial"/>
          <w:sz w:val="20"/>
        </w:rPr>
      </w:pPr>
    </w:p>
    <w:p w14:paraId="2DEC0F38" w14:textId="54109E9A" w:rsidR="00CD7F84" w:rsidRDefault="00CD7F84" w:rsidP="009E6F26">
      <w:pPr>
        <w:pStyle w:val="Header"/>
        <w:tabs>
          <w:tab w:val="clear" w:pos="4153"/>
          <w:tab w:val="clear" w:pos="8306"/>
        </w:tabs>
        <w:jc w:val="both"/>
        <w:rPr>
          <w:rFonts w:ascii="Arial" w:hAnsi="Arial" w:cs="Arial"/>
          <w:sz w:val="20"/>
        </w:rPr>
      </w:pPr>
    </w:p>
    <w:p w14:paraId="1CA149D2" w14:textId="7299C8E4" w:rsidR="00CD7F84" w:rsidRDefault="00CD7F84" w:rsidP="009E6F26">
      <w:pPr>
        <w:pStyle w:val="Header"/>
        <w:tabs>
          <w:tab w:val="clear" w:pos="4153"/>
          <w:tab w:val="clear" w:pos="8306"/>
        </w:tabs>
        <w:jc w:val="both"/>
        <w:rPr>
          <w:rFonts w:ascii="Arial" w:hAnsi="Arial" w:cs="Arial"/>
          <w:sz w:val="20"/>
        </w:rPr>
      </w:pPr>
    </w:p>
    <w:p w14:paraId="10BCB73C" w14:textId="32CE3B8F" w:rsidR="00CD7F84" w:rsidRDefault="00CD7F84" w:rsidP="009E6F26">
      <w:pPr>
        <w:pStyle w:val="Header"/>
        <w:tabs>
          <w:tab w:val="clear" w:pos="4153"/>
          <w:tab w:val="clear" w:pos="8306"/>
        </w:tabs>
        <w:jc w:val="both"/>
        <w:rPr>
          <w:rFonts w:ascii="Arial" w:hAnsi="Arial" w:cs="Arial"/>
          <w:sz w:val="20"/>
        </w:rPr>
      </w:pPr>
    </w:p>
    <w:p w14:paraId="2CCFB0B8" w14:textId="36BB5F88" w:rsidR="00CD7F84" w:rsidRDefault="00CD7F84" w:rsidP="009E6F26">
      <w:pPr>
        <w:pStyle w:val="Header"/>
        <w:tabs>
          <w:tab w:val="clear" w:pos="4153"/>
          <w:tab w:val="clear" w:pos="8306"/>
        </w:tabs>
        <w:jc w:val="both"/>
        <w:rPr>
          <w:rFonts w:ascii="Arial" w:hAnsi="Arial" w:cs="Arial"/>
          <w:sz w:val="20"/>
        </w:rPr>
      </w:pPr>
    </w:p>
    <w:p w14:paraId="4D4CB255" w14:textId="12623D20" w:rsidR="00CD7F84" w:rsidRDefault="00CD7F84" w:rsidP="009E6F26">
      <w:pPr>
        <w:pStyle w:val="Header"/>
        <w:tabs>
          <w:tab w:val="clear" w:pos="4153"/>
          <w:tab w:val="clear" w:pos="8306"/>
        </w:tabs>
        <w:jc w:val="both"/>
        <w:rPr>
          <w:rFonts w:ascii="Arial" w:hAnsi="Arial" w:cs="Arial"/>
          <w:sz w:val="20"/>
        </w:rPr>
      </w:pPr>
    </w:p>
    <w:p w14:paraId="5DCFAAB9" w14:textId="02D55A98" w:rsidR="00CD7F84" w:rsidRDefault="00CD7F84" w:rsidP="009E6F26">
      <w:pPr>
        <w:pStyle w:val="Header"/>
        <w:tabs>
          <w:tab w:val="clear" w:pos="4153"/>
          <w:tab w:val="clear" w:pos="8306"/>
        </w:tabs>
        <w:jc w:val="both"/>
        <w:rPr>
          <w:rFonts w:ascii="Arial" w:hAnsi="Arial" w:cs="Arial"/>
          <w:sz w:val="20"/>
        </w:rPr>
      </w:pPr>
    </w:p>
    <w:p w14:paraId="4E013576" w14:textId="1F6CCB36" w:rsidR="00CD7F84" w:rsidRDefault="00CD7F84" w:rsidP="009E6F26">
      <w:pPr>
        <w:pStyle w:val="Header"/>
        <w:tabs>
          <w:tab w:val="clear" w:pos="4153"/>
          <w:tab w:val="clear" w:pos="8306"/>
        </w:tabs>
        <w:jc w:val="both"/>
        <w:rPr>
          <w:rFonts w:ascii="Arial" w:hAnsi="Arial" w:cs="Arial"/>
          <w:sz w:val="20"/>
        </w:rPr>
      </w:pPr>
    </w:p>
    <w:p w14:paraId="2BBC8AD8" w14:textId="7B274B18" w:rsidR="00CD7F84" w:rsidRDefault="00CD7F84" w:rsidP="009E6F26">
      <w:pPr>
        <w:pStyle w:val="Header"/>
        <w:tabs>
          <w:tab w:val="clear" w:pos="4153"/>
          <w:tab w:val="clear" w:pos="8306"/>
        </w:tabs>
        <w:jc w:val="both"/>
        <w:rPr>
          <w:rFonts w:ascii="Arial" w:hAnsi="Arial" w:cs="Arial"/>
          <w:sz w:val="20"/>
        </w:rPr>
      </w:pPr>
    </w:p>
    <w:p w14:paraId="2D78D4A0" w14:textId="0F81D02D" w:rsidR="00CD7F84" w:rsidRDefault="00CD7F84" w:rsidP="009E6F26">
      <w:pPr>
        <w:pStyle w:val="Header"/>
        <w:tabs>
          <w:tab w:val="clear" w:pos="4153"/>
          <w:tab w:val="clear" w:pos="8306"/>
        </w:tabs>
        <w:jc w:val="both"/>
        <w:rPr>
          <w:rFonts w:ascii="Arial" w:hAnsi="Arial" w:cs="Arial"/>
          <w:sz w:val="20"/>
        </w:rPr>
      </w:pPr>
    </w:p>
    <w:p w14:paraId="021BFDDB" w14:textId="06E6742F" w:rsidR="00CD7F84" w:rsidRDefault="00CD7F84" w:rsidP="009E6F26">
      <w:pPr>
        <w:pStyle w:val="Header"/>
        <w:tabs>
          <w:tab w:val="clear" w:pos="4153"/>
          <w:tab w:val="clear" w:pos="8306"/>
        </w:tabs>
        <w:jc w:val="both"/>
        <w:rPr>
          <w:rFonts w:ascii="Arial" w:hAnsi="Arial" w:cs="Arial"/>
          <w:sz w:val="20"/>
        </w:rPr>
      </w:pPr>
    </w:p>
    <w:p w14:paraId="5203D657" w14:textId="77777777" w:rsidR="00CD7F84" w:rsidRPr="006F6018" w:rsidRDefault="00CD7F84" w:rsidP="009E6F26">
      <w:pPr>
        <w:pStyle w:val="Header"/>
        <w:tabs>
          <w:tab w:val="clear" w:pos="4153"/>
          <w:tab w:val="clear" w:pos="8306"/>
        </w:tabs>
        <w:jc w:val="both"/>
        <w:rPr>
          <w:rFonts w:ascii="Arial" w:hAnsi="Arial" w:cs="Arial"/>
          <w:sz w:val="20"/>
        </w:rPr>
      </w:pPr>
    </w:p>
    <w:p w14:paraId="17BCAC2A" w14:textId="5E326B35" w:rsidR="00392ECF" w:rsidRDefault="00392ECF" w:rsidP="009E6F26">
      <w:pPr>
        <w:pStyle w:val="Header"/>
        <w:tabs>
          <w:tab w:val="clear" w:pos="4153"/>
          <w:tab w:val="clear" w:pos="8306"/>
        </w:tabs>
        <w:jc w:val="both"/>
        <w:rPr>
          <w:rFonts w:ascii="Arial" w:hAnsi="Arial" w:cs="Arial"/>
          <w:sz w:val="20"/>
        </w:rPr>
      </w:pPr>
    </w:p>
    <w:p w14:paraId="4F47AE23" w14:textId="065BFB3F" w:rsidR="00CD7F84" w:rsidRDefault="00CD7F84" w:rsidP="009E6F26">
      <w:pPr>
        <w:pStyle w:val="Header"/>
        <w:tabs>
          <w:tab w:val="clear" w:pos="4153"/>
          <w:tab w:val="clear" w:pos="8306"/>
        </w:tabs>
        <w:jc w:val="both"/>
        <w:rPr>
          <w:rFonts w:ascii="Arial" w:hAnsi="Arial" w:cs="Arial"/>
          <w:sz w:val="20"/>
        </w:rPr>
      </w:pPr>
    </w:p>
    <w:p w14:paraId="72872758" w14:textId="7C3D51B8" w:rsidR="00993C0A" w:rsidRPr="006F6018" w:rsidRDefault="005213DE" w:rsidP="00993C0A">
      <w:pPr>
        <w:pStyle w:val="Header"/>
        <w:tabs>
          <w:tab w:val="clear" w:pos="4153"/>
          <w:tab w:val="clear" w:pos="8306"/>
        </w:tabs>
        <w:rPr>
          <w:rFonts w:ascii="Arial" w:hAnsi="Arial" w:cs="Arial"/>
          <w:b/>
          <w:bCs/>
          <w:sz w:val="20"/>
        </w:rPr>
      </w:pPr>
      <w:r>
        <w:rPr>
          <w:rFonts w:ascii="Arial" w:hAnsi="Arial" w:cs="Arial"/>
          <w:b/>
          <w:bCs/>
          <w:sz w:val="20"/>
        </w:rPr>
        <w:lastRenderedPageBreak/>
        <w:t>14</w:t>
      </w:r>
      <w:r w:rsidR="00CD7F84">
        <w:rPr>
          <w:rFonts w:ascii="Arial" w:hAnsi="Arial" w:cs="Arial"/>
          <w:b/>
          <w:bCs/>
          <w:sz w:val="20"/>
        </w:rPr>
        <w:t>.</w:t>
      </w:r>
      <w:r w:rsidR="00DC2188" w:rsidRPr="006F6018">
        <w:rPr>
          <w:rFonts w:ascii="Arial" w:hAnsi="Arial" w:cs="Arial"/>
          <w:b/>
          <w:bCs/>
          <w:sz w:val="20"/>
        </w:rPr>
        <w:t xml:space="preserve">1 </w:t>
      </w:r>
      <w:r w:rsidR="00993C0A" w:rsidRPr="006F6018">
        <w:rPr>
          <w:rFonts w:ascii="Arial" w:hAnsi="Arial" w:cs="Arial"/>
          <w:b/>
          <w:bCs/>
          <w:sz w:val="20"/>
        </w:rPr>
        <w:t>General</w:t>
      </w:r>
    </w:p>
    <w:p w14:paraId="45FD4B96" w14:textId="77777777" w:rsidR="00993C0A" w:rsidRPr="006F6018" w:rsidRDefault="00993C0A" w:rsidP="00993C0A">
      <w:pPr>
        <w:pStyle w:val="Header"/>
        <w:tabs>
          <w:tab w:val="clear" w:pos="4153"/>
          <w:tab w:val="clear" w:pos="8306"/>
        </w:tabs>
        <w:rPr>
          <w:rFonts w:ascii="Arial" w:hAnsi="Arial" w:cs="Arial"/>
          <w:b/>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1414"/>
        <w:gridCol w:w="5451"/>
        <w:gridCol w:w="1841"/>
        <w:gridCol w:w="1187"/>
        <w:gridCol w:w="1108"/>
        <w:gridCol w:w="1455"/>
      </w:tblGrid>
      <w:tr w:rsidR="009F3E10" w:rsidRPr="006F6018" w14:paraId="2B759BF7" w14:textId="77777777" w:rsidTr="00392ECF">
        <w:trPr>
          <w:trHeight w:hRule="exact" w:val="949"/>
          <w:jc w:val="center"/>
        </w:trPr>
        <w:tc>
          <w:tcPr>
            <w:tcW w:w="549" w:type="pct"/>
            <w:shd w:val="clear" w:color="auto" w:fill="BFBFBF"/>
            <w:vAlign w:val="center"/>
          </w:tcPr>
          <w:p w14:paraId="214993A2" w14:textId="77777777" w:rsidR="00993C0A" w:rsidRPr="00CD7F84" w:rsidRDefault="00993C0A" w:rsidP="00713FB5">
            <w:pPr>
              <w:jc w:val="center"/>
              <w:rPr>
                <w:rFonts w:ascii="Arial" w:hAnsi="Arial" w:cs="Arial"/>
                <w:b/>
                <w:sz w:val="20"/>
              </w:rPr>
            </w:pPr>
            <w:r w:rsidRPr="00CD7F84">
              <w:rPr>
                <w:rFonts w:ascii="Arial" w:hAnsi="Arial" w:cs="Arial"/>
                <w:b/>
                <w:sz w:val="20"/>
              </w:rPr>
              <w:t>What are the hazards?</w:t>
            </w:r>
          </w:p>
        </w:tc>
        <w:tc>
          <w:tcPr>
            <w:tcW w:w="505" w:type="pct"/>
            <w:shd w:val="clear" w:color="auto" w:fill="BFBFBF"/>
            <w:vAlign w:val="center"/>
          </w:tcPr>
          <w:p w14:paraId="1EB17509" w14:textId="77777777" w:rsidR="00993C0A" w:rsidRPr="00CD7F84" w:rsidRDefault="00993C0A" w:rsidP="00713FB5">
            <w:pPr>
              <w:jc w:val="center"/>
              <w:rPr>
                <w:rFonts w:ascii="Arial" w:hAnsi="Arial" w:cs="Arial"/>
                <w:b/>
                <w:sz w:val="20"/>
              </w:rPr>
            </w:pPr>
            <w:r w:rsidRPr="00CD7F84">
              <w:rPr>
                <w:rFonts w:ascii="Arial" w:hAnsi="Arial" w:cs="Arial"/>
                <w:b/>
                <w:sz w:val="20"/>
              </w:rPr>
              <w:t>Who might be harmed and how?</w:t>
            </w:r>
          </w:p>
        </w:tc>
        <w:tc>
          <w:tcPr>
            <w:tcW w:w="1948" w:type="pct"/>
            <w:shd w:val="clear" w:color="auto" w:fill="BFBFBF"/>
            <w:vAlign w:val="center"/>
          </w:tcPr>
          <w:p w14:paraId="18E3A32D" w14:textId="77777777" w:rsidR="00993C0A" w:rsidRPr="00CD7F84" w:rsidRDefault="00993C0A" w:rsidP="00713FB5">
            <w:pPr>
              <w:pStyle w:val="Heading4"/>
              <w:jc w:val="center"/>
              <w:rPr>
                <w:rFonts w:ascii="Arial" w:hAnsi="Arial" w:cs="Arial"/>
              </w:rPr>
            </w:pPr>
            <w:r w:rsidRPr="00CD7F84">
              <w:rPr>
                <w:rFonts w:ascii="Arial" w:hAnsi="Arial" w:cs="Arial"/>
              </w:rPr>
              <w:t>What are you already doing?</w:t>
            </w:r>
          </w:p>
        </w:tc>
        <w:tc>
          <w:tcPr>
            <w:tcW w:w="658" w:type="pct"/>
            <w:shd w:val="clear" w:color="auto" w:fill="BFBFBF"/>
            <w:vAlign w:val="center"/>
          </w:tcPr>
          <w:p w14:paraId="6FF7C512" w14:textId="77777777" w:rsidR="00993C0A" w:rsidRPr="00CD7F84" w:rsidRDefault="00993C0A" w:rsidP="00914188">
            <w:pPr>
              <w:pStyle w:val="Heading4"/>
              <w:rPr>
                <w:rFonts w:ascii="Arial" w:hAnsi="Arial" w:cs="Arial"/>
              </w:rPr>
            </w:pPr>
            <w:r w:rsidRPr="00CD7F84">
              <w:rPr>
                <w:rFonts w:ascii="Arial" w:hAnsi="Arial" w:cs="Arial"/>
              </w:rPr>
              <w:t xml:space="preserve">Do you need to do </w:t>
            </w:r>
            <w:r w:rsidR="00914188" w:rsidRPr="00CD7F84">
              <w:rPr>
                <w:rFonts w:ascii="Arial" w:hAnsi="Arial" w:cs="Arial"/>
              </w:rPr>
              <w:t>a</w:t>
            </w:r>
            <w:r w:rsidRPr="00CD7F84">
              <w:rPr>
                <w:rFonts w:ascii="Arial" w:hAnsi="Arial" w:cs="Arial"/>
              </w:rPr>
              <w:t xml:space="preserve">nything else to </w:t>
            </w:r>
            <w:r w:rsidR="00914188" w:rsidRPr="00CD7F84">
              <w:rPr>
                <w:rFonts w:ascii="Arial" w:hAnsi="Arial" w:cs="Arial"/>
              </w:rPr>
              <w:t>c</w:t>
            </w:r>
            <w:r w:rsidRPr="00CD7F84">
              <w:rPr>
                <w:rFonts w:ascii="Arial" w:hAnsi="Arial" w:cs="Arial"/>
              </w:rPr>
              <w:t>ontrol the risk?</w:t>
            </w:r>
          </w:p>
        </w:tc>
        <w:tc>
          <w:tcPr>
            <w:tcW w:w="424" w:type="pct"/>
            <w:shd w:val="clear" w:color="auto" w:fill="BFBFBF"/>
            <w:vAlign w:val="center"/>
          </w:tcPr>
          <w:p w14:paraId="0F502792" w14:textId="77777777" w:rsidR="00993C0A" w:rsidRPr="00CD7F84" w:rsidRDefault="00993C0A" w:rsidP="00713FB5">
            <w:pPr>
              <w:pStyle w:val="Heading4"/>
              <w:jc w:val="center"/>
              <w:rPr>
                <w:rFonts w:ascii="Arial" w:hAnsi="Arial" w:cs="Arial"/>
              </w:rPr>
            </w:pPr>
            <w:r w:rsidRPr="00CD7F84">
              <w:rPr>
                <w:rFonts w:ascii="Arial" w:hAnsi="Arial" w:cs="Arial"/>
              </w:rPr>
              <w:t>Action by who?</w:t>
            </w:r>
          </w:p>
        </w:tc>
        <w:tc>
          <w:tcPr>
            <w:tcW w:w="396" w:type="pct"/>
            <w:shd w:val="clear" w:color="auto" w:fill="BFBFBF"/>
            <w:vAlign w:val="center"/>
          </w:tcPr>
          <w:p w14:paraId="110AD266" w14:textId="77777777" w:rsidR="00993C0A" w:rsidRPr="00CD7F84" w:rsidRDefault="00993C0A" w:rsidP="00713FB5">
            <w:pPr>
              <w:pStyle w:val="Heading4"/>
              <w:jc w:val="center"/>
              <w:rPr>
                <w:rFonts w:ascii="Arial" w:hAnsi="Arial" w:cs="Arial"/>
              </w:rPr>
            </w:pPr>
            <w:r w:rsidRPr="00CD7F84">
              <w:rPr>
                <w:rFonts w:ascii="Arial" w:hAnsi="Arial" w:cs="Arial"/>
              </w:rPr>
              <w:t>Action by when?</w:t>
            </w:r>
          </w:p>
        </w:tc>
        <w:tc>
          <w:tcPr>
            <w:tcW w:w="521" w:type="pct"/>
            <w:shd w:val="clear" w:color="auto" w:fill="BFBFBF"/>
            <w:vAlign w:val="center"/>
          </w:tcPr>
          <w:p w14:paraId="67365C08" w14:textId="77777777" w:rsidR="00993C0A" w:rsidRPr="00CD7F84" w:rsidRDefault="00993C0A" w:rsidP="00713FB5">
            <w:pPr>
              <w:pStyle w:val="Heading4"/>
              <w:jc w:val="center"/>
              <w:rPr>
                <w:rFonts w:ascii="Arial" w:hAnsi="Arial" w:cs="Arial"/>
              </w:rPr>
            </w:pPr>
            <w:r w:rsidRPr="00CD7F84">
              <w:rPr>
                <w:rFonts w:ascii="Arial" w:hAnsi="Arial" w:cs="Arial"/>
              </w:rPr>
              <w:t>Complete?</w:t>
            </w:r>
          </w:p>
        </w:tc>
      </w:tr>
      <w:tr w:rsidR="009F3E10" w:rsidRPr="006F6018" w14:paraId="6E242001" w14:textId="77777777" w:rsidTr="00914188">
        <w:trPr>
          <w:jc w:val="center"/>
        </w:trPr>
        <w:tc>
          <w:tcPr>
            <w:tcW w:w="549" w:type="pct"/>
            <w:shd w:val="clear" w:color="auto" w:fill="FFFFFF"/>
          </w:tcPr>
          <w:p w14:paraId="59ED0C46" w14:textId="77777777" w:rsidR="00993C0A" w:rsidRPr="00CD7F84" w:rsidRDefault="00993C0A" w:rsidP="00713FB5">
            <w:pPr>
              <w:rPr>
                <w:rFonts w:ascii="Arial" w:hAnsi="Arial" w:cs="Arial"/>
                <w:bCs/>
                <w:sz w:val="20"/>
              </w:rPr>
            </w:pPr>
            <w:r w:rsidRPr="00CD7F84">
              <w:rPr>
                <w:rFonts w:ascii="Arial" w:hAnsi="Arial" w:cs="Arial"/>
                <w:bCs/>
                <w:sz w:val="20"/>
              </w:rPr>
              <w:t xml:space="preserve">Lack </w:t>
            </w:r>
            <w:r w:rsidR="00DC452D" w:rsidRPr="00CD7F84">
              <w:rPr>
                <w:rFonts w:ascii="Arial" w:hAnsi="Arial" w:cs="Arial"/>
                <w:bCs/>
                <w:sz w:val="20"/>
              </w:rPr>
              <w:t>of up</w:t>
            </w:r>
            <w:r w:rsidRPr="00CD7F84">
              <w:rPr>
                <w:rFonts w:ascii="Arial" w:hAnsi="Arial" w:cs="Arial"/>
                <w:bCs/>
                <w:sz w:val="20"/>
              </w:rPr>
              <w:t xml:space="preserve"> to date information regarding </w:t>
            </w:r>
          </w:p>
          <w:p w14:paraId="75FCC673" w14:textId="77777777" w:rsidR="00993C0A" w:rsidRPr="00CD7F84" w:rsidRDefault="00993C0A" w:rsidP="00713FB5">
            <w:pPr>
              <w:rPr>
                <w:rFonts w:ascii="Arial" w:hAnsi="Arial" w:cs="Arial"/>
                <w:bCs/>
                <w:sz w:val="20"/>
              </w:rPr>
            </w:pPr>
            <w:r w:rsidRPr="00CD7F84">
              <w:rPr>
                <w:rFonts w:ascii="Arial" w:hAnsi="Arial" w:cs="Arial"/>
                <w:bCs/>
                <w:sz w:val="20"/>
              </w:rPr>
              <w:t>COVID-19</w:t>
            </w:r>
          </w:p>
        </w:tc>
        <w:tc>
          <w:tcPr>
            <w:tcW w:w="505" w:type="pct"/>
            <w:shd w:val="clear" w:color="auto" w:fill="FFFFFF"/>
          </w:tcPr>
          <w:p w14:paraId="7D560EA1" w14:textId="77777777" w:rsidR="00993C0A" w:rsidRPr="00CD7F84" w:rsidRDefault="00993C0A" w:rsidP="0020041D">
            <w:pPr>
              <w:numPr>
                <w:ilvl w:val="0"/>
                <w:numId w:val="1"/>
              </w:numPr>
              <w:ind w:left="208" w:hanging="208"/>
              <w:rPr>
                <w:rFonts w:ascii="Arial" w:hAnsi="Arial" w:cs="Arial"/>
                <w:bCs/>
                <w:sz w:val="20"/>
              </w:rPr>
            </w:pPr>
            <w:r w:rsidRPr="00CD7F84">
              <w:rPr>
                <w:rFonts w:ascii="Arial" w:hAnsi="Arial" w:cs="Arial"/>
                <w:bCs/>
                <w:sz w:val="20"/>
              </w:rPr>
              <w:t>Tees Active employees</w:t>
            </w:r>
          </w:p>
          <w:p w14:paraId="697C2335" w14:textId="77777777" w:rsidR="00993C0A" w:rsidRPr="00CD7F84" w:rsidRDefault="00993C0A" w:rsidP="0020041D">
            <w:pPr>
              <w:numPr>
                <w:ilvl w:val="0"/>
                <w:numId w:val="1"/>
              </w:numPr>
              <w:ind w:left="208" w:hanging="208"/>
              <w:rPr>
                <w:rFonts w:ascii="Arial" w:hAnsi="Arial" w:cs="Arial"/>
                <w:bCs/>
                <w:sz w:val="20"/>
              </w:rPr>
            </w:pPr>
            <w:r w:rsidRPr="00CD7F84">
              <w:rPr>
                <w:rFonts w:ascii="Arial" w:hAnsi="Arial" w:cs="Arial"/>
                <w:bCs/>
                <w:sz w:val="20"/>
              </w:rPr>
              <w:t>Customers</w:t>
            </w:r>
          </w:p>
          <w:p w14:paraId="5A5F97AC" w14:textId="77777777" w:rsidR="00993C0A" w:rsidRPr="00CD7F84" w:rsidRDefault="00993C0A" w:rsidP="0020041D">
            <w:pPr>
              <w:numPr>
                <w:ilvl w:val="0"/>
                <w:numId w:val="1"/>
              </w:numPr>
              <w:ind w:left="208" w:hanging="208"/>
              <w:rPr>
                <w:rFonts w:ascii="Arial" w:hAnsi="Arial" w:cs="Arial"/>
                <w:bCs/>
                <w:sz w:val="20"/>
              </w:rPr>
            </w:pPr>
            <w:r w:rsidRPr="00CD7F84">
              <w:rPr>
                <w:rFonts w:ascii="Arial" w:hAnsi="Arial" w:cs="Arial"/>
                <w:bCs/>
                <w:sz w:val="20"/>
              </w:rPr>
              <w:t>Visitors and contractors</w:t>
            </w:r>
          </w:p>
          <w:p w14:paraId="204A7F26" w14:textId="77777777" w:rsidR="00993C0A" w:rsidRPr="00CD7F84" w:rsidRDefault="003E70D6" w:rsidP="0020041D">
            <w:pPr>
              <w:numPr>
                <w:ilvl w:val="0"/>
                <w:numId w:val="1"/>
              </w:numPr>
              <w:ind w:left="208" w:hanging="208"/>
              <w:rPr>
                <w:rFonts w:ascii="Arial" w:hAnsi="Arial" w:cs="Arial"/>
                <w:bCs/>
                <w:sz w:val="20"/>
              </w:rPr>
            </w:pPr>
            <w:r w:rsidRPr="00CD7F84">
              <w:rPr>
                <w:rFonts w:ascii="Arial" w:hAnsi="Arial" w:cs="Arial"/>
                <w:sz w:val="20"/>
              </w:rPr>
              <w:t>Customers that’s are clinically extremely vulnerable or moderately at risk (clinically vulnerable)</w:t>
            </w:r>
          </w:p>
        </w:tc>
        <w:tc>
          <w:tcPr>
            <w:tcW w:w="1948" w:type="pct"/>
            <w:shd w:val="clear" w:color="auto" w:fill="FFFFFF"/>
          </w:tcPr>
          <w:p w14:paraId="64FC8A3A" w14:textId="77777777" w:rsidR="00993C0A" w:rsidRPr="00CD7F84" w:rsidRDefault="00993C0A" w:rsidP="0020041D">
            <w:pPr>
              <w:pStyle w:val="Heading4"/>
              <w:numPr>
                <w:ilvl w:val="0"/>
                <w:numId w:val="5"/>
              </w:numPr>
              <w:ind w:left="201" w:hanging="201"/>
              <w:rPr>
                <w:rFonts w:ascii="Arial" w:hAnsi="Arial" w:cs="Arial"/>
                <w:b w:val="0"/>
                <w:bCs/>
              </w:rPr>
            </w:pPr>
            <w:r w:rsidRPr="00CD7F84">
              <w:rPr>
                <w:rFonts w:ascii="Arial" w:hAnsi="Arial" w:cs="Arial"/>
                <w:b w:val="0"/>
                <w:bCs/>
              </w:rPr>
              <w:t xml:space="preserve">Government advice regularly checked and followed </w:t>
            </w:r>
          </w:p>
          <w:p w14:paraId="474FC077" w14:textId="77777777" w:rsidR="00993C0A" w:rsidRPr="00CD7F84" w:rsidRDefault="00993C0A" w:rsidP="0020041D">
            <w:pPr>
              <w:numPr>
                <w:ilvl w:val="0"/>
                <w:numId w:val="5"/>
              </w:numPr>
              <w:ind w:left="201" w:hanging="201"/>
              <w:rPr>
                <w:rFonts w:ascii="Arial" w:hAnsi="Arial" w:cs="Arial"/>
                <w:sz w:val="20"/>
              </w:rPr>
            </w:pPr>
            <w:r w:rsidRPr="00CD7F84">
              <w:rPr>
                <w:rFonts w:ascii="Arial" w:hAnsi="Arial" w:cs="Arial"/>
                <w:sz w:val="20"/>
              </w:rPr>
              <w:t>NHS advice regularly checked and followed</w:t>
            </w:r>
          </w:p>
          <w:p w14:paraId="59977690" w14:textId="77777777" w:rsidR="00993C0A" w:rsidRPr="00CD7F84" w:rsidRDefault="00993C0A" w:rsidP="0020041D">
            <w:pPr>
              <w:numPr>
                <w:ilvl w:val="0"/>
                <w:numId w:val="5"/>
              </w:numPr>
              <w:ind w:left="201" w:hanging="201"/>
              <w:rPr>
                <w:rFonts w:ascii="Arial" w:hAnsi="Arial" w:cs="Arial"/>
                <w:sz w:val="20"/>
              </w:rPr>
            </w:pPr>
            <w:r w:rsidRPr="00CD7F84">
              <w:rPr>
                <w:rFonts w:ascii="Arial" w:hAnsi="Arial" w:cs="Arial"/>
                <w:sz w:val="20"/>
              </w:rPr>
              <w:t>Public Health England advice regularly checked and followed</w:t>
            </w:r>
          </w:p>
          <w:p w14:paraId="22AC4A48" w14:textId="77777777" w:rsidR="00993C0A" w:rsidRPr="00CD7F84" w:rsidRDefault="00993C0A" w:rsidP="0020041D">
            <w:pPr>
              <w:numPr>
                <w:ilvl w:val="0"/>
                <w:numId w:val="5"/>
              </w:numPr>
              <w:ind w:left="201" w:hanging="201"/>
              <w:rPr>
                <w:rFonts w:ascii="Arial" w:hAnsi="Arial" w:cs="Arial"/>
                <w:sz w:val="20"/>
              </w:rPr>
            </w:pPr>
            <w:r w:rsidRPr="00CD7F84">
              <w:rPr>
                <w:rFonts w:ascii="Arial" w:hAnsi="Arial" w:cs="Arial"/>
                <w:sz w:val="20"/>
              </w:rPr>
              <w:t xml:space="preserve">Health &amp; Safety Executive advice regularly checked and followed </w:t>
            </w:r>
          </w:p>
          <w:p w14:paraId="46AA6913" w14:textId="77777777" w:rsidR="003E70D6" w:rsidRPr="00CD7F84" w:rsidRDefault="003E70D6" w:rsidP="0020041D">
            <w:pPr>
              <w:numPr>
                <w:ilvl w:val="0"/>
                <w:numId w:val="5"/>
              </w:numPr>
              <w:ind w:left="201" w:hanging="201"/>
              <w:rPr>
                <w:rFonts w:ascii="Arial" w:hAnsi="Arial" w:cs="Arial"/>
                <w:sz w:val="20"/>
              </w:rPr>
            </w:pPr>
            <w:r w:rsidRPr="00CD7F84">
              <w:rPr>
                <w:rFonts w:ascii="Arial" w:hAnsi="Arial" w:cs="Arial"/>
                <w:sz w:val="20"/>
              </w:rPr>
              <w:t>Swim England advice regularly checked and followed</w:t>
            </w:r>
          </w:p>
          <w:p w14:paraId="128DCB3B" w14:textId="77777777" w:rsidR="00993C0A" w:rsidRPr="00CD7F84" w:rsidRDefault="00993C0A" w:rsidP="0020041D">
            <w:pPr>
              <w:numPr>
                <w:ilvl w:val="0"/>
                <w:numId w:val="5"/>
              </w:numPr>
              <w:ind w:left="201" w:hanging="201"/>
              <w:rPr>
                <w:rFonts w:ascii="Arial" w:hAnsi="Arial" w:cs="Arial"/>
                <w:sz w:val="20"/>
              </w:rPr>
            </w:pPr>
            <w:r w:rsidRPr="00CD7F84">
              <w:rPr>
                <w:rFonts w:ascii="Arial" w:hAnsi="Arial" w:cs="Arial"/>
                <w:sz w:val="20"/>
              </w:rPr>
              <w:t xml:space="preserve">Putting in place visible and conspicuous signage, emphasising safe social distancing, good hand and respiratory hygiene, </w:t>
            </w:r>
          </w:p>
          <w:p w14:paraId="64BA5B4A" w14:textId="77777777" w:rsidR="00993C0A" w:rsidRPr="00CD7F84" w:rsidRDefault="00993C0A" w:rsidP="0020041D">
            <w:pPr>
              <w:numPr>
                <w:ilvl w:val="0"/>
                <w:numId w:val="5"/>
              </w:numPr>
              <w:ind w:left="201" w:hanging="201"/>
              <w:rPr>
                <w:rFonts w:ascii="Arial" w:hAnsi="Arial" w:cs="Arial"/>
                <w:sz w:val="20"/>
              </w:rPr>
            </w:pPr>
            <w:r w:rsidRPr="00CD7F84">
              <w:rPr>
                <w:rFonts w:ascii="Arial" w:hAnsi="Arial" w:cs="Arial"/>
                <w:sz w:val="20"/>
              </w:rPr>
              <w:t xml:space="preserve">Self-awareness of </w:t>
            </w:r>
            <w:r w:rsidR="003E70D6" w:rsidRPr="00CD7F84">
              <w:rPr>
                <w:rFonts w:ascii="Arial" w:hAnsi="Arial" w:cs="Arial"/>
                <w:sz w:val="20"/>
              </w:rPr>
              <w:t>vulnerable customers</w:t>
            </w:r>
            <w:r w:rsidRPr="00CD7F84">
              <w:rPr>
                <w:rFonts w:ascii="Arial" w:hAnsi="Arial" w:cs="Arial"/>
                <w:sz w:val="20"/>
              </w:rPr>
              <w:t xml:space="preserve"> and of symptoms of high temperature and, or new continuous cough, loss of, or change in, normal sense of taste or smell as a symptom which requires self-isolation</w:t>
            </w:r>
            <w:r w:rsidR="003E70D6" w:rsidRPr="00CD7F84">
              <w:rPr>
                <w:rFonts w:ascii="Arial" w:hAnsi="Arial" w:cs="Arial"/>
                <w:sz w:val="20"/>
              </w:rPr>
              <w:t>.</w:t>
            </w:r>
          </w:p>
        </w:tc>
        <w:tc>
          <w:tcPr>
            <w:tcW w:w="658" w:type="pct"/>
            <w:shd w:val="clear" w:color="auto" w:fill="FFFFFF"/>
          </w:tcPr>
          <w:p w14:paraId="5C4D2350" w14:textId="77777777" w:rsidR="00993C0A" w:rsidRPr="00CD7F84" w:rsidRDefault="003E70D6" w:rsidP="0020041D">
            <w:pPr>
              <w:pStyle w:val="Heading4"/>
              <w:numPr>
                <w:ilvl w:val="0"/>
                <w:numId w:val="19"/>
              </w:numPr>
              <w:ind w:left="142" w:hanging="142"/>
              <w:rPr>
                <w:rFonts w:ascii="Arial" w:hAnsi="Arial" w:cs="Arial"/>
                <w:b w:val="0"/>
                <w:bCs/>
              </w:rPr>
            </w:pPr>
            <w:r w:rsidRPr="00CD7F84">
              <w:rPr>
                <w:rFonts w:ascii="Arial" w:hAnsi="Arial" w:cs="Arial"/>
                <w:b w:val="0"/>
                <w:bCs/>
              </w:rPr>
              <w:t>Not at the present time</w:t>
            </w:r>
          </w:p>
        </w:tc>
        <w:tc>
          <w:tcPr>
            <w:tcW w:w="424" w:type="pct"/>
            <w:shd w:val="clear" w:color="auto" w:fill="FFFFFF"/>
          </w:tcPr>
          <w:p w14:paraId="16509074" w14:textId="77777777" w:rsidR="00993C0A" w:rsidRPr="00CD7F84" w:rsidRDefault="003E70D6" w:rsidP="0020041D">
            <w:pPr>
              <w:pStyle w:val="Heading4"/>
              <w:numPr>
                <w:ilvl w:val="0"/>
                <w:numId w:val="18"/>
              </w:numPr>
              <w:ind w:left="236" w:hanging="236"/>
              <w:rPr>
                <w:rFonts w:ascii="Arial" w:hAnsi="Arial" w:cs="Arial"/>
                <w:b w:val="0"/>
                <w:bCs/>
              </w:rPr>
            </w:pPr>
            <w:r w:rsidRPr="00CD7F84">
              <w:rPr>
                <w:rFonts w:ascii="Arial" w:hAnsi="Arial" w:cs="Arial"/>
                <w:b w:val="0"/>
                <w:bCs/>
              </w:rPr>
              <w:t>No further action required at the present time</w:t>
            </w:r>
          </w:p>
        </w:tc>
        <w:tc>
          <w:tcPr>
            <w:tcW w:w="396" w:type="pct"/>
            <w:shd w:val="clear" w:color="auto" w:fill="FFFFFF"/>
          </w:tcPr>
          <w:p w14:paraId="2BC26432" w14:textId="77777777" w:rsidR="00993C0A" w:rsidRPr="00CD7F84" w:rsidRDefault="00914188" w:rsidP="00713FB5">
            <w:pPr>
              <w:pStyle w:val="Heading4"/>
              <w:rPr>
                <w:rFonts w:ascii="Arial" w:hAnsi="Arial" w:cs="Arial"/>
                <w:b w:val="0"/>
                <w:bCs/>
              </w:rPr>
            </w:pPr>
            <w:r w:rsidRPr="00CD7F84">
              <w:rPr>
                <w:rFonts w:ascii="Arial" w:hAnsi="Arial" w:cs="Arial"/>
                <w:b w:val="0"/>
                <w:bCs/>
              </w:rPr>
              <w:t>n/a</w:t>
            </w:r>
          </w:p>
        </w:tc>
        <w:tc>
          <w:tcPr>
            <w:tcW w:w="521" w:type="pct"/>
            <w:shd w:val="clear" w:color="auto" w:fill="FFFFFF"/>
          </w:tcPr>
          <w:p w14:paraId="5B8A9287" w14:textId="77777777" w:rsidR="00993C0A" w:rsidRPr="00CD7F84" w:rsidRDefault="00914188" w:rsidP="00713FB5">
            <w:pPr>
              <w:pStyle w:val="Heading4"/>
              <w:rPr>
                <w:rFonts w:ascii="Arial" w:hAnsi="Arial" w:cs="Arial"/>
                <w:b w:val="0"/>
                <w:bCs/>
              </w:rPr>
            </w:pPr>
            <w:r w:rsidRPr="00CD7F84">
              <w:rPr>
                <w:rFonts w:ascii="Arial" w:hAnsi="Arial" w:cs="Arial"/>
                <w:b w:val="0"/>
                <w:bCs/>
              </w:rPr>
              <w:t>n/a</w:t>
            </w:r>
          </w:p>
        </w:tc>
      </w:tr>
      <w:tr w:rsidR="00392ECF" w:rsidRPr="006F6018" w14:paraId="051FEEF4" w14:textId="77777777" w:rsidTr="00914188">
        <w:trPr>
          <w:jc w:val="center"/>
        </w:trPr>
        <w:tc>
          <w:tcPr>
            <w:tcW w:w="549" w:type="pct"/>
            <w:shd w:val="clear" w:color="auto" w:fill="FFFFFF"/>
          </w:tcPr>
          <w:p w14:paraId="7AECB3D5" w14:textId="77777777" w:rsidR="00392ECF" w:rsidRPr="00CD7F84" w:rsidRDefault="00392ECF" w:rsidP="00392ECF">
            <w:pPr>
              <w:rPr>
                <w:rFonts w:ascii="Arial" w:hAnsi="Arial" w:cs="Arial"/>
                <w:sz w:val="20"/>
              </w:rPr>
            </w:pPr>
            <w:r w:rsidRPr="00CD7F84">
              <w:rPr>
                <w:rFonts w:ascii="Arial" w:hAnsi="Arial" w:cs="Arial"/>
                <w:sz w:val="20"/>
              </w:rPr>
              <w:t xml:space="preserve">Clinically extremely vulnerable or moderately at risk (clinically vulnerable) employees (as defined by Government, </w:t>
            </w:r>
          </w:p>
          <w:p w14:paraId="65BBDAC1" w14:textId="77777777" w:rsidR="00392ECF" w:rsidRPr="00CD7F84" w:rsidRDefault="00392ECF" w:rsidP="00392ECF">
            <w:pPr>
              <w:rPr>
                <w:rFonts w:ascii="Arial" w:hAnsi="Arial" w:cs="Arial"/>
                <w:sz w:val="20"/>
              </w:rPr>
            </w:pPr>
          </w:p>
        </w:tc>
        <w:tc>
          <w:tcPr>
            <w:tcW w:w="505" w:type="pct"/>
            <w:shd w:val="clear" w:color="auto" w:fill="FFFFFF"/>
          </w:tcPr>
          <w:p w14:paraId="72C3F900"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bCs/>
                <w:sz w:val="20"/>
              </w:rPr>
              <w:t>Tees Active employees</w:t>
            </w:r>
          </w:p>
          <w:p w14:paraId="63345B80"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bCs/>
                <w:sz w:val="20"/>
              </w:rPr>
              <w:t>Customers</w:t>
            </w:r>
          </w:p>
          <w:p w14:paraId="6AA729EB"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bCs/>
                <w:sz w:val="20"/>
              </w:rPr>
              <w:t>Visitors and contractors</w:t>
            </w:r>
          </w:p>
          <w:p w14:paraId="2A001635"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sz w:val="20"/>
              </w:rPr>
              <w:t>Customers that’s are clinically extremely vulnerable or moderately at risk (clinically vulnerable)</w:t>
            </w:r>
          </w:p>
        </w:tc>
        <w:tc>
          <w:tcPr>
            <w:tcW w:w="1948" w:type="pct"/>
            <w:shd w:val="clear" w:color="auto" w:fill="FFFFFF"/>
          </w:tcPr>
          <w:p w14:paraId="6060B011" w14:textId="77777777" w:rsidR="00392ECF" w:rsidRPr="00CD7F84" w:rsidRDefault="00392ECF" w:rsidP="0020041D">
            <w:pPr>
              <w:pStyle w:val="Heading4"/>
              <w:numPr>
                <w:ilvl w:val="0"/>
                <w:numId w:val="2"/>
              </w:numPr>
              <w:ind w:left="169" w:hanging="142"/>
              <w:rPr>
                <w:rFonts w:ascii="Arial" w:hAnsi="Arial" w:cs="Arial"/>
                <w:b w:val="0"/>
                <w:bCs/>
              </w:rPr>
            </w:pPr>
            <w:r w:rsidRPr="00CD7F84">
              <w:rPr>
                <w:rFonts w:ascii="Arial" w:hAnsi="Arial" w:cs="Arial"/>
                <w:b w:val="0"/>
                <w:bCs/>
              </w:rPr>
              <w:t>Government guidance followed</w:t>
            </w:r>
          </w:p>
          <w:p w14:paraId="784F5A95" w14:textId="77777777" w:rsidR="00392ECF" w:rsidRPr="00CD7F84" w:rsidRDefault="00392ECF" w:rsidP="0020041D">
            <w:pPr>
              <w:numPr>
                <w:ilvl w:val="0"/>
                <w:numId w:val="2"/>
              </w:numPr>
              <w:ind w:left="118" w:hanging="118"/>
              <w:rPr>
                <w:rFonts w:ascii="Arial" w:hAnsi="Arial" w:cs="Arial"/>
                <w:sz w:val="20"/>
              </w:rPr>
            </w:pPr>
            <w:r w:rsidRPr="00CD7F84">
              <w:rPr>
                <w:rFonts w:ascii="Arial" w:hAnsi="Arial" w:cs="Arial"/>
                <w:sz w:val="20"/>
              </w:rPr>
              <w:t>Social distancing in place and encouraged</w:t>
            </w:r>
          </w:p>
          <w:p w14:paraId="1753013D" w14:textId="77777777" w:rsidR="00392ECF" w:rsidRPr="00CD7F84" w:rsidRDefault="00392ECF" w:rsidP="0020041D">
            <w:pPr>
              <w:numPr>
                <w:ilvl w:val="0"/>
                <w:numId w:val="2"/>
              </w:numPr>
              <w:ind w:left="118" w:hanging="118"/>
              <w:rPr>
                <w:rFonts w:ascii="Arial" w:hAnsi="Arial" w:cs="Arial"/>
                <w:sz w:val="20"/>
              </w:rPr>
            </w:pPr>
            <w:r w:rsidRPr="00CD7F84">
              <w:rPr>
                <w:rFonts w:ascii="Arial" w:hAnsi="Arial" w:cs="Arial"/>
                <w:sz w:val="20"/>
              </w:rPr>
              <w:t>Tees Active `Returning to the Workplace after Lockdown Questionnaire’ undertaken with staff to identify underlying health issues and circumstances that may impact their return to work</w:t>
            </w:r>
          </w:p>
          <w:p w14:paraId="7276312C" w14:textId="77777777" w:rsidR="00392ECF" w:rsidRPr="00CD7F84" w:rsidRDefault="00392ECF" w:rsidP="0020041D">
            <w:pPr>
              <w:numPr>
                <w:ilvl w:val="0"/>
                <w:numId w:val="2"/>
              </w:numPr>
              <w:ind w:left="118" w:hanging="118"/>
              <w:rPr>
                <w:rFonts w:ascii="Arial" w:hAnsi="Arial" w:cs="Arial"/>
                <w:sz w:val="20"/>
              </w:rPr>
            </w:pPr>
            <w:r w:rsidRPr="00CD7F84">
              <w:rPr>
                <w:rFonts w:ascii="Arial" w:hAnsi="Arial" w:cs="Arial"/>
                <w:sz w:val="20"/>
              </w:rPr>
              <w:t>Occupational Health referral, if required for further guidance based on individual’s health or circumstances</w:t>
            </w:r>
          </w:p>
          <w:p w14:paraId="05B0E2BF" w14:textId="77777777" w:rsidR="00C50EF7" w:rsidRPr="00CD7F84" w:rsidRDefault="00C50EF7" w:rsidP="00C50EF7">
            <w:pPr>
              <w:rPr>
                <w:rFonts w:ascii="Arial" w:hAnsi="Arial" w:cs="Arial"/>
                <w:sz w:val="20"/>
              </w:rPr>
            </w:pPr>
          </w:p>
          <w:p w14:paraId="472F566F" w14:textId="77777777" w:rsidR="00C50EF7" w:rsidRPr="00CD7F84" w:rsidRDefault="00C50EF7" w:rsidP="00C50EF7">
            <w:pPr>
              <w:rPr>
                <w:rFonts w:ascii="Arial" w:hAnsi="Arial" w:cs="Arial"/>
                <w:sz w:val="20"/>
              </w:rPr>
            </w:pPr>
          </w:p>
          <w:p w14:paraId="5413835D" w14:textId="77777777" w:rsidR="00C50EF7" w:rsidRPr="00CD7F84" w:rsidRDefault="00C50EF7" w:rsidP="00C50EF7">
            <w:pPr>
              <w:rPr>
                <w:rFonts w:ascii="Arial" w:hAnsi="Arial" w:cs="Arial"/>
                <w:sz w:val="20"/>
              </w:rPr>
            </w:pPr>
          </w:p>
          <w:p w14:paraId="15852E63" w14:textId="77777777" w:rsidR="00C50EF7" w:rsidRPr="00CD7F84" w:rsidRDefault="00C50EF7" w:rsidP="00C50EF7">
            <w:pPr>
              <w:rPr>
                <w:rFonts w:ascii="Arial" w:hAnsi="Arial" w:cs="Arial"/>
                <w:sz w:val="20"/>
              </w:rPr>
            </w:pPr>
          </w:p>
          <w:p w14:paraId="15C4DAAC" w14:textId="77777777" w:rsidR="00C50EF7" w:rsidRPr="00CD7F84" w:rsidRDefault="00C50EF7" w:rsidP="00C50EF7">
            <w:pPr>
              <w:rPr>
                <w:rFonts w:ascii="Arial" w:hAnsi="Arial" w:cs="Arial"/>
                <w:sz w:val="20"/>
              </w:rPr>
            </w:pPr>
          </w:p>
          <w:p w14:paraId="4354AF00" w14:textId="77777777" w:rsidR="00C50EF7" w:rsidRPr="00CD7F84" w:rsidRDefault="00C50EF7" w:rsidP="00C50EF7">
            <w:pPr>
              <w:rPr>
                <w:rFonts w:ascii="Arial" w:hAnsi="Arial" w:cs="Arial"/>
                <w:sz w:val="20"/>
              </w:rPr>
            </w:pPr>
          </w:p>
          <w:p w14:paraId="4BEEF812" w14:textId="77777777" w:rsidR="00C50EF7" w:rsidRPr="00CD7F84" w:rsidRDefault="00C50EF7" w:rsidP="00C50EF7">
            <w:pPr>
              <w:rPr>
                <w:rFonts w:ascii="Arial" w:hAnsi="Arial" w:cs="Arial"/>
                <w:sz w:val="20"/>
              </w:rPr>
            </w:pPr>
          </w:p>
          <w:p w14:paraId="4FF7894B" w14:textId="77777777" w:rsidR="00C50EF7" w:rsidRPr="00CD7F84" w:rsidRDefault="00C50EF7" w:rsidP="00C50EF7">
            <w:pPr>
              <w:rPr>
                <w:rFonts w:ascii="Arial" w:hAnsi="Arial" w:cs="Arial"/>
                <w:sz w:val="20"/>
              </w:rPr>
            </w:pPr>
          </w:p>
          <w:p w14:paraId="6663456B" w14:textId="665AD856" w:rsidR="00C50EF7" w:rsidRPr="00CD7F84" w:rsidRDefault="00C50EF7" w:rsidP="00C50EF7">
            <w:pPr>
              <w:tabs>
                <w:tab w:val="left" w:pos="1030"/>
              </w:tabs>
              <w:rPr>
                <w:rFonts w:ascii="Arial" w:hAnsi="Arial" w:cs="Arial"/>
                <w:sz w:val="20"/>
              </w:rPr>
            </w:pPr>
            <w:r w:rsidRPr="00CD7F84">
              <w:rPr>
                <w:rFonts w:ascii="Arial" w:hAnsi="Arial" w:cs="Arial"/>
                <w:sz w:val="20"/>
              </w:rPr>
              <w:tab/>
            </w:r>
          </w:p>
        </w:tc>
        <w:tc>
          <w:tcPr>
            <w:tcW w:w="658" w:type="pct"/>
            <w:shd w:val="clear" w:color="auto" w:fill="FFFFFF"/>
          </w:tcPr>
          <w:p w14:paraId="096B05EC" w14:textId="77777777" w:rsidR="00392ECF" w:rsidRPr="00CD7F84" w:rsidRDefault="00392ECF" w:rsidP="0020041D">
            <w:pPr>
              <w:pStyle w:val="Heading4"/>
              <w:numPr>
                <w:ilvl w:val="0"/>
                <w:numId w:val="19"/>
              </w:numPr>
              <w:ind w:left="142" w:hanging="142"/>
              <w:rPr>
                <w:rFonts w:ascii="Arial" w:hAnsi="Arial" w:cs="Arial"/>
                <w:b w:val="0"/>
                <w:bCs/>
              </w:rPr>
            </w:pPr>
            <w:r w:rsidRPr="00CD7F84">
              <w:rPr>
                <w:rFonts w:ascii="Arial" w:hAnsi="Arial" w:cs="Arial"/>
                <w:b w:val="0"/>
                <w:bCs/>
              </w:rPr>
              <w:t>Not at the present time</w:t>
            </w:r>
          </w:p>
        </w:tc>
        <w:tc>
          <w:tcPr>
            <w:tcW w:w="424" w:type="pct"/>
            <w:shd w:val="clear" w:color="auto" w:fill="FFFFFF"/>
          </w:tcPr>
          <w:p w14:paraId="69CEDF5C" w14:textId="77777777" w:rsidR="00392ECF" w:rsidRPr="00CD7F84" w:rsidRDefault="00392ECF" w:rsidP="0020041D">
            <w:pPr>
              <w:pStyle w:val="Heading4"/>
              <w:numPr>
                <w:ilvl w:val="0"/>
                <w:numId w:val="18"/>
              </w:numPr>
              <w:ind w:left="236" w:hanging="236"/>
              <w:rPr>
                <w:rFonts w:ascii="Arial" w:hAnsi="Arial" w:cs="Arial"/>
                <w:b w:val="0"/>
                <w:bCs/>
              </w:rPr>
            </w:pPr>
            <w:r w:rsidRPr="00CD7F84">
              <w:rPr>
                <w:rFonts w:ascii="Arial" w:hAnsi="Arial" w:cs="Arial"/>
                <w:b w:val="0"/>
                <w:bCs/>
              </w:rPr>
              <w:t>No further action required at the present time</w:t>
            </w:r>
          </w:p>
        </w:tc>
        <w:tc>
          <w:tcPr>
            <w:tcW w:w="396" w:type="pct"/>
            <w:shd w:val="clear" w:color="auto" w:fill="FFFFFF"/>
          </w:tcPr>
          <w:p w14:paraId="405BC834" w14:textId="77777777" w:rsidR="00392ECF" w:rsidRPr="00CD7F84" w:rsidRDefault="00392ECF" w:rsidP="00392ECF">
            <w:pPr>
              <w:pStyle w:val="Heading4"/>
              <w:rPr>
                <w:rFonts w:ascii="Arial" w:hAnsi="Arial" w:cs="Arial"/>
                <w:b w:val="0"/>
                <w:bCs/>
              </w:rPr>
            </w:pPr>
            <w:r w:rsidRPr="00CD7F84">
              <w:rPr>
                <w:rFonts w:ascii="Arial" w:hAnsi="Arial" w:cs="Arial"/>
                <w:b w:val="0"/>
                <w:bCs/>
              </w:rPr>
              <w:t>n/a</w:t>
            </w:r>
          </w:p>
        </w:tc>
        <w:tc>
          <w:tcPr>
            <w:tcW w:w="521" w:type="pct"/>
            <w:shd w:val="clear" w:color="auto" w:fill="FFFFFF"/>
          </w:tcPr>
          <w:p w14:paraId="1C1C4F6E" w14:textId="77777777" w:rsidR="00392ECF" w:rsidRPr="00CD7F84" w:rsidRDefault="00392ECF" w:rsidP="00392ECF">
            <w:pPr>
              <w:pStyle w:val="Heading4"/>
              <w:rPr>
                <w:rFonts w:ascii="Arial" w:hAnsi="Arial" w:cs="Arial"/>
                <w:b w:val="0"/>
                <w:bCs/>
              </w:rPr>
            </w:pPr>
            <w:r w:rsidRPr="00CD7F84">
              <w:rPr>
                <w:rFonts w:ascii="Arial" w:hAnsi="Arial" w:cs="Arial"/>
                <w:b w:val="0"/>
                <w:bCs/>
              </w:rPr>
              <w:t>n/a</w:t>
            </w:r>
          </w:p>
        </w:tc>
      </w:tr>
      <w:tr w:rsidR="00392ECF" w:rsidRPr="006F6018" w14:paraId="731F7F21" w14:textId="77777777" w:rsidTr="00914188">
        <w:trPr>
          <w:jc w:val="center"/>
        </w:trPr>
        <w:tc>
          <w:tcPr>
            <w:tcW w:w="549" w:type="pct"/>
            <w:shd w:val="clear" w:color="auto" w:fill="FFFFFF"/>
          </w:tcPr>
          <w:p w14:paraId="351EBEC3" w14:textId="77777777" w:rsidR="00392ECF" w:rsidRPr="00CD7F84" w:rsidRDefault="00392ECF" w:rsidP="00392ECF">
            <w:pPr>
              <w:rPr>
                <w:rFonts w:ascii="Arial" w:hAnsi="Arial" w:cs="Arial"/>
                <w:bCs/>
                <w:sz w:val="20"/>
              </w:rPr>
            </w:pPr>
            <w:r w:rsidRPr="00CD7F84">
              <w:rPr>
                <w:rFonts w:ascii="Arial" w:hAnsi="Arial" w:cs="Arial"/>
                <w:bCs/>
                <w:sz w:val="20"/>
              </w:rPr>
              <w:lastRenderedPageBreak/>
              <w:t>Staff, customers, visitors or contractors showing symptoms of COVID-19</w:t>
            </w:r>
          </w:p>
        </w:tc>
        <w:tc>
          <w:tcPr>
            <w:tcW w:w="505" w:type="pct"/>
            <w:shd w:val="clear" w:color="auto" w:fill="FFFFFF"/>
          </w:tcPr>
          <w:p w14:paraId="77891A8D"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bCs/>
                <w:sz w:val="20"/>
              </w:rPr>
              <w:t>Tees Active employees</w:t>
            </w:r>
          </w:p>
          <w:p w14:paraId="61CC79A6"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bCs/>
                <w:sz w:val="20"/>
              </w:rPr>
              <w:t>Customers</w:t>
            </w:r>
          </w:p>
          <w:p w14:paraId="7C63BAD4"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bCs/>
                <w:sz w:val="20"/>
              </w:rPr>
              <w:t>Visitors and contractors</w:t>
            </w:r>
          </w:p>
          <w:p w14:paraId="19035BF1"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sz w:val="20"/>
              </w:rPr>
              <w:t>Customers that’s are clinically extremely vulnerable or moderately at risk (clinically vulnerable)</w:t>
            </w:r>
          </w:p>
        </w:tc>
        <w:tc>
          <w:tcPr>
            <w:tcW w:w="1948" w:type="pct"/>
            <w:shd w:val="clear" w:color="auto" w:fill="FFFFFF"/>
          </w:tcPr>
          <w:p w14:paraId="30EAE905" w14:textId="77777777" w:rsidR="00392ECF" w:rsidRPr="00CD7F84" w:rsidRDefault="00392ECF" w:rsidP="00392ECF">
            <w:pPr>
              <w:widowControl w:val="0"/>
              <w:autoSpaceDE w:val="0"/>
              <w:autoSpaceDN w:val="0"/>
              <w:contextualSpacing/>
              <w:rPr>
                <w:rFonts w:ascii="Arial" w:hAnsi="Arial" w:cs="Arial"/>
                <w:b/>
                <w:bCs/>
                <w:sz w:val="20"/>
                <w:lang w:val="en-US"/>
              </w:rPr>
            </w:pPr>
            <w:r w:rsidRPr="00CD7F84">
              <w:rPr>
                <w:rFonts w:ascii="Arial" w:eastAsia="Arial" w:hAnsi="Arial" w:cs="Arial"/>
                <w:b/>
                <w:bCs/>
                <w:sz w:val="20"/>
                <w:lang w:val="en-US"/>
              </w:rPr>
              <w:t>An employee develops COVID-19 symptoms at work</w:t>
            </w:r>
          </w:p>
          <w:p w14:paraId="3EFA2EB2" w14:textId="77777777" w:rsidR="00392ECF" w:rsidRPr="00CD7F84" w:rsidRDefault="00392ECF" w:rsidP="0020041D">
            <w:pPr>
              <w:pStyle w:val="ListParagraph"/>
              <w:widowControl w:val="0"/>
              <w:numPr>
                <w:ilvl w:val="0"/>
                <w:numId w:val="18"/>
              </w:numPr>
              <w:autoSpaceDE w:val="0"/>
              <w:autoSpaceDN w:val="0"/>
              <w:ind w:left="201" w:hanging="201"/>
              <w:rPr>
                <w:rFonts w:ascii="Arial" w:eastAsia="Arial" w:hAnsi="Arial" w:cs="Arial"/>
                <w:sz w:val="20"/>
                <w:szCs w:val="20"/>
                <w:lang w:val="en-US"/>
              </w:rPr>
            </w:pPr>
            <w:r w:rsidRPr="00CD7F84">
              <w:rPr>
                <w:rFonts w:ascii="Arial" w:eastAsia="Arial" w:hAnsi="Arial" w:cs="Arial"/>
                <w:sz w:val="20"/>
                <w:szCs w:val="20"/>
                <w:lang w:val="en-US"/>
              </w:rPr>
              <w:t>If an employee develops COVID-19 symptoms at work, ensure the following is adhered to:</w:t>
            </w:r>
          </w:p>
          <w:p w14:paraId="1EDE4040" w14:textId="77777777" w:rsidR="00392ECF" w:rsidRPr="00CD7F84" w:rsidRDefault="00392ECF" w:rsidP="0020041D">
            <w:pPr>
              <w:widowControl w:val="0"/>
              <w:numPr>
                <w:ilvl w:val="0"/>
                <w:numId w:val="20"/>
              </w:numPr>
              <w:autoSpaceDE w:val="0"/>
              <w:autoSpaceDN w:val="0"/>
              <w:contextualSpacing/>
              <w:rPr>
                <w:rFonts w:ascii="Arial" w:eastAsia="Arial" w:hAnsi="Arial" w:cs="Arial"/>
                <w:sz w:val="20"/>
                <w:lang w:val="en-US"/>
              </w:rPr>
            </w:pPr>
            <w:r w:rsidRPr="00CD7F84">
              <w:rPr>
                <w:rFonts w:ascii="Arial" w:eastAsia="Arial" w:hAnsi="Arial" w:cs="Arial"/>
                <w:sz w:val="20"/>
                <w:lang w:val="en-US"/>
              </w:rPr>
              <w:t xml:space="preserve">If the employee needs emergency attention call 999 </w:t>
            </w:r>
          </w:p>
          <w:p w14:paraId="4F53AC11" w14:textId="77777777" w:rsidR="00392ECF" w:rsidRPr="00CD7F84" w:rsidRDefault="00392ECF" w:rsidP="0020041D">
            <w:pPr>
              <w:widowControl w:val="0"/>
              <w:numPr>
                <w:ilvl w:val="0"/>
                <w:numId w:val="20"/>
              </w:numPr>
              <w:autoSpaceDE w:val="0"/>
              <w:autoSpaceDN w:val="0"/>
              <w:contextualSpacing/>
              <w:rPr>
                <w:rFonts w:ascii="Arial" w:eastAsia="Arial" w:hAnsi="Arial" w:cs="Arial"/>
                <w:sz w:val="20"/>
                <w:lang w:val="en-US"/>
              </w:rPr>
            </w:pPr>
            <w:r w:rsidRPr="00CD7F84">
              <w:rPr>
                <w:rFonts w:ascii="Arial" w:eastAsia="Arial" w:hAnsi="Arial" w:cs="Arial"/>
                <w:sz w:val="20"/>
                <w:lang w:val="en-US"/>
              </w:rPr>
              <w:t>If the employee can go home immediately they should (preferably not using public transport)</w:t>
            </w:r>
          </w:p>
          <w:p w14:paraId="57FCF9B1" w14:textId="77777777" w:rsidR="00392ECF" w:rsidRPr="00CD7F84" w:rsidRDefault="00392ECF" w:rsidP="0020041D">
            <w:pPr>
              <w:widowControl w:val="0"/>
              <w:numPr>
                <w:ilvl w:val="0"/>
                <w:numId w:val="20"/>
              </w:numPr>
              <w:autoSpaceDE w:val="0"/>
              <w:autoSpaceDN w:val="0"/>
              <w:contextualSpacing/>
              <w:rPr>
                <w:rFonts w:ascii="Arial" w:eastAsia="Arial" w:hAnsi="Arial" w:cs="Arial"/>
                <w:sz w:val="20"/>
                <w:lang w:val="en-US"/>
              </w:rPr>
            </w:pPr>
            <w:r w:rsidRPr="00CD7F84">
              <w:rPr>
                <w:rFonts w:ascii="Arial" w:eastAsia="Arial" w:hAnsi="Arial" w:cs="Arial"/>
                <w:sz w:val="20"/>
                <w:lang w:val="en-US"/>
              </w:rPr>
              <w:t xml:space="preserve">If the employee must wait at work before returning home, they should be kept at least 2 meters away from everyone else </w:t>
            </w:r>
          </w:p>
          <w:p w14:paraId="1F03DC43" w14:textId="77777777" w:rsidR="00392ECF" w:rsidRPr="00CD7F84" w:rsidRDefault="00392ECF" w:rsidP="0020041D">
            <w:pPr>
              <w:widowControl w:val="0"/>
              <w:numPr>
                <w:ilvl w:val="0"/>
                <w:numId w:val="20"/>
              </w:numPr>
              <w:autoSpaceDE w:val="0"/>
              <w:autoSpaceDN w:val="0"/>
              <w:contextualSpacing/>
              <w:rPr>
                <w:rFonts w:ascii="Arial" w:eastAsia="Arial" w:hAnsi="Arial" w:cs="Arial"/>
                <w:sz w:val="20"/>
                <w:lang w:val="en-US"/>
              </w:rPr>
            </w:pPr>
            <w:r w:rsidRPr="00CD7F84">
              <w:rPr>
                <w:rFonts w:ascii="Arial" w:eastAsia="Arial" w:hAnsi="Arial" w:cs="Arial"/>
                <w:sz w:val="20"/>
                <w:lang w:val="en-US"/>
              </w:rPr>
              <w:t xml:space="preserve">If first aid is required then the correct PPE must be worn (gloves, apron, surgical mask, goggles) </w:t>
            </w:r>
          </w:p>
          <w:p w14:paraId="7225AB76" w14:textId="77777777" w:rsidR="00392ECF" w:rsidRPr="00CD7F84" w:rsidRDefault="00392ECF" w:rsidP="0020041D">
            <w:pPr>
              <w:widowControl w:val="0"/>
              <w:numPr>
                <w:ilvl w:val="0"/>
                <w:numId w:val="20"/>
              </w:numPr>
              <w:autoSpaceDE w:val="0"/>
              <w:autoSpaceDN w:val="0"/>
              <w:contextualSpacing/>
              <w:rPr>
                <w:rFonts w:ascii="Arial" w:eastAsia="Arial" w:hAnsi="Arial" w:cs="Arial"/>
                <w:sz w:val="20"/>
                <w:lang w:val="en-US"/>
              </w:rPr>
            </w:pPr>
            <w:r w:rsidRPr="00CD7F84">
              <w:rPr>
                <w:rFonts w:ascii="Arial" w:eastAsia="Arial" w:hAnsi="Arial" w:cs="Arial"/>
                <w:sz w:val="20"/>
                <w:lang w:val="en-US"/>
              </w:rPr>
              <w:t xml:space="preserve">If CPR is given, then the </w:t>
            </w:r>
            <w:r w:rsidR="00D72DA4" w:rsidRPr="00CD7F84">
              <w:rPr>
                <w:rFonts w:ascii="Arial" w:eastAsia="Arial" w:hAnsi="Arial" w:cs="Arial"/>
                <w:sz w:val="20"/>
                <w:lang w:val="en-US"/>
              </w:rPr>
              <w:t>guidance</w:t>
            </w:r>
            <w:r w:rsidRPr="00CD7F84">
              <w:rPr>
                <w:rFonts w:ascii="Arial" w:eastAsia="Arial" w:hAnsi="Arial" w:cs="Arial"/>
                <w:sz w:val="20"/>
                <w:lang w:val="en-US"/>
              </w:rPr>
              <w:t xml:space="preserve"> for CPR during COVID-19 must be followed </w:t>
            </w:r>
          </w:p>
          <w:p w14:paraId="2A2FC5C1" w14:textId="77777777" w:rsidR="00392ECF" w:rsidRPr="00CD7F84" w:rsidRDefault="00392ECF" w:rsidP="0020041D">
            <w:pPr>
              <w:widowControl w:val="0"/>
              <w:numPr>
                <w:ilvl w:val="0"/>
                <w:numId w:val="20"/>
              </w:numPr>
              <w:autoSpaceDE w:val="0"/>
              <w:autoSpaceDN w:val="0"/>
              <w:spacing w:line="259" w:lineRule="auto"/>
              <w:contextualSpacing/>
              <w:rPr>
                <w:rFonts w:ascii="Arial" w:hAnsi="Arial" w:cs="Arial"/>
                <w:sz w:val="20"/>
                <w:lang w:val="en-US"/>
              </w:rPr>
            </w:pPr>
            <w:r w:rsidRPr="00CD7F84">
              <w:rPr>
                <w:rFonts w:ascii="Arial" w:eastAsia="Arial" w:hAnsi="Arial" w:cs="Arial"/>
                <w:sz w:val="20"/>
                <w:lang w:val="en-US"/>
              </w:rPr>
              <w:t>If the member of staff needs to use a toilet it should be a separate one if possible and closed afterwards until thoroughly cleaned</w:t>
            </w:r>
          </w:p>
          <w:p w14:paraId="05C24892" w14:textId="77777777" w:rsidR="00392ECF" w:rsidRPr="00CD7F84" w:rsidRDefault="00392ECF" w:rsidP="0020041D">
            <w:pPr>
              <w:widowControl w:val="0"/>
              <w:numPr>
                <w:ilvl w:val="0"/>
                <w:numId w:val="20"/>
              </w:numPr>
              <w:autoSpaceDE w:val="0"/>
              <w:autoSpaceDN w:val="0"/>
              <w:contextualSpacing/>
              <w:rPr>
                <w:rFonts w:ascii="Arial" w:eastAsia="Arial" w:hAnsi="Arial" w:cs="Arial"/>
                <w:sz w:val="20"/>
                <w:lang w:val="en-US"/>
              </w:rPr>
            </w:pPr>
            <w:r w:rsidRPr="00CD7F84">
              <w:rPr>
                <w:rFonts w:ascii="Arial" w:eastAsia="Arial" w:hAnsi="Arial" w:cs="Arial"/>
                <w:sz w:val="20"/>
                <w:lang w:val="en-US"/>
              </w:rPr>
              <w:t xml:space="preserve">The individual should use tissues or a sleeve to sneeze into </w:t>
            </w:r>
          </w:p>
          <w:p w14:paraId="0966B926" w14:textId="77777777" w:rsidR="00392ECF" w:rsidRPr="00CD7F84" w:rsidRDefault="00392ECF" w:rsidP="0020041D">
            <w:pPr>
              <w:widowControl w:val="0"/>
              <w:numPr>
                <w:ilvl w:val="0"/>
                <w:numId w:val="20"/>
              </w:numPr>
              <w:autoSpaceDE w:val="0"/>
              <w:autoSpaceDN w:val="0"/>
              <w:contextualSpacing/>
              <w:rPr>
                <w:rFonts w:ascii="Arial" w:eastAsia="Arial" w:hAnsi="Arial" w:cs="Arial"/>
                <w:sz w:val="20"/>
                <w:lang w:val="en-US"/>
              </w:rPr>
            </w:pPr>
            <w:r w:rsidRPr="00CD7F84">
              <w:rPr>
                <w:rFonts w:ascii="Arial" w:eastAsia="Arial" w:hAnsi="Arial" w:cs="Arial"/>
                <w:sz w:val="20"/>
                <w:lang w:val="en-US"/>
              </w:rPr>
              <w:t xml:space="preserve">Any waste, such as tissues, should be bagged twice and disposed of </w:t>
            </w:r>
          </w:p>
          <w:p w14:paraId="44D98B72" w14:textId="58B6C66B" w:rsidR="00392ECF" w:rsidRPr="00CD7F84" w:rsidRDefault="00392ECF" w:rsidP="0020041D">
            <w:pPr>
              <w:widowControl w:val="0"/>
              <w:numPr>
                <w:ilvl w:val="0"/>
                <w:numId w:val="20"/>
              </w:numPr>
              <w:autoSpaceDE w:val="0"/>
              <w:autoSpaceDN w:val="0"/>
              <w:contextualSpacing/>
              <w:rPr>
                <w:rFonts w:ascii="Arial" w:eastAsia="Arial" w:hAnsi="Arial" w:cs="Arial"/>
                <w:sz w:val="20"/>
                <w:lang w:val="en-US"/>
              </w:rPr>
            </w:pPr>
            <w:r w:rsidRPr="00CD7F84">
              <w:rPr>
                <w:rFonts w:ascii="Arial" w:eastAsia="Arial" w:hAnsi="Arial" w:cs="Arial"/>
                <w:sz w:val="20"/>
                <w:lang w:val="en-US"/>
              </w:rPr>
              <w:t xml:space="preserve">The areas the staff member has been in should be cleaned thoroughly (surfaces) following the instructions in government guidance for </w:t>
            </w:r>
            <w:hyperlink r:id="rId11">
              <w:r w:rsidRPr="00CD7F84">
                <w:rPr>
                  <w:rFonts w:ascii="Arial" w:eastAsia="Arial" w:hAnsi="Arial" w:cs="Arial"/>
                  <w:sz w:val="20"/>
                  <w:lang w:val="en-US"/>
                </w:rPr>
                <w:t>cleaning in non-healthcare settings</w:t>
              </w:r>
            </w:hyperlink>
            <w:r w:rsidRPr="00CD7F84">
              <w:rPr>
                <w:rFonts w:ascii="Arial" w:eastAsia="Arial" w:hAnsi="Arial" w:cs="Arial"/>
                <w:sz w:val="20"/>
                <w:lang w:val="en-US"/>
              </w:rPr>
              <w:t xml:space="preserve"> which relates to </w:t>
            </w:r>
            <w:bookmarkStart w:id="2" w:name="_Hlk46996630"/>
            <w:r w:rsidRPr="00CD7F84">
              <w:rPr>
                <w:rFonts w:ascii="Arial" w:eastAsia="Arial" w:hAnsi="Arial" w:cs="Arial"/>
                <w:sz w:val="20"/>
                <w:lang w:val="en-US"/>
              </w:rPr>
              <w:t xml:space="preserve">procedures </w:t>
            </w:r>
            <w:hyperlink r:id="rId12" w:history="1">
              <w:r w:rsidRPr="00CD7F84">
                <w:rPr>
                  <w:rFonts w:ascii="Arial" w:eastAsia="Arial" w:hAnsi="Arial" w:cs="Arial"/>
                  <w:sz w:val="20"/>
                  <w:lang w:val="en-US"/>
                </w:rPr>
                <w:t>COVID-19P-1 Outbreak of COVID-19 in the workplace</w:t>
              </w:r>
            </w:hyperlink>
            <w:r w:rsidRPr="00CD7F84">
              <w:rPr>
                <w:rFonts w:ascii="Arial" w:eastAsia="Arial" w:hAnsi="Arial" w:cs="Arial"/>
                <w:sz w:val="20"/>
                <w:lang w:val="en-US"/>
              </w:rPr>
              <w:t xml:space="preserve"> and </w:t>
            </w:r>
            <w:r w:rsidRPr="00CD7F84">
              <w:rPr>
                <w:rFonts w:ascii="Arial" w:eastAsia="Arial" w:hAnsi="Arial" w:cs="Arial"/>
                <w:sz w:val="20"/>
                <w:lang w:val="en-US"/>
              </w:rPr>
              <w:fldChar w:fldCharType="begin"/>
            </w:r>
            <w:r w:rsidR="00A0262F" w:rsidRPr="00CD7F84">
              <w:rPr>
                <w:rFonts w:ascii="Arial" w:eastAsia="Arial" w:hAnsi="Arial" w:cs="Arial"/>
                <w:sz w:val="20"/>
                <w:lang w:val="en-US"/>
              </w:rPr>
              <w:instrText>HYPERLINK "C:\\Users\\wilsondi\\AppData\\Local\\Microsoft\\Windows\\INetCache\\Content.Outlook\\L2TMHUTO\\COVID-19P-3.docx"</w:instrText>
            </w:r>
            <w:r w:rsidRPr="00CD7F84">
              <w:rPr>
                <w:rFonts w:ascii="Arial" w:eastAsia="Arial" w:hAnsi="Arial" w:cs="Arial"/>
                <w:sz w:val="20"/>
                <w:lang w:val="en-US"/>
              </w:rPr>
              <w:fldChar w:fldCharType="separate"/>
            </w:r>
            <w:r w:rsidRPr="00CD7F84">
              <w:rPr>
                <w:rFonts w:ascii="Arial" w:eastAsia="Arial" w:hAnsi="Arial" w:cs="Arial"/>
                <w:sz w:val="20"/>
                <w:lang w:val="en-US"/>
              </w:rPr>
              <w:t>COVID-19P-3 Disinfecting</w:t>
            </w:r>
          </w:p>
          <w:bookmarkEnd w:id="2"/>
          <w:p w14:paraId="68C7676F" w14:textId="77777777" w:rsidR="00392ECF" w:rsidRPr="00CD7F84" w:rsidRDefault="00392ECF" w:rsidP="0020041D">
            <w:pPr>
              <w:widowControl w:val="0"/>
              <w:numPr>
                <w:ilvl w:val="0"/>
                <w:numId w:val="20"/>
              </w:numPr>
              <w:autoSpaceDE w:val="0"/>
              <w:autoSpaceDN w:val="0"/>
              <w:spacing w:line="259" w:lineRule="auto"/>
              <w:contextualSpacing/>
              <w:rPr>
                <w:rFonts w:ascii="Arial" w:hAnsi="Arial" w:cs="Arial"/>
                <w:sz w:val="20"/>
                <w:lang w:val="en-US"/>
              </w:rPr>
            </w:pPr>
            <w:r w:rsidRPr="00CD7F84">
              <w:rPr>
                <w:rFonts w:ascii="Arial" w:eastAsia="Arial" w:hAnsi="Arial" w:cs="Arial"/>
                <w:sz w:val="20"/>
                <w:lang w:val="en-US"/>
              </w:rPr>
              <w:fldChar w:fldCharType="end"/>
            </w:r>
            <w:r w:rsidRPr="00CD7F84">
              <w:rPr>
                <w:rFonts w:ascii="Arial" w:eastAsia="Arial" w:hAnsi="Arial" w:cs="Arial"/>
                <w:sz w:val="20"/>
                <w:lang w:val="en-US"/>
              </w:rPr>
              <w:t>Once at home the advice below should be followed</w:t>
            </w:r>
          </w:p>
          <w:p w14:paraId="44D7F10E" w14:textId="77777777" w:rsidR="00392ECF" w:rsidRPr="00CD7F84" w:rsidRDefault="00392ECF" w:rsidP="00392ECF">
            <w:pPr>
              <w:widowControl w:val="0"/>
              <w:autoSpaceDE w:val="0"/>
              <w:autoSpaceDN w:val="0"/>
              <w:contextualSpacing/>
              <w:rPr>
                <w:rFonts w:ascii="Arial" w:eastAsia="Arial" w:hAnsi="Arial" w:cs="Arial"/>
                <w:b/>
                <w:bCs/>
                <w:sz w:val="20"/>
                <w:lang w:val="en-US"/>
              </w:rPr>
            </w:pPr>
            <w:r w:rsidRPr="00CD7F84">
              <w:rPr>
                <w:rFonts w:ascii="Arial" w:eastAsia="Arial" w:hAnsi="Arial" w:cs="Arial"/>
                <w:b/>
                <w:bCs/>
                <w:sz w:val="20"/>
                <w:lang w:val="en-US"/>
              </w:rPr>
              <w:t>An employee develops COVID-19 symptoms at home</w:t>
            </w:r>
          </w:p>
          <w:p w14:paraId="2B4776DC" w14:textId="77777777" w:rsidR="00392ECF" w:rsidRPr="00CD7F84" w:rsidRDefault="00392ECF" w:rsidP="0020041D">
            <w:pPr>
              <w:pStyle w:val="ListParagraph"/>
              <w:widowControl w:val="0"/>
              <w:numPr>
                <w:ilvl w:val="0"/>
                <w:numId w:val="18"/>
              </w:numPr>
              <w:autoSpaceDE w:val="0"/>
              <w:autoSpaceDN w:val="0"/>
              <w:ind w:left="201" w:hanging="201"/>
              <w:rPr>
                <w:rFonts w:ascii="Arial" w:eastAsia="Arial" w:hAnsi="Arial" w:cs="Arial"/>
                <w:sz w:val="20"/>
                <w:szCs w:val="20"/>
                <w:lang w:val="en-US"/>
              </w:rPr>
            </w:pPr>
            <w:r w:rsidRPr="00CD7F84">
              <w:rPr>
                <w:rFonts w:ascii="Arial" w:eastAsia="Arial" w:hAnsi="Arial" w:cs="Arial"/>
                <w:sz w:val="20"/>
                <w:szCs w:val="20"/>
                <w:lang w:val="en-US"/>
              </w:rPr>
              <w:t>If an employee develops symptoms of COVID-19 at home they must:</w:t>
            </w:r>
          </w:p>
          <w:p w14:paraId="6FA7A86A" w14:textId="77777777" w:rsidR="00392ECF" w:rsidRPr="00CD7F84" w:rsidRDefault="00392ECF" w:rsidP="0020041D">
            <w:pPr>
              <w:widowControl w:val="0"/>
              <w:numPr>
                <w:ilvl w:val="0"/>
                <w:numId w:val="18"/>
              </w:numPr>
              <w:autoSpaceDE w:val="0"/>
              <w:autoSpaceDN w:val="0"/>
              <w:ind w:left="201" w:hanging="201"/>
              <w:contextualSpacing/>
              <w:rPr>
                <w:rFonts w:ascii="Arial" w:eastAsia="Arial" w:hAnsi="Arial" w:cs="Arial"/>
                <w:sz w:val="20"/>
                <w:lang w:val="en-US"/>
              </w:rPr>
            </w:pPr>
            <w:r w:rsidRPr="00CD7F84">
              <w:rPr>
                <w:rFonts w:ascii="Arial" w:eastAsia="Arial" w:hAnsi="Arial" w:cs="Arial"/>
                <w:sz w:val="20"/>
                <w:lang w:val="en-US"/>
              </w:rPr>
              <w:t xml:space="preserve">NOT attend work under any circumstances </w:t>
            </w:r>
          </w:p>
          <w:p w14:paraId="0DF4EA30" w14:textId="77777777" w:rsidR="00392ECF" w:rsidRPr="00CD7F84" w:rsidRDefault="00392ECF" w:rsidP="0020041D">
            <w:pPr>
              <w:widowControl w:val="0"/>
              <w:numPr>
                <w:ilvl w:val="0"/>
                <w:numId w:val="18"/>
              </w:numPr>
              <w:autoSpaceDE w:val="0"/>
              <w:autoSpaceDN w:val="0"/>
              <w:ind w:left="201" w:hanging="201"/>
              <w:contextualSpacing/>
              <w:rPr>
                <w:rFonts w:ascii="Arial" w:eastAsia="Arial" w:hAnsi="Arial" w:cs="Arial"/>
                <w:sz w:val="20"/>
                <w:lang w:val="en-US"/>
              </w:rPr>
            </w:pPr>
            <w:r w:rsidRPr="00CD7F84">
              <w:rPr>
                <w:rFonts w:ascii="Arial" w:eastAsia="Arial" w:hAnsi="Arial" w:cs="Arial"/>
                <w:sz w:val="20"/>
                <w:lang w:val="en-US"/>
              </w:rPr>
              <w:t xml:space="preserve">Follow the normal absence reporting procedures for a Tees Active venue </w:t>
            </w:r>
          </w:p>
          <w:p w14:paraId="07C8FAB3" w14:textId="77777777" w:rsidR="00392ECF" w:rsidRPr="00CD7F84" w:rsidRDefault="00392ECF" w:rsidP="0020041D">
            <w:pPr>
              <w:widowControl w:val="0"/>
              <w:numPr>
                <w:ilvl w:val="0"/>
                <w:numId w:val="18"/>
              </w:numPr>
              <w:autoSpaceDE w:val="0"/>
              <w:autoSpaceDN w:val="0"/>
              <w:ind w:left="201" w:hanging="201"/>
              <w:contextualSpacing/>
              <w:rPr>
                <w:rFonts w:ascii="Arial" w:eastAsia="Arial" w:hAnsi="Arial" w:cs="Arial"/>
                <w:sz w:val="20"/>
                <w:lang w:val="en-US"/>
              </w:rPr>
            </w:pPr>
            <w:r w:rsidRPr="00CD7F84">
              <w:rPr>
                <w:rFonts w:ascii="Arial" w:eastAsia="Arial" w:hAnsi="Arial" w:cs="Arial"/>
                <w:sz w:val="20"/>
                <w:lang w:val="en-US"/>
              </w:rPr>
              <w:t xml:space="preserve">Follow the relevant </w:t>
            </w:r>
            <w:hyperlink r:id="rId13">
              <w:r w:rsidRPr="00CD7F84">
                <w:rPr>
                  <w:rFonts w:ascii="Arial" w:eastAsia="Arial" w:hAnsi="Arial" w:cs="Arial"/>
                  <w:sz w:val="20"/>
                  <w:lang w:val="en-US"/>
                </w:rPr>
                <w:t>NHS advice</w:t>
              </w:r>
            </w:hyperlink>
            <w:r w:rsidRPr="00CD7F84">
              <w:rPr>
                <w:rFonts w:ascii="Arial" w:eastAsia="Arial" w:hAnsi="Arial" w:cs="Arial"/>
                <w:sz w:val="20"/>
                <w:lang w:val="en-US"/>
              </w:rPr>
              <w:t xml:space="preserve"> about self-isolation (the individual and their family)  </w:t>
            </w:r>
          </w:p>
          <w:p w14:paraId="583FCFBC" w14:textId="77777777" w:rsidR="00392ECF" w:rsidRPr="00CD7F84" w:rsidRDefault="00392ECF" w:rsidP="0020041D">
            <w:pPr>
              <w:widowControl w:val="0"/>
              <w:numPr>
                <w:ilvl w:val="0"/>
                <w:numId w:val="18"/>
              </w:numPr>
              <w:autoSpaceDE w:val="0"/>
              <w:autoSpaceDN w:val="0"/>
              <w:ind w:left="201" w:hanging="201"/>
              <w:contextualSpacing/>
              <w:rPr>
                <w:rFonts w:ascii="Arial" w:eastAsia="Arial" w:hAnsi="Arial" w:cs="Arial"/>
                <w:sz w:val="20"/>
                <w:lang w:val="en-US"/>
              </w:rPr>
            </w:pPr>
            <w:r w:rsidRPr="00CD7F84">
              <w:rPr>
                <w:rFonts w:ascii="Arial" w:eastAsia="Arial" w:hAnsi="Arial" w:cs="Arial"/>
                <w:sz w:val="20"/>
                <w:lang w:val="en-US"/>
              </w:rPr>
              <w:t xml:space="preserve">Arrange to have a test as soon as possible through the </w:t>
            </w:r>
            <w:hyperlink r:id="rId14">
              <w:r w:rsidRPr="00CD7F84">
                <w:rPr>
                  <w:rFonts w:ascii="Arial" w:eastAsia="Arial" w:hAnsi="Arial" w:cs="Arial"/>
                  <w:sz w:val="20"/>
                  <w:lang w:val="en-US"/>
                </w:rPr>
                <w:t>NHS</w:t>
              </w:r>
            </w:hyperlink>
            <w:r w:rsidRPr="00CD7F84">
              <w:rPr>
                <w:rFonts w:ascii="Arial" w:eastAsia="Arial" w:hAnsi="Arial" w:cs="Arial"/>
                <w:sz w:val="20"/>
                <w:lang w:val="en-US"/>
              </w:rPr>
              <w:t xml:space="preserve"> testing scheme </w:t>
            </w:r>
          </w:p>
          <w:p w14:paraId="63DFE2F8" w14:textId="486D8384" w:rsidR="0001026C" w:rsidRPr="00CD7F84" w:rsidRDefault="00392ECF" w:rsidP="0020041D">
            <w:pPr>
              <w:widowControl w:val="0"/>
              <w:numPr>
                <w:ilvl w:val="0"/>
                <w:numId w:val="21"/>
              </w:numPr>
              <w:autoSpaceDE w:val="0"/>
              <w:autoSpaceDN w:val="0"/>
              <w:rPr>
                <w:rFonts w:ascii="Arial" w:eastAsia="Arial" w:hAnsi="Arial" w:cs="Arial"/>
                <w:sz w:val="20"/>
                <w:lang w:val="en-US"/>
              </w:rPr>
            </w:pPr>
            <w:r w:rsidRPr="00CD7F84">
              <w:rPr>
                <w:rFonts w:ascii="Arial" w:eastAsia="Arial" w:hAnsi="Arial" w:cs="Arial"/>
                <w:sz w:val="20"/>
                <w:lang w:val="en-US"/>
              </w:rPr>
              <w:t xml:space="preserve">If the test is negative </w:t>
            </w:r>
            <w:r w:rsidR="0001026C" w:rsidRPr="00CD7F84">
              <w:rPr>
                <w:rFonts w:ascii="Arial" w:eastAsia="Arial" w:hAnsi="Arial" w:cs="Arial"/>
                <w:sz w:val="20"/>
                <w:lang w:val="en-US"/>
              </w:rPr>
              <w:t xml:space="preserve"> the staff member does not need to keep self-isolating, as long as everyone </w:t>
            </w:r>
            <w:r w:rsidR="0001026C" w:rsidRPr="00CD7F84">
              <w:rPr>
                <w:rFonts w:ascii="Arial" w:eastAsia="Arial" w:hAnsi="Arial" w:cs="Arial"/>
                <w:sz w:val="20"/>
                <w:lang w:val="en-US"/>
              </w:rPr>
              <w:lastRenderedPageBreak/>
              <w:t>they live with who has symptoms tests negative; everyone in their support bubble who has symptoms tests negative; they were told to self-isolate for 14 days by NHS Test and Trace; they feel well – if they feel unwell, stay at home until they are feeling better.</w:t>
            </w:r>
          </w:p>
          <w:p w14:paraId="685F1326" w14:textId="77777777" w:rsidR="00392ECF" w:rsidRPr="00CD7F84" w:rsidRDefault="00392ECF" w:rsidP="00392ECF">
            <w:pPr>
              <w:widowControl w:val="0"/>
              <w:autoSpaceDE w:val="0"/>
              <w:autoSpaceDN w:val="0"/>
              <w:rPr>
                <w:rFonts w:ascii="Arial" w:eastAsia="Arial" w:hAnsi="Arial" w:cs="Arial"/>
                <w:sz w:val="20"/>
                <w:lang w:val="en-US"/>
              </w:rPr>
            </w:pPr>
            <w:r w:rsidRPr="00CD7F84">
              <w:rPr>
                <w:rFonts w:ascii="Arial" w:eastAsia="Arial" w:hAnsi="Arial" w:cs="Arial"/>
                <w:sz w:val="20"/>
                <w:lang w:val="en-US"/>
              </w:rPr>
              <w:t xml:space="preserve">A customer develops symptoms of COVID-19 at a Tees Active venue </w:t>
            </w:r>
          </w:p>
          <w:p w14:paraId="226E92F1" w14:textId="77777777" w:rsidR="00392ECF" w:rsidRPr="00CD7F84" w:rsidRDefault="00392ECF" w:rsidP="00392ECF">
            <w:pPr>
              <w:widowControl w:val="0"/>
              <w:autoSpaceDE w:val="0"/>
              <w:autoSpaceDN w:val="0"/>
              <w:rPr>
                <w:rFonts w:ascii="Arial" w:eastAsia="Arial" w:hAnsi="Arial" w:cs="Arial"/>
                <w:b/>
                <w:bCs/>
                <w:sz w:val="20"/>
                <w:lang w:val="en-US"/>
              </w:rPr>
            </w:pPr>
            <w:r w:rsidRPr="00CD7F84">
              <w:rPr>
                <w:rFonts w:ascii="Arial" w:eastAsia="Arial" w:hAnsi="Arial" w:cs="Arial"/>
                <w:b/>
                <w:bCs/>
                <w:sz w:val="20"/>
                <w:lang w:val="en-US"/>
              </w:rPr>
              <w:t>If a customer, visitor or contractor develops COVID-19 symptoms whilst at a Tees Active venue:</w:t>
            </w:r>
          </w:p>
          <w:p w14:paraId="0707DDE1" w14:textId="77777777" w:rsidR="00392ECF" w:rsidRPr="00CD7F84" w:rsidRDefault="00392ECF" w:rsidP="00392ECF">
            <w:pPr>
              <w:widowControl w:val="0"/>
              <w:autoSpaceDE w:val="0"/>
              <w:autoSpaceDN w:val="0"/>
              <w:ind w:left="201" w:hanging="201"/>
              <w:rPr>
                <w:rFonts w:ascii="Arial" w:eastAsia="Arial" w:hAnsi="Arial" w:cs="Arial"/>
                <w:sz w:val="20"/>
                <w:lang w:val="en-US"/>
              </w:rPr>
            </w:pPr>
            <w:r w:rsidRPr="00CD7F84">
              <w:rPr>
                <w:rFonts w:ascii="Arial" w:eastAsia="Arial" w:hAnsi="Arial" w:cs="Arial"/>
                <w:sz w:val="20"/>
                <w:lang w:val="en-US"/>
              </w:rPr>
              <w:t>•</w:t>
            </w:r>
            <w:r w:rsidRPr="00CD7F84">
              <w:rPr>
                <w:rFonts w:ascii="Arial" w:eastAsia="Arial" w:hAnsi="Arial" w:cs="Arial"/>
                <w:sz w:val="20"/>
                <w:lang w:val="en-US"/>
              </w:rPr>
              <w:tab/>
              <w:t xml:space="preserve">If they need emergency medical attention staff will call 999 </w:t>
            </w:r>
          </w:p>
          <w:p w14:paraId="53D7A84D" w14:textId="77777777" w:rsidR="00392ECF" w:rsidRPr="00CD7F84" w:rsidRDefault="00392ECF" w:rsidP="00392ECF">
            <w:pPr>
              <w:widowControl w:val="0"/>
              <w:autoSpaceDE w:val="0"/>
              <w:autoSpaceDN w:val="0"/>
              <w:ind w:left="201" w:hanging="201"/>
              <w:rPr>
                <w:rFonts w:ascii="Arial" w:eastAsia="Arial" w:hAnsi="Arial" w:cs="Arial"/>
                <w:sz w:val="20"/>
                <w:lang w:val="en-US"/>
              </w:rPr>
            </w:pPr>
            <w:r w:rsidRPr="00CD7F84">
              <w:rPr>
                <w:rFonts w:ascii="Arial" w:eastAsia="Arial" w:hAnsi="Arial" w:cs="Arial"/>
                <w:sz w:val="20"/>
                <w:lang w:val="en-US"/>
              </w:rPr>
              <w:t>•</w:t>
            </w:r>
            <w:r w:rsidRPr="00CD7F84">
              <w:rPr>
                <w:rFonts w:ascii="Arial" w:eastAsia="Arial" w:hAnsi="Arial" w:cs="Arial"/>
                <w:sz w:val="20"/>
                <w:lang w:val="en-US"/>
              </w:rPr>
              <w:tab/>
              <w:t>If they can go home immediately they should (preferably not using public transport)</w:t>
            </w:r>
          </w:p>
          <w:p w14:paraId="13606838" w14:textId="77777777" w:rsidR="00392ECF" w:rsidRPr="00CD7F84" w:rsidRDefault="00392ECF" w:rsidP="00392ECF">
            <w:pPr>
              <w:widowControl w:val="0"/>
              <w:autoSpaceDE w:val="0"/>
              <w:autoSpaceDN w:val="0"/>
              <w:ind w:left="201" w:hanging="201"/>
              <w:rPr>
                <w:rFonts w:ascii="Arial" w:eastAsia="Arial" w:hAnsi="Arial" w:cs="Arial"/>
                <w:sz w:val="20"/>
                <w:lang w:val="en-US"/>
              </w:rPr>
            </w:pPr>
            <w:r w:rsidRPr="00CD7F84">
              <w:rPr>
                <w:rFonts w:ascii="Arial" w:eastAsia="Arial" w:hAnsi="Arial" w:cs="Arial"/>
                <w:sz w:val="20"/>
                <w:lang w:val="en-US"/>
              </w:rPr>
              <w:t>•</w:t>
            </w:r>
            <w:r w:rsidRPr="00CD7F84">
              <w:rPr>
                <w:rFonts w:ascii="Arial" w:eastAsia="Arial" w:hAnsi="Arial" w:cs="Arial"/>
                <w:sz w:val="20"/>
                <w:lang w:val="en-US"/>
              </w:rPr>
              <w:tab/>
              <w:t xml:space="preserve">If they must wait at a Tees Active venue before returning home, they must be kept at least 2 meters away from everyone else </w:t>
            </w:r>
          </w:p>
          <w:p w14:paraId="748AE270" w14:textId="77777777" w:rsidR="00392ECF" w:rsidRPr="00CD7F84" w:rsidRDefault="00392ECF" w:rsidP="00392ECF">
            <w:pPr>
              <w:widowControl w:val="0"/>
              <w:autoSpaceDE w:val="0"/>
              <w:autoSpaceDN w:val="0"/>
              <w:ind w:left="201" w:hanging="201"/>
              <w:rPr>
                <w:rFonts w:ascii="Arial" w:eastAsia="Arial" w:hAnsi="Arial" w:cs="Arial"/>
                <w:sz w:val="20"/>
                <w:lang w:val="en-US"/>
              </w:rPr>
            </w:pPr>
            <w:r w:rsidRPr="00CD7F84">
              <w:rPr>
                <w:rFonts w:ascii="Arial" w:eastAsia="Arial" w:hAnsi="Arial" w:cs="Arial"/>
                <w:sz w:val="20"/>
                <w:lang w:val="en-US"/>
              </w:rPr>
              <w:t>•</w:t>
            </w:r>
            <w:r w:rsidRPr="00CD7F84">
              <w:rPr>
                <w:rFonts w:ascii="Arial" w:eastAsia="Arial" w:hAnsi="Arial" w:cs="Arial"/>
                <w:sz w:val="20"/>
                <w:lang w:val="en-US"/>
              </w:rPr>
              <w:tab/>
              <w:t xml:space="preserve">If first aid is required then the correct PPE must be worn (gloves, apron, surgical mask, goggles) </w:t>
            </w:r>
          </w:p>
          <w:p w14:paraId="0F1DE870" w14:textId="77777777" w:rsidR="00392ECF" w:rsidRPr="00CD7F84" w:rsidRDefault="00392ECF" w:rsidP="00392ECF">
            <w:pPr>
              <w:widowControl w:val="0"/>
              <w:autoSpaceDE w:val="0"/>
              <w:autoSpaceDN w:val="0"/>
              <w:ind w:left="201" w:hanging="201"/>
              <w:rPr>
                <w:rFonts w:ascii="Arial" w:eastAsia="Arial" w:hAnsi="Arial" w:cs="Arial"/>
                <w:sz w:val="20"/>
                <w:lang w:val="en-US"/>
              </w:rPr>
            </w:pPr>
            <w:r w:rsidRPr="00CD7F84">
              <w:rPr>
                <w:rFonts w:ascii="Arial" w:eastAsia="Arial" w:hAnsi="Arial" w:cs="Arial"/>
                <w:sz w:val="20"/>
                <w:lang w:val="en-US"/>
              </w:rPr>
              <w:t>•</w:t>
            </w:r>
            <w:r w:rsidRPr="00CD7F84">
              <w:rPr>
                <w:rFonts w:ascii="Arial" w:eastAsia="Arial" w:hAnsi="Arial" w:cs="Arial"/>
                <w:sz w:val="20"/>
                <w:lang w:val="en-US"/>
              </w:rPr>
              <w:tab/>
              <w:t xml:space="preserve">If CPR is given, then the rules for CPR during COVID-19 must be followed </w:t>
            </w:r>
          </w:p>
          <w:p w14:paraId="096ACD02" w14:textId="77777777" w:rsidR="00392ECF" w:rsidRPr="00CD7F84" w:rsidRDefault="00392ECF" w:rsidP="00392ECF">
            <w:pPr>
              <w:widowControl w:val="0"/>
              <w:autoSpaceDE w:val="0"/>
              <w:autoSpaceDN w:val="0"/>
              <w:ind w:left="201" w:hanging="201"/>
              <w:rPr>
                <w:rFonts w:ascii="Arial" w:eastAsia="Arial" w:hAnsi="Arial" w:cs="Arial"/>
                <w:sz w:val="20"/>
                <w:lang w:val="en-US"/>
              </w:rPr>
            </w:pPr>
            <w:r w:rsidRPr="00CD7F84">
              <w:rPr>
                <w:rFonts w:ascii="Arial" w:eastAsia="Arial" w:hAnsi="Arial" w:cs="Arial"/>
                <w:sz w:val="20"/>
                <w:lang w:val="en-US"/>
              </w:rPr>
              <w:t>•</w:t>
            </w:r>
            <w:r w:rsidRPr="00CD7F84">
              <w:rPr>
                <w:rFonts w:ascii="Arial" w:eastAsia="Arial" w:hAnsi="Arial" w:cs="Arial"/>
                <w:sz w:val="20"/>
                <w:lang w:val="en-US"/>
              </w:rPr>
              <w:tab/>
              <w:t xml:space="preserve">If they need to use a toilet it should be a separate one if possible and closed afterwards for thorough cleaning </w:t>
            </w:r>
          </w:p>
          <w:p w14:paraId="614781AB" w14:textId="77777777" w:rsidR="00392ECF" w:rsidRPr="00CD7F84" w:rsidRDefault="00392ECF" w:rsidP="00392ECF">
            <w:pPr>
              <w:widowControl w:val="0"/>
              <w:autoSpaceDE w:val="0"/>
              <w:autoSpaceDN w:val="0"/>
              <w:ind w:left="201" w:hanging="201"/>
              <w:rPr>
                <w:rFonts w:ascii="Arial" w:eastAsia="Arial" w:hAnsi="Arial" w:cs="Arial"/>
                <w:sz w:val="20"/>
                <w:lang w:val="en-US"/>
              </w:rPr>
            </w:pPr>
            <w:r w:rsidRPr="00CD7F84">
              <w:rPr>
                <w:rFonts w:ascii="Arial" w:eastAsia="Arial" w:hAnsi="Arial" w:cs="Arial"/>
                <w:sz w:val="20"/>
                <w:lang w:val="en-US"/>
              </w:rPr>
              <w:t>•</w:t>
            </w:r>
            <w:r w:rsidRPr="00CD7F84">
              <w:rPr>
                <w:rFonts w:ascii="Arial" w:eastAsia="Arial" w:hAnsi="Arial" w:cs="Arial"/>
                <w:sz w:val="20"/>
                <w:lang w:val="en-US"/>
              </w:rPr>
              <w:tab/>
              <w:t xml:space="preserve">The individual should use tissues or a sleeve to sneeze into </w:t>
            </w:r>
          </w:p>
          <w:p w14:paraId="0F4662F4" w14:textId="77777777" w:rsidR="00392ECF" w:rsidRPr="00CD7F84" w:rsidRDefault="00392ECF" w:rsidP="00392ECF">
            <w:pPr>
              <w:widowControl w:val="0"/>
              <w:autoSpaceDE w:val="0"/>
              <w:autoSpaceDN w:val="0"/>
              <w:ind w:left="201" w:hanging="201"/>
              <w:rPr>
                <w:rFonts w:ascii="Arial" w:eastAsia="Arial" w:hAnsi="Arial" w:cs="Arial"/>
                <w:sz w:val="20"/>
                <w:lang w:val="en-US"/>
              </w:rPr>
            </w:pPr>
            <w:r w:rsidRPr="00CD7F84">
              <w:rPr>
                <w:rFonts w:ascii="Arial" w:eastAsia="Arial" w:hAnsi="Arial" w:cs="Arial"/>
                <w:sz w:val="20"/>
                <w:lang w:val="en-US"/>
              </w:rPr>
              <w:t>•</w:t>
            </w:r>
            <w:r w:rsidRPr="00CD7F84">
              <w:rPr>
                <w:rFonts w:ascii="Arial" w:eastAsia="Arial" w:hAnsi="Arial" w:cs="Arial"/>
                <w:sz w:val="20"/>
                <w:lang w:val="en-US"/>
              </w:rPr>
              <w:tab/>
              <w:t xml:space="preserve">Any waste, such as tissues, should be bagged twice and disposed of </w:t>
            </w:r>
          </w:p>
          <w:p w14:paraId="1A4ED859" w14:textId="77777777" w:rsidR="00392ECF" w:rsidRPr="00CD7F84" w:rsidRDefault="00392ECF" w:rsidP="00392ECF">
            <w:pPr>
              <w:widowControl w:val="0"/>
              <w:autoSpaceDE w:val="0"/>
              <w:autoSpaceDN w:val="0"/>
              <w:ind w:left="201" w:hanging="201"/>
              <w:rPr>
                <w:rFonts w:ascii="Arial" w:eastAsia="Arial" w:hAnsi="Arial" w:cs="Arial"/>
                <w:sz w:val="20"/>
                <w:lang w:val="en-US"/>
              </w:rPr>
            </w:pPr>
            <w:r w:rsidRPr="00CD7F84">
              <w:rPr>
                <w:rFonts w:ascii="Arial" w:eastAsia="Arial" w:hAnsi="Arial" w:cs="Arial"/>
                <w:sz w:val="20"/>
                <w:lang w:val="en-US"/>
              </w:rPr>
              <w:t>•</w:t>
            </w:r>
            <w:r w:rsidRPr="00CD7F84">
              <w:rPr>
                <w:rFonts w:ascii="Arial" w:eastAsia="Arial" w:hAnsi="Arial" w:cs="Arial"/>
                <w:sz w:val="20"/>
                <w:lang w:val="en-US"/>
              </w:rPr>
              <w:tab/>
              <w:t>The areas which they have been in should be cleaned thoroughly (surfaces) following the instructions in government guidance for cleaning in non-healthcare settings and procedures COVID-19P-1 Outbreak of COVID-19 in the workplace and COVID-19P-3 Disinfecting</w:t>
            </w:r>
          </w:p>
        </w:tc>
        <w:tc>
          <w:tcPr>
            <w:tcW w:w="658" w:type="pct"/>
            <w:shd w:val="clear" w:color="auto" w:fill="FFFFFF"/>
          </w:tcPr>
          <w:p w14:paraId="5DCEA087" w14:textId="77777777" w:rsidR="00392ECF" w:rsidRPr="00CD7F84" w:rsidRDefault="00392ECF" w:rsidP="0020041D">
            <w:pPr>
              <w:pStyle w:val="Heading4"/>
              <w:numPr>
                <w:ilvl w:val="0"/>
                <w:numId w:val="19"/>
              </w:numPr>
              <w:ind w:left="142" w:hanging="142"/>
              <w:rPr>
                <w:rFonts w:ascii="Arial" w:hAnsi="Arial" w:cs="Arial"/>
                <w:b w:val="0"/>
                <w:bCs/>
              </w:rPr>
            </w:pPr>
            <w:r w:rsidRPr="00CD7F84">
              <w:rPr>
                <w:rFonts w:ascii="Arial" w:hAnsi="Arial" w:cs="Arial"/>
                <w:b w:val="0"/>
                <w:bCs/>
              </w:rPr>
              <w:lastRenderedPageBreak/>
              <w:t>Not at the present time</w:t>
            </w:r>
          </w:p>
        </w:tc>
        <w:tc>
          <w:tcPr>
            <w:tcW w:w="424" w:type="pct"/>
            <w:shd w:val="clear" w:color="auto" w:fill="FFFFFF"/>
          </w:tcPr>
          <w:p w14:paraId="5AF13ED9" w14:textId="77777777" w:rsidR="00392ECF" w:rsidRPr="00CD7F84" w:rsidRDefault="00392ECF" w:rsidP="0020041D">
            <w:pPr>
              <w:pStyle w:val="Heading4"/>
              <w:numPr>
                <w:ilvl w:val="0"/>
                <w:numId w:val="18"/>
              </w:numPr>
              <w:ind w:left="236" w:hanging="236"/>
              <w:rPr>
                <w:rFonts w:ascii="Arial" w:hAnsi="Arial" w:cs="Arial"/>
                <w:b w:val="0"/>
                <w:bCs/>
              </w:rPr>
            </w:pPr>
            <w:r w:rsidRPr="00CD7F84">
              <w:rPr>
                <w:rFonts w:ascii="Arial" w:hAnsi="Arial" w:cs="Arial"/>
                <w:b w:val="0"/>
                <w:bCs/>
              </w:rPr>
              <w:t>No further action required at the present time</w:t>
            </w:r>
          </w:p>
        </w:tc>
        <w:tc>
          <w:tcPr>
            <w:tcW w:w="396" w:type="pct"/>
            <w:shd w:val="clear" w:color="auto" w:fill="FFFFFF"/>
          </w:tcPr>
          <w:p w14:paraId="7404E292" w14:textId="77777777" w:rsidR="00392ECF" w:rsidRPr="00CD7F84" w:rsidRDefault="00392ECF" w:rsidP="00392ECF">
            <w:pPr>
              <w:pStyle w:val="Heading4"/>
              <w:rPr>
                <w:rFonts w:ascii="Arial" w:hAnsi="Arial" w:cs="Arial"/>
                <w:b w:val="0"/>
                <w:bCs/>
              </w:rPr>
            </w:pPr>
            <w:r w:rsidRPr="00CD7F84">
              <w:rPr>
                <w:rFonts w:ascii="Arial" w:hAnsi="Arial" w:cs="Arial"/>
                <w:b w:val="0"/>
                <w:bCs/>
              </w:rPr>
              <w:t>n/a</w:t>
            </w:r>
          </w:p>
        </w:tc>
        <w:tc>
          <w:tcPr>
            <w:tcW w:w="521" w:type="pct"/>
            <w:shd w:val="clear" w:color="auto" w:fill="FFFFFF"/>
          </w:tcPr>
          <w:p w14:paraId="7A74EFC6" w14:textId="77777777" w:rsidR="00392ECF" w:rsidRPr="00CD7F84" w:rsidRDefault="00392ECF" w:rsidP="00392ECF">
            <w:pPr>
              <w:pStyle w:val="Heading4"/>
              <w:rPr>
                <w:rFonts w:ascii="Arial" w:hAnsi="Arial" w:cs="Arial"/>
                <w:b w:val="0"/>
                <w:bCs/>
              </w:rPr>
            </w:pPr>
            <w:r w:rsidRPr="00CD7F84">
              <w:rPr>
                <w:rFonts w:ascii="Arial" w:hAnsi="Arial" w:cs="Arial"/>
                <w:b w:val="0"/>
                <w:bCs/>
              </w:rPr>
              <w:t>n/a</w:t>
            </w:r>
          </w:p>
        </w:tc>
      </w:tr>
      <w:tr w:rsidR="00392ECF" w:rsidRPr="006F6018" w14:paraId="5A965A2F" w14:textId="77777777" w:rsidTr="00914188">
        <w:trPr>
          <w:jc w:val="center"/>
        </w:trPr>
        <w:tc>
          <w:tcPr>
            <w:tcW w:w="549" w:type="pct"/>
            <w:shd w:val="clear" w:color="auto" w:fill="FFFFFF"/>
          </w:tcPr>
          <w:p w14:paraId="1A5D0D1A" w14:textId="77777777" w:rsidR="00392ECF" w:rsidRPr="00CD7F84" w:rsidRDefault="00392ECF" w:rsidP="00392ECF">
            <w:pPr>
              <w:rPr>
                <w:rFonts w:ascii="Arial" w:hAnsi="Arial" w:cs="Arial"/>
                <w:bCs/>
                <w:sz w:val="20"/>
              </w:rPr>
            </w:pPr>
            <w:r w:rsidRPr="00CD7F84">
              <w:rPr>
                <w:rFonts w:ascii="Arial" w:hAnsi="Arial" w:cs="Arial"/>
                <w:bCs/>
                <w:sz w:val="20"/>
              </w:rPr>
              <w:t xml:space="preserve">Confirmed case of COVID-19 </w:t>
            </w:r>
          </w:p>
        </w:tc>
        <w:tc>
          <w:tcPr>
            <w:tcW w:w="505" w:type="pct"/>
            <w:shd w:val="clear" w:color="auto" w:fill="FFFFFF"/>
          </w:tcPr>
          <w:p w14:paraId="7ECC5883"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bCs/>
                <w:sz w:val="20"/>
              </w:rPr>
              <w:t>Tees Active employees</w:t>
            </w:r>
          </w:p>
          <w:p w14:paraId="006C9108"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bCs/>
                <w:sz w:val="20"/>
              </w:rPr>
              <w:t>Customers</w:t>
            </w:r>
          </w:p>
          <w:p w14:paraId="600481B3"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bCs/>
                <w:sz w:val="20"/>
              </w:rPr>
              <w:t>Visitors and contractors</w:t>
            </w:r>
          </w:p>
          <w:p w14:paraId="27F086CC"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sz w:val="20"/>
              </w:rPr>
              <w:lastRenderedPageBreak/>
              <w:t>Customers that’s are clinically extremely vulnerable or moderately at risk (clinically vulnerable)</w:t>
            </w:r>
          </w:p>
        </w:tc>
        <w:tc>
          <w:tcPr>
            <w:tcW w:w="1948" w:type="pct"/>
            <w:shd w:val="clear" w:color="auto" w:fill="FFFFFF"/>
          </w:tcPr>
          <w:p w14:paraId="51700C16" w14:textId="77777777" w:rsidR="00392ECF" w:rsidRPr="00CD7F84" w:rsidRDefault="00392ECF" w:rsidP="00392ECF">
            <w:pPr>
              <w:widowControl w:val="0"/>
              <w:autoSpaceDE w:val="0"/>
              <w:autoSpaceDN w:val="0"/>
              <w:contextualSpacing/>
              <w:rPr>
                <w:rFonts w:ascii="Arial" w:eastAsia="Arial" w:hAnsi="Arial" w:cs="Arial"/>
                <w:b/>
                <w:bCs/>
                <w:sz w:val="20"/>
                <w:lang w:val="en-US"/>
              </w:rPr>
            </w:pPr>
            <w:r w:rsidRPr="00CD7F84">
              <w:rPr>
                <w:rFonts w:ascii="Arial" w:eastAsia="Arial" w:hAnsi="Arial" w:cs="Arial"/>
                <w:b/>
                <w:bCs/>
                <w:sz w:val="20"/>
                <w:lang w:val="en-US"/>
              </w:rPr>
              <w:lastRenderedPageBreak/>
              <w:t xml:space="preserve">An employee has a confirmed case of COVID-19 </w:t>
            </w:r>
          </w:p>
          <w:p w14:paraId="528C88E0" w14:textId="77777777" w:rsidR="00392ECF" w:rsidRPr="00CD7F84" w:rsidRDefault="00392ECF" w:rsidP="00392ECF">
            <w:pPr>
              <w:widowControl w:val="0"/>
              <w:autoSpaceDE w:val="0"/>
              <w:autoSpaceDN w:val="0"/>
              <w:rPr>
                <w:rFonts w:ascii="Arial" w:eastAsia="Arial" w:hAnsi="Arial" w:cs="Arial"/>
                <w:sz w:val="20"/>
                <w:lang w:val="en-US"/>
              </w:rPr>
            </w:pPr>
            <w:r w:rsidRPr="00CD7F84">
              <w:rPr>
                <w:rFonts w:ascii="Arial" w:eastAsia="Arial" w:hAnsi="Arial" w:cs="Arial"/>
                <w:sz w:val="20"/>
                <w:lang w:val="en-US"/>
              </w:rPr>
              <w:t xml:space="preserve">If an employee tests positive for COVID-19 they will be contacted by the NHS Test and Trace team. They will be asked to provide details of all the people they have been in contact with and that meet the tracing criteria. They will also be asked about their workplace and should it be deemed necessary then someone from the Public Health team could get in touch with Tees Active to offer advice </w:t>
            </w:r>
            <w:r w:rsidRPr="00CD7F84">
              <w:rPr>
                <w:rFonts w:ascii="Arial" w:eastAsia="Arial" w:hAnsi="Arial" w:cs="Arial"/>
                <w:sz w:val="20"/>
                <w:lang w:val="en-US"/>
              </w:rPr>
              <w:lastRenderedPageBreak/>
              <w:t xml:space="preserve">and assistance on managing the case. </w:t>
            </w:r>
          </w:p>
          <w:p w14:paraId="746BCDE4" w14:textId="77777777" w:rsidR="00392ECF" w:rsidRPr="00CD7F84" w:rsidRDefault="00392ECF" w:rsidP="0020041D">
            <w:pPr>
              <w:widowControl w:val="0"/>
              <w:numPr>
                <w:ilvl w:val="0"/>
                <w:numId w:val="22"/>
              </w:numPr>
              <w:autoSpaceDE w:val="0"/>
              <w:autoSpaceDN w:val="0"/>
              <w:ind w:left="201" w:hanging="142"/>
              <w:contextualSpacing/>
              <w:rPr>
                <w:rFonts w:ascii="Arial" w:eastAsia="Arial" w:hAnsi="Arial" w:cs="Arial"/>
                <w:sz w:val="20"/>
                <w:lang w:val="en-US"/>
              </w:rPr>
            </w:pPr>
            <w:r w:rsidRPr="00CD7F84">
              <w:rPr>
                <w:rFonts w:ascii="Arial" w:eastAsia="Arial" w:hAnsi="Arial" w:cs="Arial"/>
                <w:sz w:val="20"/>
                <w:lang w:val="en-US"/>
              </w:rPr>
              <w:t xml:space="preserve">Any member of staff that tests positive for COVID-19 must let Tees Actives HR department know immediately. A staff member testing positive for COVID-19 would require the further action regardless of the circumstances, as a precaution. </w:t>
            </w:r>
          </w:p>
          <w:p w14:paraId="66C69FD5" w14:textId="77777777" w:rsidR="00392ECF" w:rsidRPr="00CD7F84" w:rsidRDefault="00392ECF" w:rsidP="0020041D">
            <w:pPr>
              <w:widowControl w:val="0"/>
              <w:numPr>
                <w:ilvl w:val="0"/>
                <w:numId w:val="22"/>
              </w:numPr>
              <w:autoSpaceDE w:val="0"/>
              <w:autoSpaceDN w:val="0"/>
              <w:ind w:left="201" w:hanging="142"/>
              <w:contextualSpacing/>
              <w:rPr>
                <w:rFonts w:ascii="Arial" w:eastAsia="Arial" w:hAnsi="Arial" w:cs="Arial"/>
                <w:sz w:val="20"/>
                <w:lang w:val="en-US"/>
              </w:rPr>
            </w:pPr>
            <w:r w:rsidRPr="00CD7F84">
              <w:rPr>
                <w:rFonts w:ascii="Arial" w:eastAsia="Arial" w:hAnsi="Arial" w:cs="Arial"/>
                <w:sz w:val="20"/>
                <w:lang w:val="en-US"/>
              </w:rPr>
              <w:t>If the member of staff has not been in work in the days prior to the test result (e.g. still furloughed or on annual leave) it is likely no further action needs to be taken by Tees Active. The member of staff should follow the advice from the NHS on isolation and have a discussion with HR when they are well enough to, and it is safe to, return to work.</w:t>
            </w:r>
          </w:p>
          <w:p w14:paraId="6CEE9FE5" w14:textId="0AFD93F5" w:rsidR="00392ECF" w:rsidRPr="00CD7F84" w:rsidRDefault="00392ECF" w:rsidP="0020041D">
            <w:pPr>
              <w:widowControl w:val="0"/>
              <w:numPr>
                <w:ilvl w:val="0"/>
                <w:numId w:val="22"/>
              </w:numPr>
              <w:autoSpaceDE w:val="0"/>
              <w:autoSpaceDN w:val="0"/>
              <w:ind w:left="201" w:hanging="142"/>
              <w:rPr>
                <w:rFonts w:ascii="Arial" w:eastAsia="Arial" w:hAnsi="Arial" w:cs="Arial"/>
                <w:sz w:val="20"/>
                <w:lang w:val="en-US"/>
              </w:rPr>
            </w:pPr>
            <w:r w:rsidRPr="00CD7F84">
              <w:rPr>
                <w:rFonts w:ascii="Arial" w:eastAsia="Arial" w:hAnsi="Arial" w:cs="Arial"/>
                <w:sz w:val="20"/>
                <w:lang w:val="en-US"/>
              </w:rPr>
              <w:t xml:space="preserve">If the member of staff has been in work prior to the test, then cleaning of the areas the staff member has been working should take place in accordance with government guidance </w:t>
            </w:r>
            <w:hyperlink r:id="rId15">
              <w:r w:rsidRPr="00CD7F84">
                <w:rPr>
                  <w:rFonts w:ascii="Arial" w:eastAsia="Arial" w:hAnsi="Arial" w:cs="Arial"/>
                  <w:sz w:val="20"/>
                  <w:lang w:val="en-US"/>
                </w:rPr>
                <w:t>cleaning in non-healthcare settings</w:t>
              </w:r>
            </w:hyperlink>
            <w:r w:rsidRPr="00CD7F84">
              <w:rPr>
                <w:rFonts w:ascii="Arial" w:eastAsia="Arial" w:hAnsi="Arial" w:cs="Arial"/>
                <w:sz w:val="20"/>
                <w:lang w:val="en-US"/>
              </w:rPr>
              <w:t xml:space="preserve"> and procedures </w:t>
            </w:r>
            <w:hyperlink r:id="rId16" w:history="1">
              <w:r w:rsidRPr="00CD7F84">
                <w:rPr>
                  <w:rFonts w:ascii="Arial" w:eastAsia="Arial" w:hAnsi="Arial" w:cs="Arial"/>
                  <w:sz w:val="20"/>
                  <w:lang w:val="en-US"/>
                </w:rPr>
                <w:t>COVID-19P-1 Outbreak of COVID-19 in the workplace</w:t>
              </w:r>
            </w:hyperlink>
            <w:r w:rsidRPr="00CD7F84">
              <w:rPr>
                <w:rFonts w:ascii="Arial" w:eastAsia="Arial" w:hAnsi="Arial" w:cs="Arial"/>
                <w:sz w:val="20"/>
                <w:lang w:val="en-US"/>
              </w:rPr>
              <w:t xml:space="preserve"> and </w:t>
            </w:r>
            <w:hyperlink r:id="rId17" w:history="1">
              <w:r w:rsidRPr="00CD7F84">
                <w:rPr>
                  <w:rFonts w:ascii="Arial" w:eastAsia="Arial" w:hAnsi="Arial" w:cs="Arial"/>
                  <w:sz w:val="20"/>
                  <w:lang w:val="en-US"/>
                </w:rPr>
                <w:t>COVID-19P-3 Disinfecting</w:t>
              </w:r>
            </w:hyperlink>
          </w:p>
          <w:p w14:paraId="1978F527" w14:textId="77777777" w:rsidR="00392ECF" w:rsidRPr="00CD7F84" w:rsidRDefault="00392ECF" w:rsidP="0020041D">
            <w:pPr>
              <w:widowControl w:val="0"/>
              <w:numPr>
                <w:ilvl w:val="0"/>
                <w:numId w:val="22"/>
              </w:numPr>
              <w:autoSpaceDE w:val="0"/>
              <w:autoSpaceDN w:val="0"/>
              <w:ind w:left="201" w:hanging="142"/>
              <w:contextualSpacing/>
              <w:rPr>
                <w:rFonts w:ascii="Arial" w:eastAsia="Arial" w:hAnsi="Arial" w:cs="Arial"/>
                <w:sz w:val="20"/>
                <w:lang w:val="en-US"/>
              </w:rPr>
            </w:pPr>
            <w:r w:rsidRPr="00CD7F84">
              <w:rPr>
                <w:rFonts w:ascii="Arial" w:eastAsia="Arial" w:hAnsi="Arial" w:cs="Arial"/>
                <w:sz w:val="20"/>
                <w:lang w:val="en-US"/>
              </w:rPr>
              <w:t xml:space="preserve">Decisions will also be taken about the following (dependent on the circumstances): </w:t>
            </w:r>
          </w:p>
          <w:p w14:paraId="50618E71" w14:textId="77777777" w:rsidR="00392ECF" w:rsidRPr="00CD7F84" w:rsidRDefault="00392ECF" w:rsidP="0020041D">
            <w:pPr>
              <w:widowControl w:val="0"/>
              <w:numPr>
                <w:ilvl w:val="0"/>
                <w:numId w:val="23"/>
              </w:numPr>
              <w:autoSpaceDE w:val="0"/>
              <w:autoSpaceDN w:val="0"/>
              <w:ind w:left="201" w:hanging="142"/>
              <w:contextualSpacing/>
              <w:rPr>
                <w:rFonts w:ascii="Arial" w:eastAsia="Arial" w:hAnsi="Arial" w:cs="Arial"/>
                <w:sz w:val="20"/>
                <w:lang w:val="en-US"/>
              </w:rPr>
            </w:pPr>
            <w:r w:rsidRPr="00CD7F84">
              <w:rPr>
                <w:rFonts w:ascii="Arial" w:eastAsia="Arial" w:hAnsi="Arial" w:cs="Arial"/>
                <w:sz w:val="20"/>
                <w:lang w:val="en-US"/>
              </w:rPr>
              <w:t xml:space="preserve">Part closure of the venue for site-specific areas where the member of staff worked (for cleaning) </w:t>
            </w:r>
          </w:p>
          <w:p w14:paraId="49A26482" w14:textId="77777777" w:rsidR="00392ECF" w:rsidRPr="00CD7F84" w:rsidRDefault="00392ECF" w:rsidP="0020041D">
            <w:pPr>
              <w:widowControl w:val="0"/>
              <w:numPr>
                <w:ilvl w:val="0"/>
                <w:numId w:val="23"/>
              </w:numPr>
              <w:autoSpaceDE w:val="0"/>
              <w:autoSpaceDN w:val="0"/>
              <w:ind w:left="201" w:hanging="142"/>
              <w:contextualSpacing/>
              <w:rPr>
                <w:rFonts w:ascii="Arial" w:eastAsia="Arial" w:hAnsi="Arial" w:cs="Arial"/>
                <w:sz w:val="20"/>
                <w:lang w:val="en-US"/>
              </w:rPr>
            </w:pPr>
            <w:r w:rsidRPr="00CD7F84">
              <w:rPr>
                <w:rFonts w:ascii="Arial" w:eastAsia="Arial" w:hAnsi="Arial" w:cs="Arial"/>
                <w:sz w:val="20"/>
                <w:lang w:val="en-US"/>
              </w:rPr>
              <w:t xml:space="preserve">Closure of the venue (for cleaning) </w:t>
            </w:r>
          </w:p>
          <w:p w14:paraId="75F6B8CC" w14:textId="77777777" w:rsidR="00392ECF" w:rsidRPr="00CD7F84" w:rsidRDefault="00392ECF" w:rsidP="0020041D">
            <w:pPr>
              <w:widowControl w:val="0"/>
              <w:numPr>
                <w:ilvl w:val="0"/>
                <w:numId w:val="23"/>
              </w:numPr>
              <w:autoSpaceDE w:val="0"/>
              <w:autoSpaceDN w:val="0"/>
              <w:ind w:left="201" w:hanging="142"/>
              <w:contextualSpacing/>
              <w:rPr>
                <w:rFonts w:ascii="Arial" w:eastAsia="Arial" w:hAnsi="Arial" w:cs="Arial"/>
                <w:sz w:val="20"/>
                <w:lang w:val="en-US"/>
              </w:rPr>
            </w:pPr>
            <w:r w:rsidRPr="00CD7F84">
              <w:rPr>
                <w:rFonts w:ascii="Arial" w:eastAsia="Arial" w:hAnsi="Arial" w:cs="Arial"/>
                <w:sz w:val="20"/>
                <w:lang w:val="en-US"/>
              </w:rPr>
              <w:t xml:space="preserve">Other staff members testing </w:t>
            </w:r>
          </w:p>
          <w:p w14:paraId="151C67B1" w14:textId="77777777" w:rsidR="00392ECF" w:rsidRPr="00CD7F84" w:rsidRDefault="00392ECF" w:rsidP="0020041D">
            <w:pPr>
              <w:widowControl w:val="0"/>
              <w:numPr>
                <w:ilvl w:val="0"/>
                <w:numId w:val="23"/>
              </w:numPr>
              <w:autoSpaceDE w:val="0"/>
              <w:autoSpaceDN w:val="0"/>
              <w:ind w:left="201" w:hanging="142"/>
              <w:contextualSpacing/>
              <w:rPr>
                <w:rFonts w:ascii="Arial" w:eastAsia="Arial" w:hAnsi="Arial" w:cs="Arial"/>
                <w:sz w:val="20"/>
                <w:lang w:val="en-US"/>
              </w:rPr>
            </w:pPr>
            <w:r w:rsidRPr="00CD7F84">
              <w:rPr>
                <w:rFonts w:ascii="Arial" w:eastAsia="Arial" w:hAnsi="Arial" w:cs="Arial"/>
                <w:sz w:val="20"/>
                <w:lang w:val="en-US"/>
              </w:rPr>
              <w:t xml:space="preserve">Information and communication to staff and customers </w:t>
            </w:r>
          </w:p>
          <w:p w14:paraId="7DC2B542" w14:textId="77777777" w:rsidR="00392ECF" w:rsidRPr="00CD7F84" w:rsidRDefault="00392ECF" w:rsidP="00392ECF">
            <w:pPr>
              <w:ind w:left="201" w:hanging="142"/>
              <w:contextualSpacing/>
              <w:rPr>
                <w:rFonts w:ascii="Arial" w:eastAsia="Arial" w:hAnsi="Arial" w:cs="Arial"/>
                <w:sz w:val="20"/>
                <w:lang w:val="en-US"/>
              </w:rPr>
            </w:pPr>
            <w:r w:rsidRPr="00CD7F84">
              <w:rPr>
                <w:rFonts w:ascii="Arial" w:eastAsia="Arial" w:hAnsi="Arial" w:cs="Arial"/>
                <w:sz w:val="20"/>
                <w:lang w:val="en-US"/>
              </w:rPr>
              <w:t>Refer to venue “COVID-19 Early outbreak management” cards for further guidance</w:t>
            </w:r>
          </w:p>
          <w:p w14:paraId="31B09B84" w14:textId="77777777" w:rsidR="00392ECF" w:rsidRPr="00CD7F84" w:rsidRDefault="00392ECF" w:rsidP="0020041D">
            <w:pPr>
              <w:widowControl w:val="0"/>
              <w:numPr>
                <w:ilvl w:val="0"/>
                <w:numId w:val="24"/>
              </w:numPr>
              <w:autoSpaceDE w:val="0"/>
              <w:autoSpaceDN w:val="0"/>
              <w:ind w:left="201" w:hanging="142"/>
              <w:contextualSpacing/>
              <w:rPr>
                <w:rFonts w:ascii="Arial" w:eastAsia="Arial" w:hAnsi="Arial" w:cs="Arial"/>
                <w:sz w:val="20"/>
                <w:lang w:val="en-US"/>
              </w:rPr>
            </w:pPr>
            <w:r w:rsidRPr="00CD7F84">
              <w:rPr>
                <w:rFonts w:ascii="Arial" w:eastAsia="Arial" w:hAnsi="Arial" w:cs="Arial"/>
                <w:sz w:val="20"/>
                <w:lang w:val="en-US"/>
              </w:rPr>
              <w:t>All decisions will be taken in consultation with Public Health England Health Protection and the Local Authority Public Health Team</w:t>
            </w:r>
          </w:p>
          <w:p w14:paraId="5F4AD837" w14:textId="77777777" w:rsidR="00392ECF" w:rsidRPr="00CD7F84" w:rsidRDefault="00392ECF" w:rsidP="00392ECF">
            <w:pPr>
              <w:widowControl w:val="0"/>
              <w:autoSpaceDE w:val="0"/>
              <w:autoSpaceDN w:val="0"/>
              <w:rPr>
                <w:rFonts w:ascii="Arial" w:eastAsia="Arial" w:hAnsi="Arial" w:cs="Arial"/>
                <w:b/>
                <w:bCs/>
                <w:sz w:val="20"/>
                <w:lang w:val="en-US"/>
              </w:rPr>
            </w:pPr>
            <w:r w:rsidRPr="00CD7F84">
              <w:rPr>
                <w:rFonts w:ascii="Arial" w:eastAsia="Calibri" w:hAnsi="Arial" w:cs="Arial"/>
                <w:b/>
                <w:bCs/>
                <w:sz w:val="20"/>
                <w:lang w:val="en-US"/>
              </w:rPr>
              <w:t>A customer has a confirmed case of COVID 19</w:t>
            </w:r>
          </w:p>
          <w:p w14:paraId="555597D6" w14:textId="77777777" w:rsidR="00392ECF" w:rsidRPr="00CD7F84" w:rsidRDefault="00392ECF" w:rsidP="00392ECF">
            <w:pPr>
              <w:widowControl w:val="0"/>
              <w:autoSpaceDE w:val="0"/>
              <w:autoSpaceDN w:val="0"/>
              <w:rPr>
                <w:rFonts w:ascii="Arial" w:eastAsia="Calibri" w:hAnsi="Arial" w:cs="Arial"/>
                <w:i/>
                <w:iCs/>
                <w:sz w:val="20"/>
                <w:lang w:val="en-US"/>
              </w:rPr>
            </w:pPr>
            <w:r w:rsidRPr="00CD7F84">
              <w:rPr>
                <w:rFonts w:ascii="Arial" w:eastAsia="Calibri" w:hAnsi="Arial" w:cs="Arial"/>
                <w:sz w:val="20"/>
                <w:lang w:val="en-US"/>
              </w:rPr>
              <w:t>If a customer who has recently attended a Tees Active venue and has a positive COVID-19 test result it is likely Tees Active will be made aware of this in one of two ways:</w:t>
            </w:r>
          </w:p>
          <w:p w14:paraId="4FAECF1F" w14:textId="77777777" w:rsidR="00392ECF" w:rsidRPr="00CD7F84" w:rsidRDefault="00392ECF" w:rsidP="0020041D">
            <w:pPr>
              <w:widowControl w:val="0"/>
              <w:numPr>
                <w:ilvl w:val="0"/>
                <w:numId w:val="25"/>
              </w:numPr>
              <w:autoSpaceDE w:val="0"/>
              <w:autoSpaceDN w:val="0"/>
              <w:ind w:left="201" w:hanging="201"/>
              <w:contextualSpacing/>
              <w:rPr>
                <w:rFonts w:ascii="Arial" w:hAnsi="Arial" w:cs="Arial"/>
                <w:sz w:val="20"/>
                <w:lang w:val="en-US"/>
              </w:rPr>
            </w:pPr>
            <w:r w:rsidRPr="00CD7F84">
              <w:rPr>
                <w:rFonts w:ascii="Arial" w:eastAsia="Calibri" w:hAnsi="Arial" w:cs="Arial"/>
                <w:sz w:val="20"/>
                <w:lang w:val="en-US"/>
              </w:rPr>
              <w:t xml:space="preserve">Public Health England, NHS Track and Trace team or the Local Authority Public Health Teams who will contact Tees Active directly </w:t>
            </w:r>
          </w:p>
          <w:p w14:paraId="004CC510" w14:textId="77777777" w:rsidR="00392ECF" w:rsidRPr="00CD7F84" w:rsidRDefault="00392ECF" w:rsidP="0020041D">
            <w:pPr>
              <w:widowControl w:val="0"/>
              <w:numPr>
                <w:ilvl w:val="0"/>
                <w:numId w:val="25"/>
              </w:numPr>
              <w:autoSpaceDE w:val="0"/>
              <w:autoSpaceDN w:val="0"/>
              <w:ind w:left="201" w:hanging="201"/>
              <w:contextualSpacing/>
              <w:rPr>
                <w:rFonts w:ascii="Arial" w:eastAsia="Arial" w:hAnsi="Arial" w:cs="Arial"/>
                <w:sz w:val="20"/>
                <w:lang w:val="en-US"/>
              </w:rPr>
            </w:pPr>
            <w:r w:rsidRPr="00CD7F84">
              <w:rPr>
                <w:rFonts w:ascii="Arial" w:eastAsia="Calibri" w:hAnsi="Arial" w:cs="Arial"/>
                <w:sz w:val="20"/>
                <w:lang w:val="en-US"/>
              </w:rPr>
              <w:t xml:space="preserve">The customer will contact Tees Active directly and tell a </w:t>
            </w:r>
            <w:r w:rsidRPr="00CD7F84">
              <w:rPr>
                <w:rFonts w:ascii="Arial" w:eastAsia="Calibri" w:hAnsi="Arial" w:cs="Arial"/>
                <w:sz w:val="20"/>
                <w:lang w:val="en-US"/>
              </w:rPr>
              <w:lastRenderedPageBreak/>
              <w:t xml:space="preserve">member of staff that they have tested positive for COVID-19 </w:t>
            </w:r>
          </w:p>
          <w:p w14:paraId="1C30A066" w14:textId="77777777" w:rsidR="00392ECF" w:rsidRPr="00CD7F84" w:rsidRDefault="00392ECF" w:rsidP="00392ECF">
            <w:pPr>
              <w:widowControl w:val="0"/>
              <w:autoSpaceDE w:val="0"/>
              <w:autoSpaceDN w:val="0"/>
              <w:rPr>
                <w:rFonts w:ascii="Arial" w:eastAsia="Calibri" w:hAnsi="Arial" w:cs="Arial"/>
                <w:sz w:val="20"/>
                <w:lang w:val="en-US"/>
              </w:rPr>
            </w:pPr>
            <w:r w:rsidRPr="00CD7F84">
              <w:rPr>
                <w:rFonts w:ascii="Arial" w:eastAsia="Calibri" w:hAnsi="Arial" w:cs="Arial"/>
                <w:sz w:val="20"/>
                <w:lang w:val="en-US"/>
              </w:rPr>
              <w:t xml:space="preserve">Any notification of a positive test result is significant enough to activate </w:t>
            </w:r>
            <w:r w:rsidR="00D72DA4" w:rsidRPr="00CD7F84">
              <w:rPr>
                <w:rFonts w:ascii="Arial" w:eastAsia="Calibri" w:hAnsi="Arial" w:cs="Arial"/>
                <w:sz w:val="20"/>
                <w:lang w:val="en-US"/>
              </w:rPr>
              <w:t>early outbreak management process</w:t>
            </w:r>
            <w:r w:rsidRPr="00CD7F84">
              <w:rPr>
                <w:rFonts w:ascii="Arial" w:eastAsia="Calibri" w:hAnsi="Arial" w:cs="Arial"/>
                <w:sz w:val="20"/>
                <w:lang w:val="en-US"/>
              </w:rPr>
              <w:t xml:space="preserve"> and a member of Senior Leadership Team will be responsible for coordinating the response. </w:t>
            </w:r>
          </w:p>
          <w:p w14:paraId="10863BA1" w14:textId="68938B38" w:rsidR="00392ECF" w:rsidRPr="00CD7F84" w:rsidRDefault="00392ECF" w:rsidP="00392ECF">
            <w:pPr>
              <w:widowControl w:val="0"/>
              <w:autoSpaceDE w:val="0"/>
              <w:autoSpaceDN w:val="0"/>
              <w:rPr>
                <w:rFonts w:ascii="Arial" w:eastAsia="Calibri" w:hAnsi="Arial" w:cs="Arial"/>
                <w:sz w:val="20"/>
                <w:lang w:val="en-US"/>
              </w:rPr>
            </w:pPr>
            <w:r w:rsidRPr="00CD7F84">
              <w:rPr>
                <w:rFonts w:ascii="Arial" w:eastAsia="Calibri" w:hAnsi="Arial" w:cs="Arial"/>
                <w:sz w:val="20"/>
                <w:lang w:val="en-US"/>
              </w:rPr>
              <w:t xml:space="preserve">If a customer contacts Tees Active directly then Tees Active would seek the advice from </w:t>
            </w:r>
            <w:r w:rsidRPr="00CD7F84">
              <w:rPr>
                <w:rFonts w:ascii="Arial" w:eastAsia="Arial" w:hAnsi="Arial" w:cs="Arial"/>
                <w:sz w:val="20"/>
                <w:lang w:val="en-US"/>
              </w:rPr>
              <w:t>Public Health England Health Protection and the Local Authority Public Health Team</w:t>
            </w:r>
            <w:r w:rsidRPr="00CD7F84">
              <w:rPr>
                <w:rFonts w:ascii="Arial" w:eastAsia="Calibri" w:hAnsi="Arial" w:cs="Arial"/>
                <w:sz w:val="20"/>
                <w:lang w:val="en-US"/>
              </w:rPr>
              <w:t xml:space="preserve">. Tees Active will always work with Public Health England, NHS </w:t>
            </w:r>
            <w:r w:rsidR="00F622AE" w:rsidRPr="00CD7F84">
              <w:rPr>
                <w:rFonts w:ascii="Arial" w:eastAsia="Calibri" w:hAnsi="Arial" w:cs="Arial"/>
                <w:sz w:val="20"/>
                <w:lang w:val="en-US"/>
              </w:rPr>
              <w:t>Test</w:t>
            </w:r>
            <w:r w:rsidRPr="00CD7F84">
              <w:rPr>
                <w:rFonts w:ascii="Arial" w:eastAsia="Calibri" w:hAnsi="Arial" w:cs="Arial"/>
                <w:sz w:val="20"/>
                <w:lang w:val="en-US"/>
              </w:rPr>
              <w:t xml:space="preserve"> and Trace and the Local Authority Public Health Team as appropriate to manage any COVID-19 related cases.</w:t>
            </w:r>
          </w:p>
          <w:p w14:paraId="08AA57CC" w14:textId="77777777" w:rsidR="00392ECF" w:rsidRPr="00CD7F84" w:rsidRDefault="00392ECF" w:rsidP="00392ECF">
            <w:pPr>
              <w:widowControl w:val="0"/>
              <w:autoSpaceDE w:val="0"/>
              <w:autoSpaceDN w:val="0"/>
              <w:rPr>
                <w:rFonts w:ascii="Arial" w:eastAsia="Calibri" w:hAnsi="Arial" w:cs="Arial"/>
                <w:sz w:val="20"/>
                <w:lang w:val="en-US"/>
              </w:rPr>
            </w:pPr>
            <w:r w:rsidRPr="00CD7F84">
              <w:rPr>
                <w:rFonts w:ascii="Arial" w:eastAsia="Calibri" w:hAnsi="Arial" w:cs="Arial"/>
                <w:sz w:val="20"/>
                <w:lang w:val="en-US"/>
              </w:rPr>
              <w:t>As part of the response consideration is likely needed to be given to the following decisions:</w:t>
            </w:r>
          </w:p>
          <w:p w14:paraId="09F6EB74" w14:textId="77777777" w:rsidR="00392ECF" w:rsidRPr="00CD7F84" w:rsidRDefault="00392ECF" w:rsidP="0020041D">
            <w:pPr>
              <w:widowControl w:val="0"/>
              <w:numPr>
                <w:ilvl w:val="0"/>
                <w:numId w:val="23"/>
              </w:numPr>
              <w:autoSpaceDE w:val="0"/>
              <w:autoSpaceDN w:val="0"/>
              <w:ind w:left="626" w:hanging="142"/>
              <w:contextualSpacing/>
              <w:rPr>
                <w:rFonts w:ascii="Arial" w:eastAsia="Arial" w:hAnsi="Arial" w:cs="Arial"/>
                <w:sz w:val="20"/>
                <w:lang w:val="en-US"/>
              </w:rPr>
            </w:pPr>
            <w:r w:rsidRPr="00CD7F84">
              <w:rPr>
                <w:rFonts w:ascii="Arial" w:eastAsia="Arial" w:hAnsi="Arial" w:cs="Arial"/>
                <w:sz w:val="20"/>
                <w:lang w:val="en-US"/>
              </w:rPr>
              <w:t xml:space="preserve">Part closure of the venue for cleaning of site-specific areas where the customer visited </w:t>
            </w:r>
          </w:p>
          <w:p w14:paraId="60B37969" w14:textId="77777777" w:rsidR="00392ECF" w:rsidRPr="00CD7F84" w:rsidRDefault="00392ECF" w:rsidP="0020041D">
            <w:pPr>
              <w:widowControl w:val="0"/>
              <w:numPr>
                <w:ilvl w:val="0"/>
                <w:numId w:val="23"/>
              </w:numPr>
              <w:autoSpaceDE w:val="0"/>
              <w:autoSpaceDN w:val="0"/>
              <w:ind w:left="626" w:hanging="142"/>
              <w:contextualSpacing/>
              <w:rPr>
                <w:rFonts w:ascii="Arial" w:eastAsia="Arial" w:hAnsi="Arial" w:cs="Arial"/>
                <w:sz w:val="20"/>
                <w:lang w:val="en-US"/>
              </w:rPr>
            </w:pPr>
            <w:r w:rsidRPr="00CD7F84">
              <w:rPr>
                <w:rFonts w:ascii="Arial" w:eastAsia="Arial" w:hAnsi="Arial" w:cs="Arial"/>
                <w:sz w:val="20"/>
                <w:lang w:val="en-US"/>
              </w:rPr>
              <w:t xml:space="preserve">Closure of the venue (for cleaning) </w:t>
            </w:r>
          </w:p>
          <w:p w14:paraId="60459ACB" w14:textId="77777777" w:rsidR="00392ECF" w:rsidRPr="00CD7F84" w:rsidRDefault="00392ECF" w:rsidP="0020041D">
            <w:pPr>
              <w:widowControl w:val="0"/>
              <w:numPr>
                <w:ilvl w:val="0"/>
                <w:numId w:val="23"/>
              </w:numPr>
              <w:autoSpaceDE w:val="0"/>
              <w:autoSpaceDN w:val="0"/>
              <w:ind w:left="626" w:hanging="142"/>
              <w:contextualSpacing/>
              <w:rPr>
                <w:rFonts w:ascii="Arial" w:eastAsia="Arial" w:hAnsi="Arial" w:cs="Arial"/>
                <w:sz w:val="20"/>
                <w:lang w:val="en-US"/>
              </w:rPr>
            </w:pPr>
            <w:r w:rsidRPr="00CD7F84">
              <w:rPr>
                <w:rFonts w:ascii="Arial" w:eastAsia="Arial" w:hAnsi="Arial" w:cs="Arial"/>
                <w:sz w:val="20"/>
                <w:lang w:val="en-US"/>
              </w:rPr>
              <w:t xml:space="preserve">Staff members testing or isolating </w:t>
            </w:r>
          </w:p>
          <w:p w14:paraId="69503BEE" w14:textId="77777777" w:rsidR="00392ECF" w:rsidRPr="00CD7F84" w:rsidRDefault="00392ECF" w:rsidP="0020041D">
            <w:pPr>
              <w:widowControl w:val="0"/>
              <w:numPr>
                <w:ilvl w:val="0"/>
                <w:numId w:val="23"/>
              </w:numPr>
              <w:autoSpaceDE w:val="0"/>
              <w:autoSpaceDN w:val="0"/>
              <w:ind w:left="626" w:hanging="142"/>
              <w:contextualSpacing/>
              <w:rPr>
                <w:rFonts w:ascii="Arial" w:eastAsia="Arial" w:hAnsi="Arial" w:cs="Arial"/>
                <w:sz w:val="20"/>
                <w:lang w:val="en-US"/>
              </w:rPr>
            </w:pPr>
            <w:r w:rsidRPr="00CD7F84">
              <w:rPr>
                <w:rFonts w:ascii="Arial" w:eastAsia="Arial" w:hAnsi="Arial" w:cs="Arial"/>
                <w:sz w:val="20"/>
                <w:lang w:val="en-US"/>
              </w:rPr>
              <w:t xml:space="preserve">Staff or customers being contacted for tracing </w:t>
            </w:r>
          </w:p>
          <w:p w14:paraId="4617FFAA" w14:textId="77777777" w:rsidR="00392ECF" w:rsidRPr="00CD7F84" w:rsidRDefault="00392ECF" w:rsidP="0020041D">
            <w:pPr>
              <w:widowControl w:val="0"/>
              <w:numPr>
                <w:ilvl w:val="0"/>
                <w:numId w:val="23"/>
              </w:numPr>
              <w:autoSpaceDE w:val="0"/>
              <w:autoSpaceDN w:val="0"/>
              <w:ind w:left="626" w:hanging="142"/>
              <w:contextualSpacing/>
              <w:rPr>
                <w:rFonts w:ascii="Arial" w:eastAsia="Arial" w:hAnsi="Arial" w:cs="Arial"/>
                <w:sz w:val="20"/>
                <w:lang w:val="en-US"/>
              </w:rPr>
            </w:pPr>
            <w:r w:rsidRPr="00CD7F84">
              <w:rPr>
                <w:rFonts w:ascii="Arial" w:eastAsia="Arial" w:hAnsi="Arial" w:cs="Arial"/>
                <w:sz w:val="20"/>
                <w:lang w:val="en-US"/>
              </w:rPr>
              <w:t>Information and communication to staff, customers, stakeholders and the general public</w:t>
            </w:r>
          </w:p>
          <w:p w14:paraId="21B7ED4F" w14:textId="77777777" w:rsidR="00392ECF" w:rsidRPr="00CD7F84" w:rsidRDefault="00392ECF" w:rsidP="00392ECF">
            <w:pPr>
              <w:widowControl w:val="0"/>
              <w:autoSpaceDE w:val="0"/>
              <w:autoSpaceDN w:val="0"/>
              <w:rPr>
                <w:rFonts w:ascii="Arial" w:eastAsia="Arial" w:hAnsi="Arial" w:cs="Arial"/>
                <w:sz w:val="20"/>
                <w:lang w:val="en-US"/>
              </w:rPr>
            </w:pPr>
            <w:r w:rsidRPr="00CD7F84">
              <w:rPr>
                <w:rFonts w:ascii="Arial" w:eastAsia="Arial" w:hAnsi="Arial" w:cs="Arial"/>
                <w:sz w:val="20"/>
                <w:lang w:val="en-US"/>
              </w:rPr>
              <w:t xml:space="preserve">The Senior Leadership Team coordinator would be responsible for the creation of a response plan in consultation with the whole Senior Leadership Team as appropriate. </w:t>
            </w:r>
          </w:p>
          <w:p w14:paraId="2817AD4B" w14:textId="77777777" w:rsidR="00392ECF" w:rsidRPr="00CD7F84" w:rsidRDefault="00392ECF" w:rsidP="00392ECF">
            <w:pPr>
              <w:widowControl w:val="0"/>
              <w:autoSpaceDE w:val="0"/>
              <w:autoSpaceDN w:val="0"/>
              <w:rPr>
                <w:rFonts w:ascii="Arial" w:eastAsia="Arial" w:hAnsi="Arial" w:cs="Arial"/>
                <w:sz w:val="20"/>
                <w:lang w:val="en-US"/>
              </w:rPr>
            </w:pPr>
            <w:r w:rsidRPr="00CD7F84">
              <w:rPr>
                <w:rFonts w:ascii="Arial" w:eastAsia="Arial" w:hAnsi="Arial" w:cs="Arial"/>
                <w:sz w:val="20"/>
                <w:lang w:val="en-US"/>
              </w:rPr>
              <w:t xml:space="preserve">Any period of disruption, part or full venue or department closure would also potentially activate Tees Actives Business Continuity Plan. </w:t>
            </w:r>
          </w:p>
        </w:tc>
        <w:tc>
          <w:tcPr>
            <w:tcW w:w="658" w:type="pct"/>
            <w:shd w:val="clear" w:color="auto" w:fill="FFFFFF"/>
          </w:tcPr>
          <w:p w14:paraId="2F5FD590" w14:textId="77777777" w:rsidR="00392ECF" w:rsidRPr="00CD7F84" w:rsidRDefault="00392ECF" w:rsidP="0020041D">
            <w:pPr>
              <w:pStyle w:val="Heading4"/>
              <w:numPr>
                <w:ilvl w:val="0"/>
                <w:numId w:val="19"/>
              </w:numPr>
              <w:ind w:left="142" w:hanging="142"/>
              <w:rPr>
                <w:rFonts w:ascii="Arial" w:hAnsi="Arial" w:cs="Arial"/>
                <w:b w:val="0"/>
                <w:bCs/>
              </w:rPr>
            </w:pPr>
            <w:r w:rsidRPr="00CD7F84">
              <w:rPr>
                <w:rFonts w:ascii="Arial" w:hAnsi="Arial" w:cs="Arial"/>
                <w:b w:val="0"/>
                <w:bCs/>
              </w:rPr>
              <w:lastRenderedPageBreak/>
              <w:t>Not at the present time</w:t>
            </w:r>
          </w:p>
        </w:tc>
        <w:tc>
          <w:tcPr>
            <w:tcW w:w="424" w:type="pct"/>
            <w:shd w:val="clear" w:color="auto" w:fill="FFFFFF"/>
          </w:tcPr>
          <w:p w14:paraId="0A90BB73" w14:textId="77777777" w:rsidR="00392ECF" w:rsidRPr="00CD7F84" w:rsidRDefault="00392ECF" w:rsidP="0020041D">
            <w:pPr>
              <w:pStyle w:val="Heading4"/>
              <w:numPr>
                <w:ilvl w:val="0"/>
                <w:numId w:val="18"/>
              </w:numPr>
              <w:ind w:left="236" w:hanging="236"/>
              <w:rPr>
                <w:rFonts w:ascii="Arial" w:hAnsi="Arial" w:cs="Arial"/>
                <w:b w:val="0"/>
                <w:bCs/>
              </w:rPr>
            </w:pPr>
            <w:r w:rsidRPr="00CD7F84">
              <w:rPr>
                <w:rFonts w:ascii="Arial" w:hAnsi="Arial" w:cs="Arial"/>
                <w:b w:val="0"/>
                <w:bCs/>
              </w:rPr>
              <w:t>No further action required at the present time</w:t>
            </w:r>
          </w:p>
        </w:tc>
        <w:tc>
          <w:tcPr>
            <w:tcW w:w="396" w:type="pct"/>
            <w:shd w:val="clear" w:color="auto" w:fill="FFFFFF"/>
          </w:tcPr>
          <w:p w14:paraId="6D73DEDA" w14:textId="77777777" w:rsidR="00392ECF" w:rsidRPr="00CD7F84" w:rsidRDefault="00392ECF" w:rsidP="00392ECF">
            <w:pPr>
              <w:pStyle w:val="Heading4"/>
              <w:rPr>
                <w:rFonts w:ascii="Arial" w:hAnsi="Arial" w:cs="Arial"/>
                <w:b w:val="0"/>
                <w:bCs/>
              </w:rPr>
            </w:pPr>
            <w:r w:rsidRPr="00CD7F84">
              <w:rPr>
                <w:rFonts w:ascii="Arial" w:hAnsi="Arial" w:cs="Arial"/>
                <w:b w:val="0"/>
                <w:bCs/>
              </w:rPr>
              <w:t>n/a</w:t>
            </w:r>
          </w:p>
        </w:tc>
        <w:tc>
          <w:tcPr>
            <w:tcW w:w="521" w:type="pct"/>
            <w:shd w:val="clear" w:color="auto" w:fill="FFFFFF"/>
          </w:tcPr>
          <w:p w14:paraId="11393441" w14:textId="77777777" w:rsidR="00392ECF" w:rsidRPr="00CD7F84" w:rsidRDefault="00392ECF" w:rsidP="00392ECF">
            <w:pPr>
              <w:pStyle w:val="Heading4"/>
              <w:rPr>
                <w:rFonts w:ascii="Arial" w:hAnsi="Arial" w:cs="Arial"/>
                <w:b w:val="0"/>
                <w:bCs/>
              </w:rPr>
            </w:pPr>
            <w:r w:rsidRPr="00CD7F84">
              <w:rPr>
                <w:rFonts w:ascii="Arial" w:hAnsi="Arial" w:cs="Arial"/>
                <w:b w:val="0"/>
                <w:bCs/>
              </w:rPr>
              <w:t>n/a</w:t>
            </w:r>
          </w:p>
        </w:tc>
      </w:tr>
      <w:tr w:rsidR="00392ECF" w:rsidRPr="006F6018" w14:paraId="4A74CD83" w14:textId="77777777" w:rsidTr="00914188">
        <w:trPr>
          <w:jc w:val="center"/>
        </w:trPr>
        <w:tc>
          <w:tcPr>
            <w:tcW w:w="549" w:type="pct"/>
            <w:shd w:val="clear" w:color="auto" w:fill="FFFFFF"/>
          </w:tcPr>
          <w:p w14:paraId="550E9C3B" w14:textId="77777777" w:rsidR="00392ECF" w:rsidRPr="00CD7F84" w:rsidRDefault="00392ECF" w:rsidP="00392ECF">
            <w:pPr>
              <w:rPr>
                <w:rFonts w:ascii="Arial" w:hAnsi="Arial" w:cs="Arial"/>
                <w:bCs/>
                <w:sz w:val="20"/>
              </w:rPr>
            </w:pPr>
            <w:r w:rsidRPr="00CD7F84">
              <w:rPr>
                <w:rFonts w:ascii="Arial" w:hAnsi="Arial" w:cs="Arial"/>
                <w:bCs/>
                <w:sz w:val="20"/>
              </w:rPr>
              <w:lastRenderedPageBreak/>
              <w:t>Equality in the workplace</w:t>
            </w:r>
          </w:p>
        </w:tc>
        <w:tc>
          <w:tcPr>
            <w:tcW w:w="505" w:type="pct"/>
            <w:shd w:val="clear" w:color="auto" w:fill="FFFFFF"/>
          </w:tcPr>
          <w:p w14:paraId="2C8C7780"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bCs/>
                <w:sz w:val="20"/>
              </w:rPr>
              <w:t>Tees Active employees</w:t>
            </w:r>
          </w:p>
          <w:p w14:paraId="23D12AD7"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bCs/>
                <w:sz w:val="20"/>
              </w:rPr>
              <w:t>Customers</w:t>
            </w:r>
          </w:p>
          <w:p w14:paraId="2A653C92"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bCs/>
                <w:sz w:val="20"/>
              </w:rPr>
              <w:t>Visitors and contractors</w:t>
            </w:r>
          </w:p>
          <w:p w14:paraId="08D164F0"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sz w:val="20"/>
              </w:rPr>
              <w:t xml:space="preserve">Customers that’s are clinically extremely </w:t>
            </w:r>
            <w:r w:rsidRPr="00CD7F84">
              <w:rPr>
                <w:rFonts w:ascii="Arial" w:hAnsi="Arial" w:cs="Arial"/>
                <w:sz w:val="20"/>
              </w:rPr>
              <w:lastRenderedPageBreak/>
              <w:t>vulnerable or moderately at risk (clinically vulnerable)</w:t>
            </w:r>
          </w:p>
        </w:tc>
        <w:tc>
          <w:tcPr>
            <w:tcW w:w="1948" w:type="pct"/>
            <w:shd w:val="clear" w:color="auto" w:fill="FFFFFF"/>
          </w:tcPr>
          <w:p w14:paraId="641A11FE" w14:textId="77777777" w:rsidR="00392ECF" w:rsidRPr="00CD7F84" w:rsidRDefault="00392ECF" w:rsidP="0020041D">
            <w:pPr>
              <w:pStyle w:val="Heading4"/>
              <w:numPr>
                <w:ilvl w:val="0"/>
                <w:numId w:val="1"/>
              </w:numPr>
              <w:ind w:left="220" w:hanging="220"/>
              <w:rPr>
                <w:rFonts w:ascii="Arial" w:hAnsi="Arial" w:cs="Arial"/>
                <w:b w:val="0"/>
                <w:bCs/>
              </w:rPr>
            </w:pPr>
            <w:r w:rsidRPr="00CD7F84">
              <w:rPr>
                <w:rFonts w:ascii="Arial" w:hAnsi="Arial" w:cs="Arial"/>
                <w:b w:val="0"/>
                <w:bCs/>
              </w:rPr>
              <w:lastRenderedPageBreak/>
              <w:t>Involving and communicating appropriately with staff whose protected characteristics might either expose them to a different degree of risk, or might make any steps introduced inappropriate or challenging for them</w:t>
            </w:r>
          </w:p>
          <w:p w14:paraId="57313010" w14:textId="77777777" w:rsidR="00392ECF" w:rsidRPr="00CD7F84" w:rsidRDefault="00392ECF" w:rsidP="0020041D">
            <w:pPr>
              <w:numPr>
                <w:ilvl w:val="0"/>
                <w:numId w:val="1"/>
              </w:numPr>
              <w:ind w:left="220" w:hanging="220"/>
              <w:rPr>
                <w:rFonts w:ascii="Arial" w:hAnsi="Arial" w:cs="Arial"/>
                <w:sz w:val="20"/>
              </w:rPr>
            </w:pPr>
            <w:r w:rsidRPr="00CD7F84">
              <w:rPr>
                <w:rFonts w:ascii="Arial" w:hAnsi="Arial" w:cs="Arial"/>
                <w:sz w:val="20"/>
              </w:rPr>
              <w:t>Reasonable adjustments to avoid staff being put at a disadvantage and assessing the health and safety risks for new and expectant mothers – refer to separate risk assessment.</w:t>
            </w:r>
          </w:p>
          <w:p w14:paraId="150DBA25" w14:textId="77777777" w:rsidR="00392ECF" w:rsidRPr="00CD7F84" w:rsidRDefault="00392ECF" w:rsidP="0020041D">
            <w:pPr>
              <w:numPr>
                <w:ilvl w:val="0"/>
                <w:numId w:val="1"/>
              </w:numPr>
              <w:ind w:left="220" w:hanging="220"/>
              <w:rPr>
                <w:rFonts w:ascii="Arial" w:hAnsi="Arial" w:cs="Arial"/>
                <w:sz w:val="20"/>
              </w:rPr>
            </w:pPr>
            <w:r w:rsidRPr="00CD7F84">
              <w:rPr>
                <w:rFonts w:ascii="Arial" w:hAnsi="Arial" w:cs="Arial"/>
                <w:sz w:val="20"/>
              </w:rPr>
              <w:t>Ensuring steps that are introduced do not have an unjustifiable negative impact on staff compared to others, for example, those with caring responsibilities or those with religious commitments.</w:t>
            </w:r>
          </w:p>
        </w:tc>
        <w:tc>
          <w:tcPr>
            <w:tcW w:w="658" w:type="pct"/>
            <w:shd w:val="clear" w:color="auto" w:fill="FFFFFF"/>
          </w:tcPr>
          <w:p w14:paraId="4AAAD93C" w14:textId="77777777" w:rsidR="00392ECF" w:rsidRPr="00CD7F84" w:rsidRDefault="00392ECF" w:rsidP="0020041D">
            <w:pPr>
              <w:pStyle w:val="Heading4"/>
              <w:numPr>
                <w:ilvl w:val="0"/>
                <w:numId w:val="19"/>
              </w:numPr>
              <w:ind w:left="142" w:hanging="142"/>
              <w:rPr>
                <w:rFonts w:ascii="Arial" w:hAnsi="Arial" w:cs="Arial"/>
                <w:b w:val="0"/>
                <w:bCs/>
              </w:rPr>
            </w:pPr>
            <w:r w:rsidRPr="00CD7F84">
              <w:rPr>
                <w:rFonts w:ascii="Arial" w:hAnsi="Arial" w:cs="Arial"/>
                <w:b w:val="0"/>
                <w:bCs/>
              </w:rPr>
              <w:t>Not at the present time</w:t>
            </w:r>
          </w:p>
        </w:tc>
        <w:tc>
          <w:tcPr>
            <w:tcW w:w="424" w:type="pct"/>
            <w:shd w:val="clear" w:color="auto" w:fill="FFFFFF"/>
          </w:tcPr>
          <w:p w14:paraId="175CAAB1" w14:textId="77777777" w:rsidR="00392ECF" w:rsidRPr="00CD7F84" w:rsidRDefault="00392ECF" w:rsidP="0020041D">
            <w:pPr>
              <w:pStyle w:val="Heading4"/>
              <w:numPr>
                <w:ilvl w:val="0"/>
                <w:numId w:val="18"/>
              </w:numPr>
              <w:ind w:left="236" w:hanging="236"/>
              <w:rPr>
                <w:rFonts w:ascii="Arial" w:hAnsi="Arial" w:cs="Arial"/>
                <w:b w:val="0"/>
                <w:bCs/>
              </w:rPr>
            </w:pPr>
            <w:r w:rsidRPr="00CD7F84">
              <w:rPr>
                <w:rFonts w:ascii="Arial" w:hAnsi="Arial" w:cs="Arial"/>
                <w:b w:val="0"/>
                <w:bCs/>
              </w:rPr>
              <w:t>No further action required at the present time</w:t>
            </w:r>
          </w:p>
        </w:tc>
        <w:tc>
          <w:tcPr>
            <w:tcW w:w="396" w:type="pct"/>
            <w:shd w:val="clear" w:color="auto" w:fill="FFFFFF"/>
          </w:tcPr>
          <w:p w14:paraId="590CFE3F" w14:textId="77777777" w:rsidR="00392ECF" w:rsidRPr="00CD7F84" w:rsidRDefault="00392ECF" w:rsidP="00392ECF">
            <w:pPr>
              <w:pStyle w:val="Heading4"/>
              <w:rPr>
                <w:rFonts w:ascii="Arial" w:hAnsi="Arial" w:cs="Arial"/>
                <w:b w:val="0"/>
                <w:bCs/>
              </w:rPr>
            </w:pPr>
            <w:r w:rsidRPr="00CD7F84">
              <w:rPr>
                <w:rFonts w:ascii="Arial" w:hAnsi="Arial" w:cs="Arial"/>
                <w:b w:val="0"/>
                <w:bCs/>
              </w:rPr>
              <w:t>n/a</w:t>
            </w:r>
          </w:p>
        </w:tc>
        <w:tc>
          <w:tcPr>
            <w:tcW w:w="521" w:type="pct"/>
            <w:shd w:val="clear" w:color="auto" w:fill="FFFFFF"/>
          </w:tcPr>
          <w:p w14:paraId="6282AEB2" w14:textId="77777777" w:rsidR="00392ECF" w:rsidRPr="00CD7F84" w:rsidRDefault="00392ECF" w:rsidP="00392ECF">
            <w:pPr>
              <w:pStyle w:val="Heading4"/>
              <w:rPr>
                <w:rFonts w:ascii="Arial" w:hAnsi="Arial" w:cs="Arial"/>
                <w:b w:val="0"/>
                <w:bCs/>
              </w:rPr>
            </w:pPr>
            <w:r w:rsidRPr="00CD7F84">
              <w:rPr>
                <w:rFonts w:ascii="Arial" w:hAnsi="Arial" w:cs="Arial"/>
                <w:b w:val="0"/>
                <w:bCs/>
              </w:rPr>
              <w:t>n/a</w:t>
            </w:r>
          </w:p>
        </w:tc>
      </w:tr>
      <w:tr w:rsidR="00392ECF" w:rsidRPr="006F6018" w14:paraId="2A0F86D5" w14:textId="77777777" w:rsidTr="00914188">
        <w:trPr>
          <w:jc w:val="center"/>
        </w:trPr>
        <w:tc>
          <w:tcPr>
            <w:tcW w:w="549" w:type="pct"/>
            <w:shd w:val="clear" w:color="auto" w:fill="FFFFFF"/>
          </w:tcPr>
          <w:p w14:paraId="7DFCF52D" w14:textId="77777777" w:rsidR="00392ECF" w:rsidRPr="00CD7F84" w:rsidRDefault="00392ECF" w:rsidP="00392ECF">
            <w:pPr>
              <w:rPr>
                <w:rFonts w:ascii="Arial" w:hAnsi="Arial" w:cs="Arial"/>
                <w:bCs/>
                <w:sz w:val="20"/>
              </w:rPr>
            </w:pPr>
            <w:r w:rsidRPr="00CD7F84">
              <w:rPr>
                <w:rFonts w:ascii="Arial" w:hAnsi="Arial" w:cs="Arial"/>
                <w:bCs/>
                <w:sz w:val="20"/>
              </w:rPr>
              <w:t>Mental Health</w:t>
            </w:r>
          </w:p>
        </w:tc>
        <w:tc>
          <w:tcPr>
            <w:tcW w:w="505" w:type="pct"/>
            <w:shd w:val="clear" w:color="auto" w:fill="FFFFFF"/>
          </w:tcPr>
          <w:p w14:paraId="6C56B056"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bCs/>
                <w:sz w:val="20"/>
              </w:rPr>
              <w:t>Tees Active employees</w:t>
            </w:r>
          </w:p>
          <w:p w14:paraId="54B7D026"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bCs/>
                <w:sz w:val="20"/>
              </w:rPr>
              <w:t>Customers</w:t>
            </w:r>
          </w:p>
          <w:p w14:paraId="2AB913DA"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bCs/>
                <w:sz w:val="20"/>
              </w:rPr>
              <w:t>Visitors and contractors</w:t>
            </w:r>
          </w:p>
          <w:p w14:paraId="193B6811"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sz w:val="20"/>
              </w:rPr>
              <w:t>Customers that’s are clinically extremely vulnerable or moderately at risk (clinically vulnerable)</w:t>
            </w:r>
          </w:p>
        </w:tc>
        <w:tc>
          <w:tcPr>
            <w:tcW w:w="1948" w:type="pct"/>
            <w:shd w:val="clear" w:color="auto" w:fill="FFFFFF"/>
          </w:tcPr>
          <w:p w14:paraId="17140DCC" w14:textId="77777777" w:rsidR="00392ECF" w:rsidRPr="00CD7F84" w:rsidRDefault="00392ECF" w:rsidP="0020041D">
            <w:pPr>
              <w:pStyle w:val="Heading4"/>
              <w:numPr>
                <w:ilvl w:val="0"/>
                <w:numId w:val="1"/>
              </w:numPr>
              <w:ind w:left="169" w:hanging="169"/>
              <w:rPr>
                <w:rFonts w:ascii="Arial" w:hAnsi="Arial" w:cs="Arial"/>
                <w:b w:val="0"/>
                <w:bCs/>
              </w:rPr>
            </w:pPr>
            <w:r w:rsidRPr="00CD7F84">
              <w:rPr>
                <w:rFonts w:ascii="Arial" w:hAnsi="Arial" w:cs="Arial"/>
                <w:b w:val="0"/>
                <w:bCs/>
              </w:rPr>
              <w:t xml:space="preserve">Management will promote mental health and wellbeing awareness to staff during the Coronavirus outbreak and will offer support where we can to help  </w:t>
            </w:r>
          </w:p>
        </w:tc>
        <w:tc>
          <w:tcPr>
            <w:tcW w:w="658" w:type="pct"/>
            <w:shd w:val="clear" w:color="auto" w:fill="FFFFFF"/>
          </w:tcPr>
          <w:p w14:paraId="776218BB" w14:textId="77777777" w:rsidR="00392ECF" w:rsidRPr="00CD7F84" w:rsidRDefault="00392ECF" w:rsidP="0020041D">
            <w:pPr>
              <w:pStyle w:val="Heading4"/>
              <w:numPr>
                <w:ilvl w:val="0"/>
                <w:numId w:val="19"/>
              </w:numPr>
              <w:ind w:left="142" w:hanging="142"/>
              <w:rPr>
                <w:rFonts w:ascii="Arial" w:hAnsi="Arial" w:cs="Arial"/>
                <w:b w:val="0"/>
                <w:bCs/>
              </w:rPr>
            </w:pPr>
            <w:r w:rsidRPr="00CD7F84">
              <w:rPr>
                <w:rFonts w:ascii="Arial" w:hAnsi="Arial" w:cs="Arial"/>
                <w:b w:val="0"/>
                <w:bCs/>
              </w:rPr>
              <w:t>Not at the present time</w:t>
            </w:r>
          </w:p>
        </w:tc>
        <w:tc>
          <w:tcPr>
            <w:tcW w:w="424" w:type="pct"/>
            <w:shd w:val="clear" w:color="auto" w:fill="FFFFFF"/>
          </w:tcPr>
          <w:p w14:paraId="095BC508" w14:textId="77777777" w:rsidR="00392ECF" w:rsidRPr="00CD7F84" w:rsidRDefault="00392ECF" w:rsidP="0020041D">
            <w:pPr>
              <w:pStyle w:val="Heading4"/>
              <w:numPr>
                <w:ilvl w:val="0"/>
                <w:numId w:val="18"/>
              </w:numPr>
              <w:ind w:left="236" w:hanging="236"/>
              <w:rPr>
                <w:rFonts w:ascii="Arial" w:hAnsi="Arial" w:cs="Arial"/>
                <w:b w:val="0"/>
                <w:bCs/>
              </w:rPr>
            </w:pPr>
            <w:r w:rsidRPr="00CD7F84">
              <w:rPr>
                <w:rFonts w:ascii="Arial" w:hAnsi="Arial" w:cs="Arial"/>
                <w:b w:val="0"/>
                <w:bCs/>
              </w:rPr>
              <w:t>No further action required at the present time</w:t>
            </w:r>
          </w:p>
        </w:tc>
        <w:tc>
          <w:tcPr>
            <w:tcW w:w="396" w:type="pct"/>
            <w:shd w:val="clear" w:color="auto" w:fill="FFFFFF"/>
          </w:tcPr>
          <w:p w14:paraId="20A28A91" w14:textId="77777777" w:rsidR="00392ECF" w:rsidRPr="00CD7F84" w:rsidRDefault="00392ECF" w:rsidP="00392ECF">
            <w:pPr>
              <w:pStyle w:val="Heading4"/>
              <w:rPr>
                <w:rFonts w:ascii="Arial" w:hAnsi="Arial" w:cs="Arial"/>
                <w:b w:val="0"/>
                <w:bCs/>
              </w:rPr>
            </w:pPr>
            <w:r w:rsidRPr="00CD7F84">
              <w:rPr>
                <w:rFonts w:ascii="Arial" w:hAnsi="Arial" w:cs="Arial"/>
                <w:b w:val="0"/>
                <w:bCs/>
              </w:rPr>
              <w:t>n/a</w:t>
            </w:r>
          </w:p>
        </w:tc>
        <w:tc>
          <w:tcPr>
            <w:tcW w:w="521" w:type="pct"/>
            <w:shd w:val="clear" w:color="auto" w:fill="FFFFFF"/>
          </w:tcPr>
          <w:p w14:paraId="16AA9B2B" w14:textId="77777777" w:rsidR="00392ECF" w:rsidRPr="00CD7F84" w:rsidRDefault="00392ECF" w:rsidP="00392ECF">
            <w:pPr>
              <w:pStyle w:val="Heading4"/>
              <w:rPr>
                <w:rFonts w:ascii="Arial" w:hAnsi="Arial" w:cs="Arial"/>
                <w:b w:val="0"/>
                <w:bCs/>
              </w:rPr>
            </w:pPr>
            <w:r w:rsidRPr="00CD7F84">
              <w:rPr>
                <w:rFonts w:ascii="Arial" w:hAnsi="Arial" w:cs="Arial"/>
                <w:b w:val="0"/>
                <w:bCs/>
              </w:rPr>
              <w:t>n/a</w:t>
            </w:r>
          </w:p>
        </w:tc>
      </w:tr>
      <w:tr w:rsidR="00392ECF" w:rsidRPr="006F6018" w14:paraId="384D2156" w14:textId="77777777" w:rsidTr="00914188">
        <w:trPr>
          <w:jc w:val="center"/>
        </w:trPr>
        <w:tc>
          <w:tcPr>
            <w:tcW w:w="549" w:type="pct"/>
            <w:shd w:val="clear" w:color="auto" w:fill="FFFFFF"/>
          </w:tcPr>
          <w:p w14:paraId="30B4546C" w14:textId="77777777" w:rsidR="00392ECF" w:rsidRPr="00CD7F84" w:rsidRDefault="00392ECF" w:rsidP="00392ECF">
            <w:pPr>
              <w:rPr>
                <w:rFonts w:ascii="Arial" w:hAnsi="Arial" w:cs="Arial"/>
                <w:sz w:val="20"/>
              </w:rPr>
            </w:pPr>
            <w:r w:rsidRPr="00CD7F84">
              <w:rPr>
                <w:rFonts w:ascii="Arial" w:hAnsi="Arial" w:cs="Arial"/>
                <w:sz w:val="20"/>
              </w:rPr>
              <w:t>Staff behaviour</w:t>
            </w:r>
          </w:p>
        </w:tc>
        <w:tc>
          <w:tcPr>
            <w:tcW w:w="505" w:type="pct"/>
            <w:shd w:val="clear" w:color="auto" w:fill="FFFFFF"/>
          </w:tcPr>
          <w:p w14:paraId="1117922C"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bCs/>
                <w:sz w:val="20"/>
              </w:rPr>
              <w:t>Tees Active employees</w:t>
            </w:r>
          </w:p>
          <w:p w14:paraId="504F5AC8"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bCs/>
                <w:sz w:val="20"/>
              </w:rPr>
              <w:t>Customers</w:t>
            </w:r>
          </w:p>
          <w:p w14:paraId="0F5A785C"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bCs/>
                <w:sz w:val="20"/>
              </w:rPr>
              <w:t>Visitors and contractors</w:t>
            </w:r>
          </w:p>
          <w:p w14:paraId="1CC822C3"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sz w:val="20"/>
              </w:rPr>
              <w:t>Customers that’s are clinically extremely vulnerable or moderately at risk (clinically vulnerable)</w:t>
            </w:r>
          </w:p>
        </w:tc>
        <w:tc>
          <w:tcPr>
            <w:tcW w:w="1948" w:type="pct"/>
            <w:shd w:val="clear" w:color="auto" w:fill="FFFFFF"/>
          </w:tcPr>
          <w:p w14:paraId="44EA554D" w14:textId="77777777" w:rsidR="00392ECF" w:rsidRPr="00CD7F84" w:rsidRDefault="00392ECF" w:rsidP="0020041D">
            <w:pPr>
              <w:pStyle w:val="Heading4"/>
              <w:numPr>
                <w:ilvl w:val="0"/>
                <w:numId w:val="2"/>
              </w:numPr>
              <w:ind w:left="169" w:hanging="142"/>
              <w:rPr>
                <w:rFonts w:ascii="Arial" w:hAnsi="Arial" w:cs="Arial"/>
                <w:b w:val="0"/>
                <w:bCs/>
              </w:rPr>
            </w:pPr>
            <w:r w:rsidRPr="00CD7F84">
              <w:rPr>
                <w:rFonts w:ascii="Arial" w:hAnsi="Arial" w:cs="Arial"/>
                <w:b w:val="0"/>
                <w:bCs/>
              </w:rPr>
              <w:t>Staff in roles critical for business operational continuity are to return to venues</w:t>
            </w:r>
          </w:p>
          <w:p w14:paraId="6CD7493B" w14:textId="77777777" w:rsidR="00392ECF" w:rsidRPr="00CD7F84" w:rsidRDefault="00392ECF" w:rsidP="0020041D">
            <w:pPr>
              <w:numPr>
                <w:ilvl w:val="0"/>
                <w:numId w:val="2"/>
              </w:numPr>
              <w:ind w:left="118" w:hanging="118"/>
              <w:rPr>
                <w:rFonts w:ascii="Arial" w:hAnsi="Arial" w:cs="Arial"/>
                <w:sz w:val="20"/>
              </w:rPr>
            </w:pPr>
            <w:r w:rsidRPr="00CD7F84">
              <w:rPr>
                <w:rFonts w:ascii="Arial" w:hAnsi="Arial" w:cs="Arial"/>
                <w:sz w:val="20"/>
              </w:rPr>
              <w:t>Staff working within venues additional measures are considered for each employee task (PPE, screens between desks, split or staggered shifts, breaks alternative working patterns</w:t>
            </w:r>
          </w:p>
          <w:p w14:paraId="1A21499B" w14:textId="77777777" w:rsidR="00392ECF" w:rsidRPr="00CD7F84" w:rsidRDefault="00392ECF" w:rsidP="0020041D">
            <w:pPr>
              <w:numPr>
                <w:ilvl w:val="0"/>
                <w:numId w:val="2"/>
              </w:numPr>
              <w:ind w:left="118" w:hanging="118"/>
              <w:rPr>
                <w:rFonts w:ascii="Arial" w:hAnsi="Arial" w:cs="Arial"/>
                <w:sz w:val="20"/>
              </w:rPr>
            </w:pPr>
            <w:r w:rsidRPr="00CD7F84">
              <w:rPr>
                <w:rFonts w:ascii="Arial" w:hAnsi="Arial" w:cs="Arial"/>
                <w:sz w:val="20"/>
              </w:rPr>
              <w:t>Staff to practise social distancing at all times</w:t>
            </w:r>
          </w:p>
          <w:p w14:paraId="0A118BD0" w14:textId="77777777" w:rsidR="00392ECF" w:rsidRPr="00CD7F84" w:rsidRDefault="00392ECF" w:rsidP="0020041D">
            <w:pPr>
              <w:numPr>
                <w:ilvl w:val="0"/>
                <w:numId w:val="2"/>
              </w:numPr>
              <w:ind w:left="118" w:hanging="118"/>
              <w:rPr>
                <w:rFonts w:ascii="Arial" w:hAnsi="Arial" w:cs="Arial"/>
                <w:sz w:val="20"/>
              </w:rPr>
            </w:pPr>
            <w:r w:rsidRPr="00CD7F84">
              <w:rPr>
                <w:rFonts w:ascii="Arial" w:hAnsi="Arial" w:cs="Arial"/>
                <w:sz w:val="20"/>
              </w:rPr>
              <w:t>Staff communication and training to be delivered to all employees</w:t>
            </w:r>
          </w:p>
          <w:p w14:paraId="5E2D6F7F" w14:textId="77777777" w:rsidR="00392ECF" w:rsidRPr="00CD7F84" w:rsidRDefault="00392ECF" w:rsidP="0020041D">
            <w:pPr>
              <w:numPr>
                <w:ilvl w:val="0"/>
                <w:numId w:val="2"/>
              </w:numPr>
              <w:ind w:left="118" w:hanging="118"/>
              <w:rPr>
                <w:rFonts w:ascii="Arial" w:hAnsi="Arial" w:cs="Arial"/>
                <w:sz w:val="20"/>
              </w:rPr>
            </w:pPr>
            <w:r w:rsidRPr="00CD7F84">
              <w:rPr>
                <w:rFonts w:ascii="Arial" w:hAnsi="Arial" w:cs="Arial"/>
                <w:sz w:val="20"/>
              </w:rPr>
              <w:t>Re-introduction training sessions that staff returning from the Furlough Job Retention Scheme to the workplace will undertake specific to their role.</w:t>
            </w:r>
          </w:p>
        </w:tc>
        <w:tc>
          <w:tcPr>
            <w:tcW w:w="658" w:type="pct"/>
            <w:shd w:val="clear" w:color="auto" w:fill="FFFFFF"/>
          </w:tcPr>
          <w:p w14:paraId="101B392D" w14:textId="77777777" w:rsidR="00392ECF" w:rsidRPr="00CD7F84" w:rsidRDefault="00392ECF" w:rsidP="0020041D">
            <w:pPr>
              <w:pStyle w:val="Heading4"/>
              <w:numPr>
                <w:ilvl w:val="0"/>
                <w:numId w:val="19"/>
              </w:numPr>
              <w:ind w:left="142" w:hanging="142"/>
              <w:rPr>
                <w:rFonts w:ascii="Arial" w:hAnsi="Arial" w:cs="Arial"/>
                <w:b w:val="0"/>
                <w:bCs/>
              </w:rPr>
            </w:pPr>
            <w:r w:rsidRPr="00CD7F84">
              <w:rPr>
                <w:rFonts w:ascii="Arial" w:hAnsi="Arial" w:cs="Arial"/>
                <w:b w:val="0"/>
                <w:bCs/>
              </w:rPr>
              <w:t>Not at the present time</w:t>
            </w:r>
          </w:p>
        </w:tc>
        <w:tc>
          <w:tcPr>
            <w:tcW w:w="424" w:type="pct"/>
            <w:shd w:val="clear" w:color="auto" w:fill="FFFFFF"/>
          </w:tcPr>
          <w:p w14:paraId="7F6D253F" w14:textId="77777777" w:rsidR="00392ECF" w:rsidRPr="00CD7F84" w:rsidRDefault="00392ECF" w:rsidP="0020041D">
            <w:pPr>
              <w:pStyle w:val="Heading4"/>
              <w:numPr>
                <w:ilvl w:val="0"/>
                <w:numId w:val="18"/>
              </w:numPr>
              <w:ind w:left="236" w:hanging="236"/>
              <w:rPr>
                <w:rFonts w:ascii="Arial" w:hAnsi="Arial" w:cs="Arial"/>
                <w:b w:val="0"/>
                <w:bCs/>
              </w:rPr>
            </w:pPr>
            <w:r w:rsidRPr="00CD7F84">
              <w:rPr>
                <w:rFonts w:ascii="Arial" w:hAnsi="Arial" w:cs="Arial"/>
                <w:b w:val="0"/>
                <w:bCs/>
              </w:rPr>
              <w:t>No further action required at the present time</w:t>
            </w:r>
          </w:p>
        </w:tc>
        <w:tc>
          <w:tcPr>
            <w:tcW w:w="396" w:type="pct"/>
            <w:shd w:val="clear" w:color="auto" w:fill="FFFFFF"/>
          </w:tcPr>
          <w:p w14:paraId="193AE10B" w14:textId="77777777" w:rsidR="00392ECF" w:rsidRPr="00CD7F84" w:rsidRDefault="00392ECF" w:rsidP="00392ECF">
            <w:pPr>
              <w:pStyle w:val="Heading4"/>
              <w:rPr>
                <w:rFonts w:ascii="Arial" w:hAnsi="Arial" w:cs="Arial"/>
                <w:b w:val="0"/>
                <w:bCs/>
              </w:rPr>
            </w:pPr>
            <w:r w:rsidRPr="00CD7F84">
              <w:rPr>
                <w:rFonts w:ascii="Arial" w:hAnsi="Arial" w:cs="Arial"/>
                <w:b w:val="0"/>
                <w:bCs/>
              </w:rPr>
              <w:t>n/a</w:t>
            </w:r>
          </w:p>
        </w:tc>
        <w:tc>
          <w:tcPr>
            <w:tcW w:w="521" w:type="pct"/>
            <w:shd w:val="clear" w:color="auto" w:fill="FFFFFF"/>
          </w:tcPr>
          <w:p w14:paraId="02D81FEB" w14:textId="77777777" w:rsidR="00392ECF" w:rsidRPr="00CD7F84" w:rsidRDefault="00392ECF" w:rsidP="00392ECF">
            <w:pPr>
              <w:pStyle w:val="Heading4"/>
              <w:rPr>
                <w:rFonts w:ascii="Arial" w:hAnsi="Arial" w:cs="Arial"/>
                <w:b w:val="0"/>
                <w:bCs/>
              </w:rPr>
            </w:pPr>
            <w:r w:rsidRPr="00CD7F84">
              <w:rPr>
                <w:rFonts w:ascii="Arial" w:hAnsi="Arial" w:cs="Arial"/>
                <w:b w:val="0"/>
                <w:bCs/>
              </w:rPr>
              <w:t>n/a</w:t>
            </w:r>
          </w:p>
        </w:tc>
      </w:tr>
      <w:tr w:rsidR="00392ECF" w:rsidRPr="006F6018" w14:paraId="1A3D1BF3" w14:textId="77777777" w:rsidTr="00914188">
        <w:trPr>
          <w:jc w:val="center"/>
        </w:trPr>
        <w:tc>
          <w:tcPr>
            <w:tcW w:w="549" w:type="pct"/>
            <w:shd w:val="clear" w:color="auto" w:fill="FFFFFF"/>
          </w:tcPr>
          <w:p w14:paraId="0204A51C" w14:textId="77777777" w:rsidR="00392ECF" w:rsidRPr="00CD7F84" w:rsidRDefault="00392ECF" w:rsidP="00392ECF">
            <w:pPr>
              <w:rPr>
                <w:rFonts w:ascii="Arial" w:hAnsi="Arial" w:cs="Arial"/>
                <w:sz w:val="20"/>
              </w:rPr>
            </w:pPr>
            <w:r w:rsidRPr="00CD7F84">
              <w:rPr>
                <w:rFonts w:ascii="Arial" w:hAnsi="Arial" w:cs="Arial"/>
                <w:sz w:val="20"/>
              </w:rPr>
              <w:lastRenderedPageBreak/>
              <w:t>Customers using assistance dogs</w:t>
            </w:r>
          </w:p>
        </w:tc>
        <w:tc>
          <w:tcPr>
            <w:tcW w:w="505" w:type="pct"/>
            <w:shd w:val="clear" w:color="auto" w:fill="FFFFFF"/>
          </w:tcPr>
          <w:p w14:paraId="073EC485"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bCs/>
                <w:sz w:val="20"/>
              </w:rPr>
              <w:t>Tees Active employees</w:t>
            </w:r>
          </w:p>
          <w:p w14:paraId="0E05CF47"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bCs/>
                <w:sz w:val="20"/>
              </w:rPr>
              <w:t>Customers</w:t>
            </w:r>
          </w:p>
          <w:p w14:paraId="0FEDA0AB"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bCs/>
                <w:sz w:val="20"/>
              </w:rPr>
              <w:t>Visitors and contractors</w:t>
            </w:r>
          </w:p>
          <w:p w14:paraId="2A396819" w14:textId="77777777" w:rsidR="00392ECF" w:rsidRPr="00CD7F84" w:rsidRDefault="00392ECF" w:rsidP="0020041D">
            <w:pPr>
              <w:numPr>
                <w:ilvl w:val="0"/>
                <w:numId w:val="1"/>
              </w:numPr>
              <w:ind w:left="208" w:hanging="208"/>
              <w:rPr>
                <w:rFonts w:ascii="Arial" w:hAnsi="Arial" w:cs="Arial"/>
                <w:bCs/>
                <w:sz w:val="20"/>
              </w:rPr>
            </w:pPr>
            <w:r w:rsidRPr="00CD7F84">
              <w:rPr>
                <w:rFonts w:ascii="Arial" w:hAnsi="Arial" w:cs="Arial"/>
                <w:sz w:val="20"/>
              </w:rPr>
              <w:t>Customers that’s are clinically extremely vulnerable or moderately at risk (clinically vulnerable)</w:t>
            </w:r>
          </w:p>
        </w:tc>
        <w:tc>
          <w:tcPr>
            <w:tcW w:w="1948" w:type="pct"/>
            <w:shd w:val="clear" w:color="auto" w:fill="FFFFFF"/>
          </w:tcPr>
          <w:p w14:paraId="775B4A1A" w14:textId="77777777" w:rsidR="00392ECF" w:rsidRPr="00CD7F84" w:rsidRDefault="00392ECF" w:rsidP="0020041D">
            <w:pPr>
              <w:pStyle w:val="Heading4"/>
              <w:numPr>
                <w:ilvl w:val="0"/>
                <w:numId w:val="2"/>
              </w:numPr>
              <w:ind w:left="169" w:hanging="142"/>
              <w:rPr>
                <w:rFonts w:ascii="Arial" w:hAnsi="Arial" w:cs="Arial"/>
                <w:b w:val="0"/>
                <w:bCs/>
              </w:rPr>
            </w:pPr>
            <w:r w:rsidRPr="00CD7F84">
              <w:rPr>
                <w:rFonts w:ascii="Arial" w:hAnsi="Arial" w:cs="Arial"/>
                <w:b w:val="0"/>
                <w:bCs/>
              </w:rPr>
              <w:t xml:space="preserve">Members of public who use assistance dogs can access venues.   </w:t>
            </w:r>
          </w:p>
          <w:p w14:paraId="0436C6CA" w14:textId="00417CD1" w:rsidR="00392ECF" w:rsidRPr="00CD7F84" w:rsidRDefault="00392ECF" w:rsidP="0020041D">
            <w:pPr>
              <w:pStyle w:val="Heading4"/>
              <w:numPr>
                <w:ilvl w:val="0"/>
                <w:numId w:val="2"/>
              </w:numPr>
              <w:ind w:left="169" w:hanging="142"/>
              <w:rPr>
                <w:rFonts w:ascii="Arial" w:hAnsi="Arial" w:cs="Arial"/>
                <w:b w:val="0"/>
                <w:bCs/>
              </w:rPr>
            </w:pPr>
            <w:r w:rsidRPr="00CD7F84">
              <w:rPr>
                <w:rFonts w:ascii="Arial" w:hAnsi="Arial" w:cs="Arial"/>
                <w:b w:val="0"/>
                <w:bCs/>
              </w:rPr>
              <w:t>Assistance dogs should not be patted other than by the person they are there to support and their family. If someone does touch the dog, they should wash their hands. Assistance dogs will not have been trained for social distancing and staff should be understanding of this fact</w:t>
            </w:r>
          </w:p>
        </w:tc>
        <w:tc>
          <w:tcPr>
            <w:tcW w:w="658" w:type="pct"/>
            <w:shd w:val="clear" w:color="auto" w:fill="FFFFFF"/>
          </w:tcPr>
          <w:p w14:paraId="4474EE80" w14:textId="77777777" w:rsidR="00392ECF" w:rsidRPr="00CD7F84" w:rsidRDefault="00392ECF" w:rsidP="0020041D">
            <w:pPr>
              <w:pStyle w:val="Heading4"/>
              <w:numPr>
                <w:ilvl w:val="0"/>
                <w:numId w:val="19"/>
              </w:numPr>
              <w:ind w:left="142" w:hanging="142"/>
              <w:rPr>
                <w:rFonts w:ascii="Arial" w:hAnsi="Arial" w:cs="Arial"/>
                <w:b w:val="0"/>
                <w:bCs/>
              </w:rPr>
            </w:pPr>
            <w:r w:rsidRPr="00CD7F84">
              <w:rPr>
                <w:rFonts w:ascii="Arial" w:hAnsi="Arial" w:cs="Arial"/>
                <w:b w:val="0"/>
                <w:bCs/>
              </w:rPr>
              <w:t>Not at the present time</w:t>
            </w:r>
          </w:p>
        </w:tc>
        <w:tc>
          <w:tcPr>
            <w:tcW w:w="424" w:type="pct"/>
            <w:shd w:val="clear" w:color="auto" w:fill="FFFFFF"/>
          </w:tcPr>
          <w:p w14:paraId="54EE8A67" w14:textId="77777777" w:rsidR="00392ECF" w:rsidRPr="00CD7F84" w:rsidRDefault="00392ECF" w:rsidP="0020041D">
            <w:pPr>
              <w:pStyle w:val="Heading4"/>
              <w:numPr>
                <w:ilvl w:val="0"/>
                <w:numId w:val="18"/>
              </w:numPr>
              <w:ind w:left="236" w:hanging="236"/>
              <w:rPr>
                <w:rFonts w:ascii="Arial" w:hAnsi="Arial" w:cs="Arial"/>
                <w:b w:val="0"/>
                <w:bCs/>
              </w:rPr>
            </w:pPr>
            <w:r w:rsidRPr="00CD7F84">
              <w:rPr>
                <w:rFonts w:ascii="Arial" w:hAnsi="Arial" w:cs="Arial"/>
                <w:b w:val="0"/>
                <w:bCs/>
              </w:rPr>
              <w:t>No further action required at the present time</w:t>
            </w:r>
          </w:p>
        </w:tc>
        <w:tc>
          <w:tcPr>
            <w:tcW w:w="396" w:type="pct"/>
            <w:shd w:val="clear" w:color="auto" w:fill="FFFFFF"/>
          </w:tcPr>
          <w:p w14:paraId="5E406C74" w14:textId="77777777" w:rsidR="00392ECF" w:rsidRPr="00CD7F84" w:rsidRDefault="00392ECF" w:rsidP="00392ECF">
            <w:pPr>
              <w:pStyle w:val="Heading4"/>
              <w:rPr>
                <w:rFonts w:ascii="Arial" w:hAnsi="Arial" w:cs="Arial"/>
                <w:b w:val="0"/>
                <w:bCs/>
              </w:rPr>
            </w:pPr>
            <w:r w:rsidRPr="00CD7F84">
              <w:rPr>
                <w:rFonts w:ascii="Arial" w:hAnsi="Arial" w:cs="Arial"/>
                <w:b w:val="0"/>
                <w:bCs/>
              </w:rPr>
              <w:t>n/a</w:t>
            </w:r>
          </w:p>
        </w:tc>
        <w:tc>
          <w:tcPr>
            <w:tcW w:w="521" w:type="pct"/>
            <w:shd w:val="clear" w:color="auto" w:fill="FFFFFF"/>
          </w:tcPr>
          <w:p w14:paraId="688D9294" w14:textId="77777777" w:rsidR="00392ECF" w:rsidRPr="00CD7F84" w:rsidRDefault="00392ECF" w:rsidP="00392ECF">
            <w:pPr>
              <w:pStyle w:val="Heading4"/>
              <w:rPr>
                <w:rFonts w:ascii="Arial" w:hAnsi="Arial" w:cs="Arial"/>
                <w:b w:val="0"/>
                <w:bCs/>
              </w:rPr>
            </w:pPr>
            <w:r w:rsidRPr="00CD7F84">
              <w:rPr>
                <w:rFonts w:ascii="Arial" w:hAnsi="Arial" w:cs="Arial"/>
                <w:b w:val="0"/>
                <w:bCs/>
              </w:rPr>
              <w:t>n/a</w:t>
            </w:r>
          </w:p>
        </w:tc>
      </w:tr>
    </w:tbl>
    <w:p w14:paraId="3565E722" w14:textId="77777777" w:rsidR="00993C0A" w:rsidRPr="006F6018" w:rsidRDefault="00993C0A" w:rsidP="009E6F26">
      <w:pPr>
        <w:pStyle w:val="Header"/>
        <w:tabs>
          <w:tab w:val="clear" w:pos="4153"/>
          <w:tab w:val="clear" w:pos="8306"/>
        </w:tabs>
        <w:jc w:val="both"/>
        <w:rPr>
          <w:rFonts w:ascii="Arial" w:hAnsi="Arial" w:cs="Arial"/>
          <w:sz w:val="20"/>
        </w:rPr>
      </w:pPr>
    </w:p>
    <w:p w14:paraId="2160E37D" w14:textId="77777777" w:rsidR="00993C0A" w:rsidRPr="006F6018" w:rsidRDefault="00993C0A" w:rsidP="009E6F26">
      <w:pPr>
        <w:pStyle w:val="Header"/>
        <w:tabs>
          <w:tab w:val="clear" w:pos="4153"/>
          <w:tab w:val="clear" w:pos="8306"/>
        </w:tabs>
        <w:jc w:val="both"/>
        <w:rPr>
          <w:rFonts w:ascii="Arial" w:hAnsi="Arial" w:cs="Arial"/>
          <w:sz w:val="20"/>
        </w:rPr>
      </w:pPr>
    </w:p>
    <w:p w14:paraId="1D03E79D" w14:textId="77777777" w:rsidR="00392ECF" w:rsidRPr="006F6018" w:rsidRDefault="00392ECF" w:rsidP="009E6F26">
      <w:pPr>
        <w:pStyle w:val="Header"/>
        <w:tabs>
          <w:tab w:val="clear" w:pos="4153"/>
          <w:tab w:val="clear" w:pos="8306"/>
        </w:tabs>
        <w:jc w:val="both"/>
        <w:rPr>
          <w:rFonts w:ascii="Arial" w:hAnsi="Arial" w:cs="Arial"/>
          <w:sz w:val="20"/>
        </w:rPr>
      </w:pPr>
    </w:p>
    <w:p w14:paraId="39D9242A" w14:textId="77777777" w:rsidR="00392ECF" w:rsidRPr="006F6018" w:rsidRDefault="00392ECF" w:rsidP="009E6F26">
      <w:pPr>
        <w:pStyle w:val="Header"/>
        <w:tabs>
          <w:tab w:val="clear" w:pos="4153"/>
          <w:tab w:val="clear" w:pos="8306"/>
        </w:tabs>
        <w:jc w:val="both"/>
        <w:rPr>
          <w:rFonts w:ascii="Arial" w:hAnsi="Arial" w:cs="Arial"/>
          <w:sz w:val="20"/>
        </w:rPr>
      </w:pPr>
    </w:p>
    <w:p w14:paraId="5A4D2697" w14:textId="77777777" w:rsidR="00392ECF" w:rsidRPr="006F6018" w:rsidRDefault="00392ECF" w:rsidP="009E6F26">
      <w:pPr>
        <w:pStyle w:val="Header"/>
        <w:tabs>
          <w:tab w:val="clear" w:pos="4153"/>
          <w:tab w:val="clear" w:pos="8306"/>
        </w:tabs>
        <w:jc w:val="both"/>
        <w:rPr>
          <w:rFonts w:ascii="Arial" w:hAnsi="Arial" w:cs="Arial"/>
          <w:sz w:val="20"/>
        </w:rPr>
      </w:pPr>
    </w:p>
    <w:p w14:paraId="5CCE45B2" w14:textId="77777777" w:rsidR="00392ECF" w:rsidRPr="006F6018" w:rsidRDefault="00392ECF" w:rsidP="009E6F26">
      <w:pPr>
        <w:pStyle w:val="Header"/>
        <w:tabs>
          <w:tab w:val="clear" w:pos="4153"/>
          <w:tab w:val="clear" w:pos="8306"/>
        </w:tabs>
        <w:jc w:val="both"/>
        <w:rPr>
          <w:rFonts w:ascii="Arial" w:hAnsi="Arial" w:cs="Arial"/>
          <w:sz w:val="20"/>
        </w:rPr>
      </w:pPr>
    </w:p>
    <w:p w14:paraId="7054AB82" w14:textId="77777777" w:rsidR="00392ECF" w:rsidRPr="006F6018" w:rsidRDefault="00392ECF" w:rsidP="009E6F26">
      <w:pPr>
        <w:pStyle w:val="Header"/>
        <w:tabs>
          <w:tab w:val="clear" w:pos="4153"/>
          <w:tab w:val="clear" w:pos="8306"/>
        </w:tabs>
        <w:jc w:val="both"/>
        <w:rPr>
          <w:rFonts w:ascii="Arial" w:hAnsi="Arial" w:cs="Arial"/>
          <w:sz w:val="20"/>
        </w:rPr>
      </w:pPr>
    </w:p>
    <w:p w14:paraId="7B447F00" w14:textId="77777777" w:rsidR="00392ECF" w:rsidRPr="006F6018" w:rsidRDefault="00392ECF" w:rsidP="009E6F26">
      <w:pPr>
        <w:pStyle w:val="Header"/>
        <w:tabs>
          <w:tab w:val="clear" w:pos="4153"/>
          <w:tab w:val="clear" w:pos="8306"/>
        </w:tabs>
        <w:jc w:val="both"/>
        <w:rPr>
          <w:rFonts w:ascii="Arial" w:hAnsi="Arial" w:cs="Arial"/>
          <w:sz w:val="20"/>
        </w:rPr>
      </w:pPr>
    </w:p>
    <w:p w14:paraId="0DC92F0B" w14:textId="77777777" w:rsidR="00392ECF" w:rsidRPr="006F6018" w:rsidRDefault="00392ECF" w:rsidP="009E6F26">
      <w:pPr>
        <w:pStyle w:val="Header"/>
        <w:tabs>
          <w:tab w:val="clear" w:pos="4153"/>
          <w:tab w:val="clear" w:pos="8306"/>
        </w:tabs>
        <w:jc w:val="both"/>
        <w:rPr>
          <w:rFonts w:ascii="Arial" w:hAnsi="Arial" w:cs="Arial"/>
          <w:sz w:val="20"/>
        </w:rPr>
      </w:pPr>
    </w:p>
    <w:p w14:paraId="7A1E7F33" w14:textId="77777777" w:rsidR="00392ECF" w:rsidRPr="006F6018" w:rsidRDefault="00392ECF" w:rsidP="009E6F26">
      <w:pPr>
        <w:pStyle w:val="Header"/>
        <w:tabs>
          <w:tab w:val="clear" w:pos="4153"/>
          <w:tab w:val="clear" w:pos="8306"/>
        </w:tabs>
        <w:jc w:val="both"/>
        <w:rPr>
          <w:rFonts w:ascii="Arial" w:hAnsi="Arial" w:cs="Arial"/>
          <w:sz w:val="20"/>
        </w:rPr>
      </w:pPr>
    </w:p>
    <w:p w14:paraId="7F02CF4B" w14:textId="77777777" w:rsidR="00392ECF" w:rsidRPr="006F6018" w:rsidRDefault="00392ECF" w:rsidP="009E6F26">
      <w:pPr>
        <w:pStyle w:val="Header"/>
        <w:tabs>
          <w:tab w:val="clear" w:pos="4153"/>
          <w:tab w:val="clear" w:pos="8306"/>
        </w:tabs>
        <w:jc w:val="both"/>
        <w:rPr>
          <w:rFonts w:ascii="Arial" w:hAnsi="Arial" w:cs="Arial"/>
          <w:sz w:val="20"/>
        </w:rPr>
      </w:pPr>
    </w:p>
    <w:p w14:paraId="29D7758C" w14:textId="77777777" w:rsidR="00392ECF" w:rsidRPr="006F6018" w:rsidRDefault="00392ECF" w:rsidP="009E6F26">
      <w:pPr>
        <w:pStyle w:val="Header"/>
        <w:tabs>
          <w:tab w:val="clear" w:pos="4153"/>
          <w:tab w:val="clear" w:pos="8306"/>
        </w:tabs>
        <w:jc w:val="both"/>
        <w:rPr>
          <w:rFonts w:ascii="Arial" w:hAnsi="Arial" w:cs="Arial"/>
          <w:sz w:val="20"/>
        </w:rPr>
      </w:pPr>
    </w:p>
    <w:p w14:paraId="49C534BB" w14:textId="77777777" w:rsidR="00392ECF" w:rsidRPr="006F6018" w:rsidRDefault="00392ECF" w:rsidP="009E6F26">
      <w:pPr>
        <w:pStyle w:val="Header"/>
        <w:tabs>
          <w:tab w:val="clear" w:pos="4153"/>
          <w:tab w:val="clear" w:pos="8306"/>
        </w:tabs>
        <w:jc w:val="both"/>
        <w:rPr>
          <w:rFonts w:ascii="Arial" w:hAnsi="Arial" w:cs="Arial"/>
          <w:sz w:val="20"/>
        </w:rPr>
      </w:pPr>
    </w:p>
    <w:p w14:paraId="2D84BE9B" w14:textId="77777777" w:rsidR="00392ECF" w:rsidRPr="006F6018" w:rsidRDefault="00392ECF" w:rsidP="009E6F26">
      <w:pPr>
        <w:pStyle w:val="Header"/>
        <w:tabs>
          <w:tab w:val="clear" w:pos="4153"/>
          <w:tab w:val="clear" w:pos="8306"/>
        </w:tabs>
        <w:jc w:val="both"/>
        <w:rPr>
          <w:rFonts w:ascii="Arial" w:hAnsi="Arial" w:cs="Arial"/>
          <w:sz w:val="20"/>
        </w:rPr>
      </w:pPr>
    </w:p>
    <w:p w14:paraId="5890FD86" w14:textId="77777777" w:rsidR="00392ECF" w:rsidRPr="006F6018" w:rsidRDefault="00392ECF" w:rsidP="009E6F26">
      <w:pPr>
        <w:pStyle w:val="Header"/>
        <w:tabs>
          <w:tab w:val="clear" w:pos="4153"/>
          <w:tab w:val="clear" w:pos="8306"/>
        </w:tabs>
        <w:jc w:val="both"/>
        <w:rPr>
          <w:rFonts w:ascii="Arial" w:hAnsi="Arial" w:cs="Arial"/>
          <w:sz w:val="20"/>
        </w:rPr>
      </w:pPr>
    </w:p>
    <w:p w14:paraId="4D5AE6E1" w14:textId="77777777" w:rsidR="00392ECF" w:rsidRPr="006F6018" w:rsidRDefault="00392ECF" w:rsidP="009E6F26">
      <w:pPr>
        <w:pStyle w:val="Header"/>
        <w:tabs>
          <w:tab w:val="clear" w:pos="4153"/>
          <w:tab w:val="clear" w:pos="8306"/>
        </w:tabs>
        <w:jc w:val="both"/>
        <w:rPr>
          <w:rFonts w:ascii="Arial" w:hAnsi="Arial" w:cs="Arial"/>
          <w:sz w:val="20"/>
        </w:rPr>
      </w:pPr>
    </w:p>
    <w:p w14:paraId="3358207A" w14:textId="77777777" w:rsidR="00392ECF" w:rsidRPr="006F6018" w:rsidRDefault="00392ECF" w:rsidP="009E6F26">
      <w:pPr>
        <w:pStyle w:val="Header"/>
        <w:tabs>
          <w:tab w:val="clear" w:pos="4153"/>
          <w:tab w:val="clear" w:pos="8306"/>
        </w:tabs>
        <w:jc w:val="both"/>
        <w:rPr>
          <w:rFonts w:ascii="Arial" w:hAnsi="Arial" w:cs="Arial"/>
          <w:sz w:val="20"/>
        </w:rPr>
      </w:pPr>
    </w:p>
    <w:p w14:paraId="56E2C0E2" w14:textId="77777777" w:rsidR="00392ECF" w:rsidRDefault="00392ECF" w:rsidP="009E6F26">
      <w:pPr>
        <w:pStyle w:val="Header"/>
        <w:tabs>
          <w:tab w:val="clear" w:pos="4153"/>
          <w:tab w:val="clear" w:pos="8306"/>
        </w:tabs>
        <w:jc w:val="both"/>
        <w:rPr>
          <w:rFonts w:ascii="Arial" w:hAnsi="Arial" w:cs="Arial"/>
          <w:sz w:val="20"/>
        </w:rPr>
      </w:pPr>
    </w:p>
    <w:p w14:paraId="540E92C4" w14:textId="77777777" w:rsidR="006F6018" w:rsidRDefault="006F6018" w:rsidP="009E6F26">
      <w:pPr>
        <w:pStyle w:val="Header"/>
        <w:tabs>
          <w:tab w:val="clear" w:pos="4153"/>
          <w:tab w:val="clear" w:pos="8306"/>
        </w:tabs>
        <w:jc w:val="both"/>
        <w:rPr>
          <w:rFonts w:ascii="Arial" w:hAnsi="Arial" w:cs="Arial"/>
          <w:sz w:val="20"/>
        </w:rPr>
      </w:pPr>
    </w:p>
    <w:p w14:paraId="4E213BEC" w14:textId="77777777" w:rsidR="006F6018" w:rsidRDefault="006F6018" w:rsidP="009E6F26">
      <w:pPr>
        <w:pStyle w:val="Header"/>
        <w:tabs>
          <w:tab w:val="clear" w:pos="4153"/>
          <w:tab w:val="clear" w:pos="8306"/>
        </w:tabs>
        <w:jc w:val="both"/>
        <w:rPr>
          <w:rFonts w:ascii="Arial" w:hAnsi="Arial" w:cs="Arial"/>
          <w:sz w:val="20"/>
        </w:rPr>
      </w:pPr>
    </w:p>
    <w:p w14:paraId="6C04BAF4" w14:textId="77777777" w:rsidR="006F6018" w:rsidRPr="006F6018" w:rsidRDefault="006F6018" w:rsidP="009E6F26">
      <w:pPr>
        <w:pStyle w:val="Header"/>
        <w:tabs>
          <w:tab w:val="clear" w:pos="4153"/>
          <w:tab w:val="clear" w:pos="8306"/>
        </w:tabs>
        <w:jc w:val="both"/>
        <w:rPr>
          <w:rFonts w:ascii="Arial" w:hAnsi="Arial" w:cs="Arial"/>
          <w:sz w:val="20"/>
        </w:rPr>
      </w:pPr>
    </w:p>
    <w:p w14:paraId="0C8503E7" w14:textId="77777777" w:rsidR="00392ECF" w:rsidRPr="006F6018" w:rsidRDefault="00392ECF" w:rsidP="009E6F26">
      <w:pPr>
        <w:pStyle w:val="Header"/>
        <w:tabs>
          <w:tab w:val="clear" w:pos="4153"/>
          <w:tab w:val="clear" w:pos="8306"/>
        </w:tabs>
        <w:jc w:val="both"/>
        <w:rPr>
          <w:rFonts w:ascii="Arial" w:hAnsi="Arial" w:cs="Arial"/>
          <w:sz w:val="20"/>
        </w:rPr>
      </w:pPr>
    </w:p>
    <w:p w14:paraId="65F35FB3" w14:textId="77777777" w:rsidR="00392ECF" w:rsidRPr="006F6018" w:rsidRDefault="00392ECF" w:rsidP="009E6F26">
      <w:pPr>
        <w:pStyle w:val="Header"/>
        <w:tabs>
          <w:tab w:val="clear" w:pos="4153"/>
          <w:tab w:val="clear" w:pos="8306"/>
        </w:tabs>
        <w:jc w:val="both"/>
        <w:rPr>
          <w:rFonts w:ascii="Arial" w:hAnsi="Arial" w:cs="Arial"/>
          <w:sz w:val="20"/>
        </w:rPr>
      </w:pPr>
    </w:p>
    <w:p w14:paraId="44AB4B5D" w14:textId="4A62B899" w:rsidR="00993C0A" w:rsidRPr="006F6018" w:rsidRDefault="005213DE" w:rsidP="00993C0A">
      <w:pPr>
        <w:pStyle w:val="Header"/>
        <w:tabs>
          <w:tab w:val="clear" w:pos="4153"/>
          <w:tab w:val="clear" w:pos="8306"/>
        </w:tabs>
        <w:rPr>
          <w:rFonts w:ascii="Arial" w:hAnsi="Arial" w:cs="Arial"/>
          <w:b/>
          <w:bCs/>
          <w:sz w:val="20"/>
        </w:rPr>
      </w:pPr>
      <w:r>
        <w:rPr>
          <w:rFonts w:ascii="Arial" w:hAnsi="Arial" w:cs="Arial"/>
          <w:b/>
          <w:bCs/>
          <w:sz w:val="20"/>
        </w:rPr>
        <w:lastRenderedPageBreak/>
        <w:t>14</w:t>
      </w:r>
      <w:r w:rsidR="00DC2188" w:rsidRPr="006F6018">
        <w:rPr>
          <w:rFonts w:ascii="Arial" w:hAnsi="Arial" w:cs="Arial"/>
          <w:b/>
          <w:bCs/>
          <w:sz w:val="20"/>
        </w:rPr>
        <w:t xml:space="preserve">.2 </w:t>
      </w:r>
      <w:r w:rsidR="00993C0A" w:rsidRPr="006F6018">
        <w:rPr>
          <w:rFonts w:ascii="Arial" w:hAnsi="Arial" w:cs="Arial"/>
          <w:b/>
          <w:bCs/>
          <w:sz w:val="20"/>
        </w:rPr>
        <w:t>Social distancing at work</w:t>
      </w:r>
    </w:p>
    <w:p w14:paraId="7A7719DB" w14:textId="77777777" w:rsidR="00993C0A" w:rsidRPr="006F6018" w:rsidRDefault="00993C0A" w:rsidP="00993C0A">
      <w:pPr>
        <w:pStyle w:val="Header"/>
        <w:tabs>
          <w:tab w:val="clear" w:pos="4153"/>
          <w:tab w:val="clear" w:pos="8306"/>
        </w:tabs>
        <w:rPr>
          <w:rFonts w:ascii="Arial" w:hAnsi="Arial" w:cs="Arial"/>
          <w:b/>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1665"/>
        <w:gridCol w:w="5569"/>
        <w:gridCol w:w="1522"/>
        <w:gridCol w:w="1187"/>
        <w:gridCol w:w="965"/>
        <w:gridCol w:w="1452"/>
      </w:tblGrid>
      <w:tr w:rsidR="00993C0A" w:rsidRPr="006F6018" w14:paraId="1DE09593" w14:textId="77777777" w:rsidTr="0068617F">
        <w:trPr>
          <w:jc w:val="center"/>
        </w:trPr>
        <w:tc>
          <w:tcPr>
            <w:tcW w:w="583" w:type="pct"/>
            <w:shd w:val="clear" w:color="auto" w:fill="BFBFBF"/>
            <w:vAlign w:val="center"/>
          </w:tcPr>
          <w:p w14:paraId="4627D60D" w14:textId="77777777" w:rsidR="00993C0A" w:rsidRPr="00CD7F84" w:rsidRDefault="00993C0A" w:rsidP="00713FB5">
            <w:pPr>
              <w:jc w:val="center"/>
              <w:rPr>
                <w:rFonts w:ascii="Arial" w:hAnsi="Arial" w:cs="Arial"/>
                <w:b/>
                <w:sz w:val="20"/>
              </w:rPr>
            </w:pPr>
            <w:r w:rsidRPr="00CD7F84">
              <w:rPr>
                <w:rFonts w:ascii="Arial" w:hAnsi="Arial" w:cs="Arial"/>
                <w:b/>
                <w:sz w:val="20"/>
              </w:rPr>
              <w:t>What are the hazards?</w:t>
            </w:r>
          </w:p>
        </w:tc>
        <w:tc>
          <w:tcPr>
            <w:tcW w:w="595" w:type="pct"/>
            <w:shd w:val="clear" w:color="auto" w:fill="BFBFBF"/>
            <w:vAlign w:val="center"/>
          </w:tcPr>
          <w:p w14:paraId="014B955B" w14:textId="77777777" w:rsidR="00993C0A" w:rsidRPr="00CD7F84" w:rsidRDefault="00993C0A" w:rsidP="00713FB5">
            <w:pPr>
              <w:jc w:val="center"/>
              <w:rPr>
                <w:rFonts w:ascii="Arial" w:hAnsi="Arial" w:cs="Arial"/>
                <w:b/>
                <w:sz w:val="20"/>
              </w:rPr>
            </w:pPr>
            <w:r w:rsidRPr="00CD7F84">
              <w:rPr>
                <w:rFonts w:ascii="Arial" w:hAnsi="Arial" w:cs="Arial"/>
                <w:b/>
                <w:sz w:val="20"/>
              </w:rPr>
              <w:t>Who might be harmed and how?</w:t>
            </w:r>
          </w:p>
        </w:tc>
        <w:tc>
          <w:tcPr>
            <w:tcW w:w="1990" w:type="pct"/>
            <w:shd w:val="clear" w:color="auto" w:fill="BFBFBF"/>
            <w:vAlign w:val="center"/>
          </w:tcPr>
          <w:p w14:paraId="4BAD755C" w14:textId="77777777" w:rsidR="00993C0A" w:rsidRPr="00CD7F84" w:rsidRDefault="00993C0A" w:rsidP="00713FB5">
            <w:pPr>
              <w:pStyle w:val="Heading4"/>
              <w:jc w:val="center"/>
              <w:rPr>
                <w:rFonts w:ascii="Arial" w:hAnsi="Arial" w:cs="Arial"/>
              </w:rPr>
            </w:pPr>
            <w:r w:rsidRPr="00CD7F84">
              <w:rPr>
                <w:rFonts w:ascii="Arial" w:hAnsi="Arial" w:cs="Arial"/>
              </w:rPr>
              <w:t>What are you already doing?</w:t>
            </w:r>
          </w:p>
        </w:tc>
        <w:tc>
          <w:tcPr>
            <w:tcW w:w="544" w:type="pct"/>
            <w:shd w:val="clear" w:color="auto" w:fill="BFBFBF"/>
            <w:vAlign w:val="center"/>
          </w:tcPr>
          <w:p w14:paraId="587C3831" w14:textId="77777777" w:rsidR="00993C0A" w:rsidRPr="006F6018" w:rsidRDefault="00993C0A" w:rsidP="00713FB5">
            <w:pPr>
              <w:pStyle w:val="Heading4"/>
              <w:jc w:val="center"/>
              <w:rPr>
                <w:rFonts w:ascii="Arial" w:hAnsi="Arial" w:cs="Arial"/>
              </w:rPr>
            </w:pPr>
            <w:r w:rsidRPr="006F6018">
              <w:rPr>
                <w:rFonts w:ascii="Arial" w:hAnsi="Arial" w:cs="Arial"/>
              </w:rPr>
              <w:t>Do you need to do anything else to control the risk?</w:t>
            </w:r>
          </w:p>
        </w:tc>
        <w:tc>
          <w:tcPr>
            <w:tcW w:w="424" w:type="pct"/>
            <w:shd w:val="clear" w:color="auto" w:fill="BFBFBF"/>
            <w:vAlign w:val="center"/>
          </w:tcPr>
          <w:p w14:paraId="30849914" w14:textId="77777777" w:rsidR="00993C0A" w:rsidRPr="006F6018" w:rsidRDefault="00993C0A" w:rsidP="00713FB5">
            <w:pPr>
              <w:pStyle w:val="Heading4"/>
              <w:jc w:val="center"/>
              <w:rPr>
                <w:rFonts w:ascii="Arial" w:hAnsi="Arial" w:cs="Arial"/>
              </w:rPr>
            </w:pPr>
            <w:r w:rsidRPr="006F6018">
              <w:rPr>
                <w:rFonts w:ascii="Arial" w:hAnsi="Arial" w:cs="Arial"/>
              </w:rPr>
              <w:t>Action by who?</w:t>
            </w:r>
          </w:p>
        </w:tc>
        <w:tc>
          <w:tcPr>
            <w:tcW w:w="345" w:type="pct"/>
            <w:shd w:val="clear" w:color="auto" w:fill="BFBFBF"/>
            <w:vAlign w:val="center"/>
          </w:tcPr>
          <w:p w14:paraId="69F14F9B" w14:textId="77777777" w:rsidR="00993C0A" w:rsidRPr="006F6018" w:rsidRDefault="00993C0A" w:rsidP="00713FB5">
            <w:pPr>
              <w:pStyle w:val="Heading4"/>
              <w:jc w:val="center"/>
              <w:rPr>
                <w:rFonts w:ascii="Arial" w:hAnsi="Arial" w:cs="Arial"/>
              </w:rPr>
            </w:pPr>
            <w:r w:rsidRPr="006F6018">
              <w:rPr>
                <w:rFonts w:ascii="Arial" w:hAnsi="Arial" w:cs="Arial"/>
              </w:rPr>
              <w:t>Action by when?</w:t>
            </w:r>
          </w:p>
        </w:tc>
        <w:tc>
          <w:tcPr>
            <w:tcW w:w="519" w:type="pct"/>
            <w:shd w:val="clear" w:color="auto" w:fill="BFBFBF"/>
            <w:vAlign w:val="center"/>
          </w:tcPr>
          <w:p w14:paraId="6987E81D" w14:textId="77777777" w:rsidR="00993C0A" w:rsidRPr="006F6018" w:rsidRDefault="00993C0A" w:rsidP="00713FB5">
            <w:pPr>
              <w:pStyle w:val="Heading4"/>
              <w:jc w:val="center"/>
              <w:rPr>
                <w:rFonts w:ascii="Arial" w:hAnsi="Arial" w:cs="Arial"/>
              </w:rPr>
            </w:pPr>
            <w:r w:rsidRPr="006F6018">
              <w:rPr>
                <w:rFonts w:ascii="Arial" w:hAnsi="Arial" w:cs="Arial"/>
              </w:rPr>
              <w:t>Complete?</w:t>
            </w:r>
          </w:p>
        </w:tc>
      </w:tr>
      <w:tr w:rsidR="0068617F" w:rsidRPr="006F6018" w14:paraId="2A5B5B4F" w14:textId="77777777" w:rsidTr="0068617F">
        <w:trPr>
          <w:jc w:val="center"/>
        </w:trPr>
        <w:tc>
          <w:tcPr>
            <w:tcW w:w="583" w:type="pct"/>
            <w:shd w:val="clear" w:color="auto" w:fill="FFFFFF"/>
          </w:tcPr>
          <w:p w14:paraId="4BD6F79A" w14:textId="77777777" w:rsidR="0068617F" w:rsidRPr="00CD7F84" w:rsidRDefault="0068617F" w:rsidP="0068617F">
            <w:pPr>
              <w:rPr>
                <w:rFonts w:ascii="Arial" w:hAnsi="Arial" w:cs="Arial"/>
                <w:bCs/>
                <w:sz w:val="20"/>
              </w:rPr>
            </w:pPr>
            <w:r w:rsidRPr="00CD7F84">
              <w:rPr>
                <w:rFonts w:ascii="Arial" w:hAnsi="Arial" w:cs="Arial"/>
                <w:bCs/>
                <w:sz w:val="20"/>
              </w:rPr>
              <w:t>Staying alert and safe (Social Distancing)</w:t>
            </w:r>
          </w:p>
        </w:tc>
        <w:tc>
          <w:tcPr>
            <w:tcW w:w="595" w:type="pct"/>
            <w:shd w:val="clear" w:color="auto" w:fill="FFFFFF"/>
          </w:tcPr>
          <w:p w14:paraId="10E5A890"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t>Tees Active employees</w:t>
            </w:r>
          </w:p>
          <w:p w14:paraId="55805914"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t>Customers</w:t>
            </w:r>
          </w:p>
          <w:p w14:paraId="37E63A05"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t>Visitors and contractors</w:t>
            </w:r>
          </w:p>
          <w:p w14:paraId="164C9EEC"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sz w:val="20"/>
              </w:rPr>
              <w:t>Customers that’s are clinically extremely vulnerable or moderately at risk (clinically vulnerable)</w:t>
            </w:r>
          </w:p>
        </w:tc>
        <w:tc>
          <w:tcPr>
            <w:tcW w:w="1990" w:type="pct"/>
            <w:shd w:val="clear" w:color="auto" w:fill="FFFFFF"/>
          </w:tcPr>
          <w:p w14:paraId="147973B1" w14:textId="77777777" w:rsidR="0068617F" w:rsidRPr="00CD7F84" w:rsidRDefault="0068617F" w:rsidP="0068617F">
            <w:pPr>
              <w:pStyle w:val="Heading4"/>
              <w:numPr>
                <w:ilvl w:val="0"/>
                <w:numId w:val="1"/>
              </w:numPr>
              <w:ind w:left="169" w:hanging="169"/>
              <w:rPr>
                <w:rFonts w:ascii="Arial" w:hAnsi="Arial" w:cs="Arial"/>
                <w:b w:val="0"/>
              </w:rPr>
            </w:pPr>
            <w:r w:rsidRPr="00CD7F84">
              <w:rPr>
                <w:rFonts w:ascii="Arial" w:hAnsi="Arial" w:cs="Arial"/>
                <w:b w:val="0"/>
              </w:rPr>
              <w:t>Keep your distance from people outside your household or support bubble</w:t>
            </w:r>
          </w:p>
          <w:p w14:paraId="12580A5F" w14:textId="77777777" w:rsidR="0068617F" w:rsidRPr="00CD7F84" w:rsidRDefault="0068617F" w:rsidP="0068617F">
            <w:pPr>
              <w:pStyle w:val="Heading4"/>
              <w:numPr>
                <w:ilvl w:val="0"/>
                <w:numId w:val="1"/>
              </w:numPr>
              <w:ind w:left="169" w:hanging="169"/>
              <w:rPr>
                <w:rFonts w:ascii="Arial" w:hAnsi="Arial" w:cs="Arial"/>
                <w:b w:val="0"/>
              </w:rPr>
            </w:pPr>
            <w:r w:rsidRPr="00CD7F84">
              <w:rPr>
                <w:rFonts w:ascii="Arial" w:hAnsi="Arial" w:cs="Arial"/>
                <w:b w:val="0"/>
              </w:rPr>
              <w:t>Avoid being face-to-face with people if they are outside your household or support bubble</w:t>
            </w:r>
          </w:p>
          <w:p w14:paraId="56929369" w14:textId="77777777" w:rsidR="0068617F" w:rsidRPr="00CD7F84" w:rsidRDefault="0068617F" w:rsidP="0068617F">
            <w:pPr>
              <w:pStyle w:val="Heading4"/>
              <w:numPr>
                <w:ilvl w:val="0"/>
                <w:numId w:val="1"/>
              </w:numPr>
              <w:ind w:left="169" w:hanging="169"/>
              <w:rPr>
                <w:rFonts w:ascii="Arial" w:hAnsi="Arial" w:cs="Arial"/>
                <w:b w:val="0"/>
              </w:rPr>
            </w:pPr>
            <w:r w:rsidRPr="00CD7F84">
              <w:rPr>
                <w:rFonts w:ascii="Arial" w:hAnsi="Arial" w:cs="Arial"/>
                <w:b w:val="0"/>
              </w:rPr>
              <w:t>Keep your hands and face as clean as possible</w:t>
            </w:r>
          </w:p>
          <w:p w14:paraId="502E0620" w14:textId="77777777" w:rsidR="0068617F" w:rsidRPr="00CD7F84" w:rsidRDefault="0068617F" w:rsidP="0068617F">
            <w:pPr>
              <w:pStyle w:val="Heading4"/>
              <w:numPr>
                <w:ilvl w:val="0"/>
                <w:numId w:val="1"/>
              </w:numPr>
              <w:ind w:left="169" w:hanging="169"/>
              <w:rPr>
                <w:rFonts w:ascii="Arial" w:hAnsi="Arial" w:cs="Arial"/>
                <w:b w:val="0"/>
              </w:rPr>
            </w:pPr>
            <w:r w:rsidRPr="00CD7F84">
              <w:rPr>
                <w:rFonts w:ascii="Arial" w:hAnsi="Arial" w:cs="Arial"/>
                <w:b w:val="0"/>
              </w:rPr>
              <w:t>Keep indoor places well ventilated</w:t>
            </w:r>
          </w:p>
          <w:p w14:paraId="10ADD172" w14:textId="77777777" w:rsidR="0068617F" w:rsidRPr="00CD7F84" w:rsidRDefault="0068617F" w:rsidP="0068617F">
            <w:pPr>
              <w:pStyle w:val="Heading4"/>
              <w:numPr>
                <w:ilvl w:val="0"/>
                <w:numId w:val="1"/>
              </w:numPr>
              <w:ind w:left="169" w:hanging="169"/>
              <w:rPr>
                <w:rFonts w:ascii="Arial" w:hAnsi="Arial" w:cs="Arial"/>
                <w:b w:val="0"/>
              </w:rPr>
            </w:pPr>
            <w:r w:rsidRPr="00CD7F84">
              <w:rPr>
                <w:rFonts w:ascii="Arial" w:hAnsi="Arial" w:cs="Arial"/>
                <w:b w:val="0"/>
              </w:rPr>
              <w:t>Avoid crowded spaces</w:t>
            </w:r>
          </w:p>
          <w:p w14:paraId="7748B164" w14:textId="77777777" w:rsidR="0068617F" w:rsidRPr="00CD7F84" w:rsidRDefault="0068617F" w:rsidP="0068617F">
            <w:pPr>
              <w:pStyle w:val="Heading4"/>
              <w:numPr>
                <w:ilvl w:val="0"/>
                <w:numId w:val="1"/>
              </w:numPr>
              <w:ind w:left="169" w:hanging="169"/>
              <w:rPr>
                <w:rFonts w:ascii="Arial" w:hAnsi="Arial" w:cs="Arial"/>
                <w:b w:val="0"/>
              </w:rPr>
            </w:pPr>
            <w:r w:rsidRPr="00CD7F84">
              <w:rPr>
                <w:rFonts w:ascii="Arial" w:hAnsi="Arial" w:cs="Arial"/>
                <w:b w:val="0"/>
              </w:rPr>
              <w:t>Going to work</w:t>
            </w:r>
          </w:p>
          <w:p w14:paraId="3ACA4543" w14:textId="77777777" w:rsidR="0068617F" w:rsidRPr="00CD7F84" w:rsidRDefault="0068617F" w:rsidP="0068617F">
            <w:pPr>
              <w:pStyle w:val="Heading4"/>
              <w:numPr>
                <w:ilvl w:val="0"/>
                <w:numId w:val="26"/>
              </w:numPr>
              <w:ind w:left="539" w:hanging="283"/>
              <w:rPr>
                <w:rFonts w:ascii="Arial" w:hAnsi="Arial" w:cs="Arial"/>
                <w:b w:val="0"/>
              </w:rPr>
            </w:pPr>
            <w:r w:rsidRPr="00CD7F84">
              <w:rPr>
                <w:rFonts w:ascii="Arial" w:hAnsi="Arial" w:cs="Arial"/>
                <w:b w:val="0"/>
              </w:rPr>
              <w:t>It is at the discretion of Tees Active and the implementation of control measures and safe systems of work as to how staff can continue working safely on a day to day basis, our venues have been made safe by following </w:t>
            </w:r>
            <w:hyperlink r:id="rId18" w:history="1">
              <w:r w:rsidRPr="00CD7F84">
                <w:rPr>
                  <w:rStyle w:val="Hyperlink"/>
                  <w:rFonts w:ascii="Arial" w:hAnsi="Arial" w:cs="Arial"/>
                  <w:b w:val="0"/>
                </w:rPr>
                <w:t>COVID-19 Secure guidelines</w:t>
              </w:r>
            </w:hyperlink>
            <w:r w:rsidRPr="00CD7F84">
              <w:rPr>
                <w:rFonts w:ascii="Arial" w:hAnsi="Arial" w:cs="Arial"/>
                <w:b w:val="0"/>
              </w:rPr>
              <w:t xml:space="preserve">. </w:t>
            </w:r>
          </w:p>
          <w:p w14:paraId="7CCFDF99" w14:textId="77777777" w:rsidR="0068617F" w:rsidRPr="00CD7F84" w:rsidRDefault="0068617F" w:rsidP="0068617F">
            <w:pPr>
              <w:pStyle w:val="Heading4"/>
              <w:numPr>
                <w:ilvl w:val="0"/>
                <w:numId w:val="26"/>
              </w:numPr>
              <w:ind w:left="539" w:hanging="283"/>
              <w:rPr>
                <w:rFonts w:ascii="Arial" w:hAnsi="Arial" w:cs="Arial"/>
                <w:b w:val="0"/>
              </w:rPr>
            </w:pPr>
            <w:r w:rsidRPr="00CD7F84">
              <w:rPr>
                <w:rFonts w:ascii="Arial" w:hAnsi="Arial" w:cs="Arial"/>
                <w:b w:val="0"/>
              </w:rPr>
              <w:t>Tees Active has consulted with our staff on how you can work safely, and worked hard to ensure the venues are safe for staff to return to.</w:t>
            </w:r>
          </w:p>
          <w:p w14:paraId="4DC1DCA1" w14:textId="77777777" w:rsidR="0068617F" w:rsidRPr="00CD7F84" w:rsidRDefault="0068617F" w:rsidP="0068617F">
            <w:pPr>
              <w:pStyle w:val="Heading4"/>
              <w:numPr>
                <w:ilvl w:val="0"/>
                <w:numId w:val="26"/>
              </w:numPr>
              <w:ind w:left="539" w:hanging="283"/>
              <w:rPr>
                <w:rFonts w:ascii="Arial" w:hAnsi="Arial" w:cs="Arial"/>
                <w:b w:val="0"/>
              </w:rPr>
            </w:pPr>
            <w:r w:rsidRPr="00CD7F84">
              <w:rPr>
                <w:rFonts w:ascii="Arial" w:hAnsi="Arial" w:cs="Arial"/>
                <w:b w:val="0"/>
              </w:rPr>
              <w:t>If staff are clinically extremely vulnerable, they can go to work as long as the venue is Covid-19 Secure but should carry on working from home wherever possible.</w:t>
            </w:r>
          </w:p>
          <w:p w14:paraId="2139E3A2" w14:textId="77777777" w:rsidR="0068617F" w:rsidRPr="00CD7F84" w:rsidRDefault="0068617F" w:rsidP="0068617F">
            <w:pPr>
              <w:pStyle w:val="Heading4"/>
              <w:numPr>
                <w:ilvl w:val="0"/>
                <w:numId w:val="1"/>
              </w:numPr>
              <w:ind w:left="169" w:hanging="169"/>
              <w:rPr>
                <w:rFonts w:ascii="Arial" w:hAnsi="Arial" w:cs="Arial"/>
                <w:b w:val="0"/>
              </w:rPr>
            </w:pPr>
            <w:r w:rsidRPr="00CD7F84">
              <w:rPr>
                <w:rFonts w:ascii="Arial" w:hAnsi="Arial" w:cs="Arial"/>
                <w:b w:val="0"/>
              </w:rPr>
              <w:t>If you have to travel, think about how and when you travel</w:t>
            </w:r>
          </w:p>
          <w:p w14:paraId="44DE7AD8" w14:textId="77777777" w:rsidR="0068617F" w:rsidRPr="00CD7F84" w:rsidRDefault="0068617F" w:rsidP="0068617F">
            <w:pPr>
              <w:pStyle w:val="Heading4"/>
              <w:numPr>
                <w:ilvl w:val="0"/>
                <w:numId w:val="1"/>
              </w:numPr>
              <w:ind w:left="169" w:hanging="169"/>
              <w:rPr>
                <w:rFonts w:ascii="Arial" w:hAnsi="Arial" w:cs="Arial"/>
                <w:b w:val="0"/>
              </w:rPr>
            </w:pPr>
            <w:r w:rsidRPr="00CD7F84">
              <w:rPr>
                <w:rFonts w:ascii="Arial" w:hAnsi="Arial" w:cs="Arial"/>
                <w:b w:val="0"/>
              </w:rPr>
              <w:t>To reduce demand on the public transport network, staff should walk or cycle wherever possible. If they have to use public transport, they should try to avoid peak times.</w:t>
            </w:r>
          </w:p>
          <w:p w14:paraId="261B84C4" w14:textId="77777777" w:rsidR="0068617F" w:rsidRPr="00CD7F84" w:rsidRDefault="0068617F" w:rsidP="0068617F">
            <w:pPr>
              <w:pStyle w:val="Heading4"/>
              <w:numPr>
                <w:ilvl w:val="0"/>
                <w:numId w:val="1"/>
              </w:numPr>
              <w:ind w:left="169" w:hanging="169"/>
              <w:rPr>
                <w:rFonts w:ascii="Arial" w:hAnsi="Arial" w:cs="Arial"/>
                <w:b w:val="0"/>
              </w:rPr>
            </w:pPr>
            <w:r w:rsidRPr="00CD7F84">
              <w:rPr>
                <w:rFonts w:ascii="Arial" w:hAnsi="Arial" w:cs="Arial"/>
                <w:b w:val="0"/>
              </w:rPr>
              <w:t>Tees Active will continue to and be considerate of staggering working hours, expanding bicycle storage facilities, providing changing facilities and providing car parking.</w:t>
            </w:r>
          </w:p>
          <w:p w14:paraId="5E293CAB" w14:textId="64F011A5" w:rsidR="0068617F" w:rsidRPr="00CD7F84" w:rsidRDefault="0068617F" w:rsidP="0001026C">
            <w:pPr>
              <w:pStyle w:val="Heading4"/>
              <w:numPr>
                <w:ilvl w:val="0"/>
                <w:numId w:val="1"/>
              </w:numPr>
              <w:ind w:left="169" w:hanging="169"/>
              <w:rPr>
                <w:rFonts w:ascii="Arial" w:hAnsi="Arial" w:cs="Arial"/>
                <w:b w:val="0"/>
              </w:rPr>
            </w:pPr>
            <w:r w:rsidRPr="00CD7F84">
              <w:rPr>
                <w:rFonts w:ascii="Arial" w:hAnsi="Arial" w:cs="Arial"/>
                <w:b w:val="0"/>
              </w:rPr>
              <w:t>Face coverings</w:t>
            </w:r>
            <w:r w:rsidR="0001026C" w:rsidRPr="00CD7F84">
              <w:rPr>
                <w:rFonts w:ascii="Arial" w:hAnsi="Arial" w:cs="Arial"/>
                <w:b w:val="0"/>
              </w:rPr>
              <w:t xml:space="preserve"> i</w:t>
            </w:r>
            <w:r w:rsidRPr="00CD7F84">
              <w:rPr>
                <w:rFonts w:ascii="Arial" w:hAnsi="Arial" w:cs="Arial"/>
                <w:b w:val="0"/>
              </w:rPr>
              <w:t>n line with government guidance</w:t>
            </w:r>
            <w:r w:rsidR="00F622AE" w:rsidRPr="00CD7F84">
              <w:rPr>
                <w:rFonts w:ascii="Arial" w:hAnsi="Arial" w:cs="Arial"/>
                <w:b w:val="0"/>
              </w:rPr>
              <w:t>.</w:t>
            </w:r>
          </w:p>
        </w:tc>
        <w:tc>
          <w:tcPr>
            <w:tcW w:w="544" w:type="pct"/>
            <w:shd w:val="clear" w:color="auto" w:fill="FFFFFF"/>
          </w:tcPr>
          <w:p w14:paraId="6F095864" w14:textId="77777777" w:rsidR="0068617F" w:rsidRPr="006F6018" w:rsidRDefault="0068617F" w:rsidP="0068617F">
            <w:pPr>
              <w:pStyle w:val="Heading4"/>
              <w:numPr>
                <w:ilvl w:val="0"/>
                <w:numId w:val="19"/>
              </w:numPr>
              <w:ind w:left="142" w:hanging="142"/>
              <w:rPr>
                <w:rFonts w:ascii="Arial" w:hAnsi="Arial" w:cs="Arial"/>
                <w:b w:val="0"/>
                <w:bCs/>
              </w:rPr>
            </w:pPr>
            <w:r w:rsidRPr="006F6018">
              <w:rPr>
                <w:rFonts w:ascii="Arial" w:hAnsi="Arial" w:cs="Arial"/>
                <w:b w:val="0"/>
                <w:bCs/>
              </w:rPr>
              <w:t>Not at the present time</w:t>
            </w:r>
          </w:p>
        </w:tc>
        <w:tc>
          <w:tcPr>
            <w:tcW w:w="424" w:type="pct"/>
            <w:shd w:val="clear" w:color="auto" w:fill="FFFFFF"/>
          </w:tcPr>
          <w:p w14:paraId="5490E039" w14:textId="77777777" w:rsidR="0068617F" w:rsidRPr="006F6018" w:rsidRDefault="0068617F" w:rsidP="0068617F">
            <w:pPr>
              <w:pStyle w:val="Heading4"/>
              <w:numPr>
                <w:ilvl w:val="0"/>
                <w:numId w:val="18"/>
              </w:numPr>
              <w:ind w:left="236" w:hanging="236"/>
              <w:rPr>
                <w:rFonts w:ascii="Arial" w:hAnsi="Arial" w:cs="Arial"/>
                <w:b w:val="0"/>
                <w:bCs/>
              </w:rPr>
            </w:pPr>
            <w:r w:rsidRPr="006F6018">
              <w:rPr>
                <w:rFonts w:ascii="Arial" w:hAnsi="Arial" w:cs="Arial"/>
                <w:b w:val="0"/>
                <w:bCs/>
              </w:rPr>
              <w:t>No further action required at the present time</w:t>
            </w:r>
          </w:p>
        </w:tc>
        <w:tc>
          <w:tcPr>
            <w:tcW w:w="345" w:type="pct"/>
            <w:shd w:val="clear" w:color="auto" w:fill="FFFFFF"/>
          </w:tcPr>
          <w:p w14:paraId="54F6DA20" w14:textId="77777777" w:rsidR="0068617F" w:rsidRPr="006F6018" w:rsidRDefault="0068617F" w:rsidP="0068617F">
            <w:pPr>
              <w:pStyle w:val="Heading4"/>
              <w:rPr>
                <w:rFonts w:ascii="Arial" w:hAnsi="Arial" w:cs="Arial"/>
                <w:b w:val="0"/>
                <w:bCs/>
              </w:rPr>
            </w:pPr>
            <w:r w:rsidRPr="006F6018">
              <w:rPr>
                <w:rFonts w:ascii="Arial" w:hAnsi="Arial" w:cs="Arial"/>
                <w:b w:val="0"/>
                <w:bCs/>
              </w:rPr>
              <w:t>n/a</w:t>
            </w:r>
          </w:p>
        </w:tc>
        <w:tc>
          <w:tcPr>
            <w:tcW w:w="519" w:type="pct"/>
            <w:shd w:val="clear" w:color="auto" w:fill="FFFFFF"/>
          </w:tcPr>
          <w:p w14:paraId="1D1ADB4A" w14:textId="77777777" w:rsidR="0068617F" w:rsidRPr="006F6018" w:rsidRDefault="0068617F" w:rsidP="0068617F">
            <w:pPr>
              <w:pStyle w:val="Heading4"/>
              <w:rPr>
                <w:rFonts w:ascii="Arial" w:hAnsi="Arial" w:cs="Arial"/>
                <w:b w:val="0"/>
                <w:bCs/>
              </w:rPr>
            </w:pPr>
            <w:r w:rsidRPr="006F6018">
              <w:rPr>
                <w:rFonts w:ascii="Arial" w:hAnsi="Arial" w:cs="Arial"/>
                <w:b w:val="0"/>
                <w:bCs/>
              </w:rPr>
              <w:t>n/a</w:t>
            </w:r>
          </w:p>
        </w:tc>
      </w:tr>
      <w:tr w:rsidR="0068617F" w:rsidRPr="006F6018" w14:paraId="21847C83" w14:textId="77777777" w:rsidTr="0068617F">
        <w:trPr>
          <w:jc w:val="center"/>
        </w:trPr>
        <w:tc>
          <w:tcPr>
            <w:tcW w:w="583" w:type="pct"/>
            <w:shd w:val="clear" w:color="auto" w:fill="FFFFFF"/>
          </w:tcPr>
          <w:p w14:paraId="0DCAACBC" w14:textId="44C8B8D6" w:rsidR="0068617F" w:rsidRPr="00CD7F84" w:rsidRDefault="00CD7F84" w:rsidP="0068617F">
            <w:pPr>
              <w:rPr>
                <w:rFonts w:ascii="Arial" w:hAnsi="Arial" w:cs="Arial"/>
                <w:bCs/>
                <w:sz w:val="20"/>
              </w:rPr>
            </w:pPr>
            <w:r>
              <w:rPr>
                <w:rFonts w:ascii="Arial" w:hAnsi="Arial" w:cs="Arial"/>
                <w:bCs/>
                <w:sz w:val="20"/>
              </w:rPr>
              <w:t>Tees Active staff c</w:t>
            </w:r>
            <w:r w:rsidR="0068617F" w:rsidRPr="00CD7F84">
              <w:rPr>
                <w:rFonts w:ascii="Arial" w:hAnsi="Arial" w:cs="Arial"/>
                <w:bCs/>
                <w:sz w:val="20"/>
              </w:rPr>
              <w:t>oming to and leaving work</w:t>
            </w:r>
          </w:p>
        </w:tc>
        <w:tc>
          <w:tcPr>
            <w:tcW w:w="595" w:type="pct"/>
            <w:shd w:val="clear" w:color="auto" w:fill="FFFFFF"/>
          </w:tcPr>
          <w:p w14:paraId="33516344"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t>Tees Active employees</w:t>
            </w:r>
          </w:p>
          <w:p w14:paraId="5459FFAB"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t>Customers</w:t>
            </w:r>
          </w:p>
          <w:p w14:paraId="1BB22667"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lastRenderedPageBreak/>
              <w:t>Visitors and contractors</w:t>
            </w:r>
          </w:p>
          <w:p w14:paraId="1C780ABF"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sz w:val="20"/>
              </w:rPr>
              <w:t>Customers that’s are clinically extremely vulnerable or moderately at risk (clinically vulnerable)</w:t>
            </w:r>
          </w:p>
        </w:tc>
        <w:tc>
          <w:tcPr>
            <w:tcW w:w="1990" w:type="pct"/>
            <w:shd w:val="clear" w:color="auto" w:fill="FFFFFF"/>
          </w:tcPr>
          <w:p w14:paraId="4441063F" w14:textId="77777777" w:rsidR="0068617F" w:rsidRPr="00CD7F84" w:rsidRDefault="0068617F" w:rsidP="0068617F">
            <w:pPr>
              <w:numPr>
                <w:ilvl w:val="0"/>
                <w:numId w:val="4"/>
              </w:numPr>
              <w:ind w:left="192" w:hanging="192"/>
              <w:rPr>
                <w:rFonts w:ascii="Arial" w:hAnsi="Arial" w:cs="Arial"/>
                <w:sz w:val="20"/>
              </w:rPr>
            </w:pPr>
            <w:r w:rsidRPr="00CD7F84">
              <w:rPr>
                <w:rFonts w:ascii="Arial" w:hAnsi="Arial" w:cs="Arial"/>
                <w:sz w:val="20"/>
              </w:rPr>
              <w:lastRenderedPageBreak/>
              <w:t>Staggering arrival and departure times at work to reduce crowding into and out of the workplace</w:t>
            </w:r>
          </w:p>
          <w:p w14:paraId="0D9975F5" w14:textId="77777777" w:rsidR="0068617F" w:rsidRPr="00CD7F84" w:rsidRDefault="0068617F" w:rsidP="0068617F">
            <w:pPr>
              <w:numPr>
                <w:ilvl w:val="0"/>
                <w:numId w:val="4"/>
              </w:numPr>
              <w:ind w:left="192" w:hanging="192"/>
              <w:rPr>
                <w:rFonts w:ascii="Arial" w:hAnsi="Arial" w:cs="Arial"/>
                <w:sz w:val="20"/>
              </w:rPr>
            </w:pPr>
            <w:r w:rsidRPr="00CD7F84">
              <w:rPr>
                <w:rFonts w:ascii="Arial" w:hAnsi="Arial" w:cs="Arial"/>
                <w:sz w:val="20"/>
              </w:rPr>
              <w:t>One-way flow at entry and exit points where possible</w:t>
            </w:r>
          </w:p>
          <w:p w14:paraId="534EEE07" w14:textId="77777777" w:rsidR="0068617F" w:rsidRPr="00CD7F84" w:rsidRDefault="0068617F" w:rsidP="0068617F">
            <w:pPr>
              <w:numPr>
                <w:ilvl w:val="0"/>
                <w:numId w:val="4"/>
              </w:numPr>
              <w:ind w:left="192" w:hanging="192"/>
              <w:rPr>
                <w:rFonts w:ascii="Arial" w:hAnsi="Arial" w:cs="Arial"/>
                <w:sz w:val="20"/>
              </w:rPr>
            </w:pPr>
            <w:r w:rsidRPr="00CD7F84">
              <w:rPr>
                <w:rFonts w:ascii="Arial" w:hAnsi="Arial" w:cs="Arial"/>
                <w:sz w:val="20"/>
              </w:rPr>
              <w:lastRenderedPageBreak/>
              <w:t>Providing hand sanitiser at entry, exit points and staff rooms</w:t>
            </w:r>
          </w:p>
          <w:p w14:paraId="160E5AF6" w14:textId="77777777" w:rsidR="0068617F" w:rsidRPr="00CD7F84" w:rsidRDefault="0068617F" w:rsidP="0068617F">
            <w:pPr>
              <w:numPr>
                <w:ilvl w:val="0"/>
                <w:numId w:val="4"/>
              </w:numPr>
              <w:ind w:left="192" w:hanging="192"/>
              <w:rPr>
                <w:rFonts w:ascii="Arial" w:hAnsi="Arial" w:cs="Arial"/>
                <w:sz w:val="20"/>
              </w:rPr>
            </w:pPr>
            <w:r w:rsidRPr="00CD7F84">
              <w:rPr>
                <w:rFonts w:ascii="Arial" w:hAnsi="Arial" w:cs="Arial"/>
                <w:sz w:val="20"/>
              </w:rPr>
              <w:t xml:space="preserve">Defining process alternatives for entry and exit points, such as using personal TAL card or wristband where </w:t>
            </w:r>
            <w:r w:rsidR="00D72DA4" w:rsidRPr="00CD7F84">
              <w:rPr>
                <w:rFonts w:ascii="Arial" w:hAnsi="Arial" w:cs="Arial"/>
                <w:sz w:val="20"/>
              </w:rPr>
              <w:t>applicable</w:t>
            </w:r>
            <w:r w:rsidRPr="00CD7F84">
              <w:rPr>
                <w:rFonts w:ascii="Arial" w:hAnsi="Arial" w:cs="Arial"/>
                <w:sz w:val="20"/>
              </w:rPr>
              <w:t>.</w:t>
            </w:r>
          </w:p>
        </w:tc>
        <w:tc>
          <w:tcPr>
            <w:tcW w:w="544" w:type="pct"/>
            <w:shd w:val="clear" w:color="auto" w:fill="FFFFFF"/>
          </w:tcPr>
          <w:p w14:paraId="3FC44FBB" w14:textId="77777777" w:rsidR="0068617F" w:rsidRPr="006F6018" w:rsidRDefault="0068617F" w:rsidP="0068617F">
            <w:pPr>
              <w:pStyle w:val="Heading4"/>
              <w:numPr>
                <w:ilvl w:val="0"/>
                <w:numId w:val="19"/>
              </w:numPr>
              <w:ind w:left="142" w:hanging="142"/>
              <w:rPr>
                <w:rFonts w:ascii="Arial" w:hAnsi="Arial" w:cs="Arial"/>
                <w:b w:val="0"/>
                <w:bCs/>
              </w:rPr>
            </w:pPr>
            <w:r w:rsidRPr="006F6018">
              <w:rPr>
                <w:rFonts w:ascii="Arial" w:hAnsi="Arial" w:cs="Arial"/>
                <w:b w:val="0"/>
                <w:bCs/>
              </w:rPr>
              <w:lastRenderedPageBreak/>
              <w:t>Not at the present time</w:t>
            </w:r>
          </w:p>
        </w:tc>
        <w:tc>
          <w:tcPr>
            <w:tcW w:w="424" w:type="pct"/>
            <w:shd w:val="clear" w:color="auto" w:fill="FFFFFF"/>
          </w:tcPr>
          <w:p w14:paraId="693393E5" w14:textId="77777777" w:rsidR="0068617F" w:rsidRPr="006F6018" w:rsidRDefault="0068617F" w:rsidP="0068617F">
            <w:pPr>
              <w:pStyle w:val="Heading4"/>
              <w:numPr>
                <w:ilvl w:val="0"/>
                <w:numId w:val="18"/>
              </w:numPr>
              <w:ind w:left="236" w:hanging="236"/>
              <w:rPr>
                <w:rFonts w:ascii="Arial" w:hAnsi="Arial" w:cs="Arial"/>
                <w:b w:val="0"/>
                <w:bCs/>
              </w:rPr>
            </w:pPr>
            <w:r w:rsidRPr="006F6018">
              <w:rPr>
                <w:rFonts w:ascii="Arial" w:hAnsi="Arial" w:cs="Arial"/>
                <w:b w:val="0"/>
                <w:bCs/>
              </w:rPr>
              <w:t xml:space="preserve">No further action required </w:t>
            </w:r>
            <w:r w:rsidRPr="006F6018">
              <w:rPr>
                <w:rFonts w:ascii="Arial" w:hAnsi="Arial" w:cs="Arial"/>
                <w:b w:val="0"/>
                <w:bCs/>
              </w:rPr>
              <w:lastRenderedPageBreak/>
              <w:t>at the present time</w:t>
            </w:r>
          </w:p>
        </w:tc>
        <w:tc>
          <w:tcPr>
            <w:tcW w:w="345" w:type="pct"/>
            <w:shd w:val="clear" w:color="auto" w:fill="FFFFFF"/>
          </w:tcPr>
          <w:p w14:paraId="7ABDA5A9" w14:textId="77777777" w:rsidR="0068617F" w:rsidRPr="006F6018" w:rsidRDefault="0068617F" w:rsidP="0068617F">
            <w:pPr>
              <w:pStyle w:val="Heading4"/>
              <w:rPr>
                <w:rFonts w:ascii="Arial" w:hAnsi="Arial" w:cs="Arial"/>
                <w:b w:val="0"/>
                <w:bCs/>
              </w:rPr>
            </w:pPr>
            <w:r w:rsidRPr="006F6018">
              <w:rPr>
                <w:rFonts w:ascii="Arial" w:hAnsi="Arial" w:cs="Arial"/>
                <w:b w:val="0"/>
                <w:bCs/>
              </w:rPr>
              <w:lastRenderedPageBreak/>
              <w:t>n/a</w:t>
            </w:r>
          </w:p>
        </w:tc>
        <w:tc>
          <w:tcPr>
            <w:tcW w:w="519" w:type="pct"/>
            <w:shd w:val="clear" w:color="auto" w:fill="FFFFFF"/>
          </w:tcPr>
          <w:p w14:paraId="58892CB2" w14:textId="77777777" w:rsidR="0068617F" w:rsidRPr="006F6018" w:rsidRDefault="0068617F" w:rsidP="0068617F">
            <w:pPr>
              <w:pStyle w:val="Heading4"/>
              <w:rPr>
                <w:rFonts w:ascii="Arial" w:hAnsi="Arial" w:cs="Arial"/>
                <w:b w:val="0"/>
                <w:bCs/>
              </w:rPr>
            </w:pPr>
            <w:r w:rsidRPr="006F6018">
              <w:rPr>
                <w:rFonts w:ascii="Arial" w:hAnsi="Arial" w:cs="Arial"/>
                <w:b w:val="0"/>
                <w:bCs/>
              </w:rPr>
              <w:t>n/a</w:t>
            </w:r>
          </w:p>
        </w:tc>
      </w:tr>
      <w:tr w:rsidR="0068617F" w:rsidRPr="006F6018" w14:paraId="0D12038A" w14:textId="77777777" w:rsidTr="0068617F">
        <w:trPr>
          <w:jc w:val="center"/>
        </w:trPr>
        <w:tc>
          <w:tcPr>
            <w:tcW w:w="583" w:type="pct"/>
            <w:shd w:val="clear" w:color="auto" w:fill="FFFFFF"/>
          </w:tcPr>
          <w:p w14:paraId="72A96AE1" w14:textId="77777777" w:rsidR="0068617F" w:rsidRPr="00CD7F84" w:rsidRDefault="0068617F" w:rsidP="0068617F">
            <w:pPr>
              <w:rPr>
                <w:rFonts w:ascii="Arial" w:hAnsi="Arial" w:cs="Arial"/>
                <w:sz w:val="20"/>
              </w:rPr>
            </w:pPr>
            <w:r w:rsidRPr="00CD7F84">
              <w:rPr>
                <w:rFonts w:ascii="Arial" w:hAnsi="Arial" w:cs="Arial"/>
                <w:sz w:val="20"/>
              </w:rPr>
              <w:t>Moving around venues</w:t>
            </w:r>
          </w:p>
        </w:tc>
        <w:tc>
          <w:tcPr>
            <w:tcW w:w="595" w:type="pct"/>
            <w:shd w:val="clear" w:color="auto" w:fill="FFFFFF"/>
          </w:tcPr>
          <w:p w14:paraId="687629E7"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t>Tees Active employees</w:t>
            </w:r>
          </w:p>
          <w:p w14:paraId="18327FFA"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t>Customers</w:t>
            </w:r>
          </w:p>
          <w:p w14:paraId="6464535D"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t>Visitors and contractors</w:t>
            </w:r>
          </w:p>
          <w:p w14:paraId="77DF03CE"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sz w:val="20"/>
              </w:rPr>
              <w:t>Customers that’s are clinically extremely vulnerable or moderately at risk (clinically vulnerable)</w:t>
            </w:r>
          </w:p>
        </w:tc>
        <w:tc>
          <w:tcPr>
            <w:tcW w:w="1990" w:type="pct"/>
            <w:shd w:val="clear" w:color="auto" w:fill="FFFFFF"/>
          </w:tcPr>
          <w:p w14:paraId="41A1DAB1" w14:textId="77777777" w:rsidR="0068617F" w:rsidRPr="00CD7F84" w:rsidRDefault="0068617F" w:rsidP="0068617F">
            <w:pPr>
              <w:pStyle w:val="Heading4"/>
              <w:numPr>
                <w:ilvl w:val="0"/>
                <w:numId w:val="1"/>
              </w:numPr>
              <w:ind w:left="118" w:hanging="141"/>
              <w:rPr>
                <w:rFonts w:ascii="Arial" w:hAnsi="Arial" w:cs="Arial"/>
                <w:b w:val="0"/>
                <w:bCs/>
              </w:rPr>
            </w:pPr>
            <w:r w:rsidRPr="00CD7F84">
              <w:rPr>
                <w:rFonts w:ascii="Arial" w:hAnsi="Arial" w:cs="Arial"/>
                <w:b w:val="0"/>
                <w:bCs/>
              </w:rPr>
              <w:t>Reducing movement by discouraging non-essential trips within the venues, for example restricting access to some</w:t>
            </w:r>
          </w:p>
          <w:p w14:paraId="794F7EA8" w14:textId="77777777" w:rsidR="0068617F" w:rsidRPr="00CD7F84" w:rsidRDefault="0068617F" w:rsidP="0068617F">
            <w:pPr>
              <w:pStyle w:val="Heading4"/>
              <w:ind w:left="118"/>
              <w:rPr>
                <w:rFonts w:ascii="Arial" w:hAnsi="Arial" w:cs="Arial"/>
                <w:b w:val="0"/>
                <w:bCs/>
              </w:rPr>
            </w:pPr>
            <w:r w:rsidRPr="00CD7F84">
              <w:rPr>
                <w:rFonts w:ascii="Arial" w:hAnsi="Arial" w:cs="Arial"/>
                <w:b w:val="0"/>
                <w:bCs/>
              </w:rPr>
              <w:t xml:space="preserve"> areas, encouraging use of radios or telephones where permitted and cleaning of them between use</w:t>
            </w:r>
          </w:p>
          <w:p w14:paraId="79BAE25F" w14:textId="77777777" w:rsidR="0068617F" w:rsidRPr="00CD7F84" w:rsidRDefault="0068617F" w:rsidP="0068617F">
            <w:pPr>
              <w:numPr>
                <w:ilvl w:val="0"/>
                <w:numId w:val="1"/>
              </w:numPr>
              <w:ind w:left="118" w:hanging="141"/>
              <w:rPr>
                <w:rFonts w:ascii="Arial" w:hAnsi="Arial" w:cs="Arial"/>
                <w:sz w:val="20"/>
              </w:rPr>
            </w:pPr>
            <w:r w:rsidRPr="00CD7F84">
              <w:rPr>
                <w:rFonts w:ascii="Arial" w:hAnsi="Arial" w:cs="Arial"/>
                <w:sz w:val="20"/>
              </w:rPr>
              <w:t>Making sure that staff with disabilities can access lifts where applicable</w:t>
            </w:r>
          </w:p>
          <w:p w14:paraId="118B53B8" w14:textId="77777777" w:rsidR="0068617F" w:rsidRPr="00CD7F84" w:rsidRDefault="0068617F" w:rsidP="0068617F">
            <w:pPr>
              <w:numPr>
                <w:ilvl w:val="0"/>
                <w:numId w:val="1"/>
              </w:numPr>
              <w:ind w:left="118" w:hanging="141"/>
              <w:rPr>
                <w:rFonts w:ascii="Arial" w:hAnsi="Arial" w:cs="Arial"/>
                <w:sz w:val="20"/>
              </w:rPr>
            </w:pPr>
            <w:r w:rsidRPr="00CD7F84">
              <w:rPr>
                <w:rFonts w:ascii="Arial" w:hAnsi="Arial" w:cs="Arial"/>
                <w:sz w:val="20"/>
              </w:rPr>
              <w:t>Regulating use of high circulation areas including corridors, lifts and walkways to maintain social distancing guidance.</w:t>
            </w:r>
          </w:p>
        </w:tc>
        <w:tc>
          <w:tcPr>
            <w:tcW w:w="544" w:type="pct"/>
            <w:shd w:val="clear" w:color="auto" w:fill="FFFFFF"/>
          </w:tcPr>
          <w:p w14:paraId="29178167" w14:textId="77777777" w:rsidR="0068617F" w:rsidRPr="006F6018" w:rsidRDefault="0068617F" w:rsidP="0068617F">
            <w:pPr>
              <w:pStyle w:val="Heading4"/>
              <w:numPr>
                <w:ilvl w:val="0"/>
                <w:numId w:val="19"/>
              </w:numPr>
              <w:ind w:left="142" w:hanging="142"/>
              <w:rPr>
                <w:rFonts w:ascii="Arial" w:hAnsi="Arial" w:cs="Arial"/>
                <w:b w:val="0"/>
                <w:bCs/>
              </w:rPr>
            </w:pPr>
            <w:r w:rsidRPr="006F6018">
              <w:rPr>
                <w:rFonts w:ascii="Arial" w:hAnsi="Arial" w:cs="Arial"/>
                <w:b w:val="0"/>
                <w:bCs/>
              </w:rPr>
              <w:t>Not at the present time</w:t>
            </w:r>
          </w:p>
        </w:tc>
        <w:tc>
          <w:tcPr>
            <w:tcW w:w="424" w:type="pct"/>
            <w:shd w:val="clear" w:color="auto" w:fill="FFFFFF"/>
          </w:tcPr>
          <w:p w14:paraId="05CC11CE" w14:textId="77777777" w:rsidR="0068617F" w:rsidRPr="006F6018" w:rsidRDefault="0068617F" w:rsidP="0068617F">
            <w:pPr>
              <w:pStyle w:val="Heading4"/>
              <w:numPr>
                <w:ilvl w:val="0"/>
                <w:numId w:val="18"/>
              </w:numPr>
              <w:ind w:left="236" w:hanging="236"/>
              <w:rPr>
                <w:rFonts w:ascii="Arial" w:hAnsi="Arial" w:cs="Arial"/>
                <w:b w:val="0"/>
                <w:bCs/>
              </w:rPr>
            </w:pPr>
            <w:r w:rsidRPr="006F6018">
              <w:rPr>
                <w:rFonts w:ascii="Arial" w:hAnsi="Arial" w:cs="Arial"/>
                <w:b w:val="0"/>
                <w:bCs/>
              </w:rPr>
              <w:t>No further action required at the present time</w:t>
            </w:r>
          </w:p>
        </w:tc>
        <w:tc>
          <w:tcPr>
            <w:tcW w:w="345" w:type="pct"/>
            <w:shd w:val="clear" w:color="auto" w:fill="FFFFFF"/>
          </w:tcPr>
          <w:p w14:paraId="00D3C6F5" w14:textId="77777777" w:rsidR="0068617F" w:rsidRPr="006F6018" w:rsidRDefault="0068617F" w:rsidP="0068617F">
            <w:pPr>
              <w:pStyle w:val="Heading4"/>
              <w:rPr>
                <w:rFonts w:ascii="Arial" w:hAnsi="Arial" w:cs="Arial"/>
                <w:b w:val="0"/>
                <w:bCs/>
              </w:rPr>
            </w:pPr>
            <w:r w:rsidRPr="006F6018">
              <w:rPr>
                <w:rFonts w:ascii="Arial" w:hAnsi="Arial" w:cs="Arial"/>
                <w:b w:val="0"/>
                <w:bCs/>
              </w:rPr>
              <w:t>n/a</w:t>
            </w:r>
          </w:p>
        </w:tc>
        <w:tc>
          <w:tcPr>
            <w:tcW w:w="519" w:type="pct"/>
            <w:shd w:val="clear" w:color="auto" w:fill="FFFFFF"/>
          </w:tcPr>
          <w:p w14:paraId="5784648B" w14:textId="77777777" w:rsidR="0068617F" w:rsidRPr="006F6018" w:rsidRDefault="0068617F" w:rsidP="0068617F">
            <w:pPr>
              <w:pStyle w:val="Heading4"/>
              <w:rPr>
                <w:rFonts w:ascii="Arial" w:hAnsi="Arial" w:cs="Arial"/>
                <w:b w:val="0"/>
                <w:bCs/>
              </w:rPr>
            </w:pPr>
            <w:r w:rsidRPr="006F6018">
              <w:rPr>
                <w:rFonts w:ascii="Arial" w:hAnsi="Arial" w:cs="Arial"/>
                <w:b w:val="0"/>
                <w:bCs/>
              </w:rPr>
              <w:t>n/a</w:t>
            </w:r>
          </w:p>
        </w:tc>
      </w:tr>
      <w:tr w:rsidR="0068617F" w:rsidRPr="006F6018" w14:paraId="719179BA" w14:textId="77777777" w:rsidTr="0068617F">
        <w:trPr>
          <w:jc w:val="center"/>
        </w:trPr>
        <w:tc>
          <w:tcPr>
            <w:tcW w:w="583" w:type="pct"/>
            <w:shd w:val="clear" w:color="auto" w:fill="FFFFFF"/>
          </w:tcPr>
          <w:p w14:paraId="071E7850" w14:textId="77777777" w:rsidR="0068617F" w:rsidRPr="00CD7F84" w:rsidRDefault="0068617F" w:rsidP="0068617F">
            <w:pPr>
              <w:rPr>
                <w:rFonts w:ascii="Arial" w:hAnsi="Arial" w:cs="Arial"/>
                <w:sz w:val="20"/>
              </w:rPr>
            </w:pPr>
            <w:r w:rsidRPr="00CD7F84">
              <w:rPr>
                <w:rFonts w:ascii="Arial" w:hAnsi="Arial" w:cs="Arial"/>
                <w:sz w:val="20"/>
              </w:rPr>
              <w:t>Meetings and consultations</w:t>
            </w:r>
          </w:p>
        </w:tc>
        <w:tc>
          <w:tcPr>
            <w:tcW w:w="595" w:type="pct"/>
            <w:shd w:val="clear" w:color="auto" w:fill="FFFFFF"/>
          </w:tcPr>
          <w:p w14:paraId="36FA4ADD"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t>Tees Active employees</w:t>
            </w:r>
          </w:p>
          <w:p w14:paraId="3B16C3CC"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t>Customers</w:t>
            </w:r>
          </w:p>
          <w:p w14:paraId="736235D5"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t>Visitors and contractors</w:t>
            </w:r>
          </w:p>
          <w:p w14:paraId="19B82C95"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sz w:val="20"/>
              </w:rPr>
              <w:t>Customers that’s are clinically extremely vulnerable or moderately at risk (clinically vulnerable)</w:t>
            </w:r>
          </w:p>
        </w:tc>
        <w:tc>
          <w:tcPr>
            <w:tcW w:w="1990" w:type="pct"/>
            <w:shd w:val="clear" w:color="auto" w:fill="FFFFFF"/>
          </w:tcPr>
          <w:p w14:paraId="499321E0" w14:textId="77777777" w:rsidR="0068617F" w:rsidRPr="00CD7F84" w:rsidRDefault="0068617F" w:rsidP="0068617F">
            <w:pPr>
              <w:pStyle w:val="Heading4"/>
              <w:numPr>
                <w:ilvl w:val="0"/>
                <w:numId w:val="1"/>
              </w:numPr>
              <w:ind w:left="339" w:hanging="284"/>
              <w:rPr>
                <w:rFonts w:ascii="Arial" w:hAnsi="Arial" w:cs="Arial"/>
                <w:b w:val="0"/>
                <w:bCs/>
              </w:rPr>
            </w:pPr>
            <w:r w:rsidRPr="00CD7F84">
              <w:rPr>
                <w:rFonts w:ascii="Arial" w:hAnsi="Arial" w:cs="Arial"/>
                <w:b w:val="0"/>
                <w:bCs/>
              </w:rPr>
              <w:t>Microsoft Teams to be used for conferencing, meetings, contact with suppliers and where necessary to customers</w:t>
            </w:r>
          </w:p>
          <w:p w14:paraId="2C876EBC" w14:textId="77777777" w:rsidR="0068617F" w:rsidRPr="00CD7F84" w:rsidRDefault="0068617F" w:rsidP="0068617F">
            <w:pPr>
              <w:numPr>
                <w:ilvl w:val="0"/>
                <w:numId w:val="1"/>
              </w:numPr>
              <w:ind w:left="339" w:hanging="284"/>
              <w:rPr>
                <w:rFonts w:ascii="Arial" w:hAnsi="Arial" w:cs="Arial"/>
                <w:sz w:val="20"/>
              </w:rPr>
            </w:pPr>
            <w:r w:rsidRPr="00CD7F84">
              <w:rPr>
                <w:rFonts w:ascii="Arial" w:hAnsi="Arial" w:cs="Arial"/>
                <w:sz w:val="20"/>
              </w:rPr>
              <w:t>Only necessary staff should attend meetings and should maintain social distancing guidance throughout</w:t>
            </w:r>
          </w:p>
          <w:p w14:paraId="62AFEC66" w14:textId="77777777" w:rsidR="0068617F" w:rsidRPr="00CD7F84" w:rsidRDefault="0068617F" w:rsidP="0068617F">
            <w:pPr>
              <w:numPr>
                <w:ilvl w:val="0"/>
                <w:numId w:val="1"/>
              </w:numPr>
              <w:ind w:left="339" w:hanging="284"/>
              <w:rPr>
                <w:rFonts w:ascii="Arial" w:hAnsi="Arial" w:cs="Arial"/>
                <w:sz w:val="20"/>
              </w:rPr>
            </w:pPr>
            <w:r w:rsidRPr="00CD7F84">
              <w:rPr>
                <w:rFonts w:ascii="Arial" w:hAnsi="Arial" w:cs="Arial"/>
                <w:sz w:val="20"/>
              </w:rPr>
              <w:t>When it is essential to meet in person:</w:t>
            </w:r>
          </w:p>
          <w:p w14:paraId="120CF78C" w14:textId="77777777" w:rsidR="0068617F" w:rsidRPr="00CD7F84" w:rsidRDefault="0068617F" w:rsidP="0068617F">
            <w:pPr>
              <w:numPr>
                <w:ilvl w:val="0"/>
                <w:numId w:val="1"/>
              </w:numPr>
              <w:ind w:left="681" w:hanging="283"/>
              <w:rPr>
                <w:rFonts w:ascii="Arial" w:hAnsi="Arial" w:cs="Arial"/>
                <w:sz w:val="20"/>
              </w:rPr>
            </w:pPr>
            <w:r w:rsidRPr="00CD7F84">
              <w:rPr>
                <w:rFonts w:ascii="Arial" w:hAnsi="Arial" w:cs="Arial"/>
                <w:sz w:val="20"/>
              </w:rPr>
              <w:t>Avoid transmission during meetings, for example avoiding sharing pens and other objects</w:t>
            </w:r>
          </w:p>
          <w:p w14:paraId="16817E51" w14:textId="77777777" w:rsidR="0068617F" w:rsidRPr="00CD7F84" w:rsidRDefault="0068617F" w:rsidP="0068617F">
            <w:pPr>
              <w:numPr>
                <w:ilvl w:val="0"/>
                <w:numId w:val="1"/>
              </w:numPr>
              <w:ind w:left="339" w:firstLine="0"/>
              <w:rPr>
                <w:rFonts w:ascii="Arial" w:hAnsi="Arial" w:cs="Arial"/>
                <w:sz w:val="20"/>
              </w:rPr>
            </w:pPr>
            <w:r w:rsidRPr="00CD7F84">
              <w:rPr>
                <w:rFonts w:ascii="Arial" w:hAnsi="Arial" w:cs="Arial"/>
                <w:sz w:val="20"/>
              </w:rPr>
              <w:t>Provision of hand sanitiser in meetings rooms/areas</w:t>
            </w:r>
          </w:p>
          <w:p w14:paraId="00D7B5B5" w14:textId="77777777" w:rsidR="0068617F" w:rsidRPr="00CD7F84" w:rsidRDefault="0068617F" w:rsidP="0068617F">
            <w:pPr>
              <w:numPr>
                <w:ilvl w:val="0"/>
                <w:numId w:val="1"/>
              </w:numPr>
              <w:ind w:left="764" w:hanging="425"/>
              <w:rPr>
                <w:rFonts w:ascii="Arial" w:hAnsi="Arial" w:cs="Arial"/>
                <w:sz w:val="20"/>
              </w:rPr>
            </w:pPr>
            <w:r w:rsidRPr="00CD7F84">
              <w:rPr>
                <w:rFonts w:ascii="Arial" w:hAnsi="Arial" w:cs="Arial"/>
                <w:sz w:val="20"/>
              </w:rPr>
              <w:t>Holding meetings outdoors or in well ventilated areas whenever possible</w:t>
            </w:r>
          </w:p>
          <w:p w14:paraId="6E6290C8" w14:textId="77777777" w:rsidR="0068617F" w:rsidRPr="00CD7F84" w:rsidRDefault="0068617F" w:rsidP="0068617F">
            <w:pPr>
              <w:numPr>
                <w:ilvl w:val="0"/>
                <w:numId w:val="1"/>
              </w:numPr>
              <w:ind w:left="764" w:hanging="425"/>
              <w:rPr>
                <w:rFonts w:ascii="Arial" w:hAnsi="Arial" w:cs="Arial"/>
                <w:sz w:val="20"/>
              </w:rPr>
            </w:pPr>
            <w:r w:rsidRPr="00CD7F84">
              <w:rPr>
                <w:rFonts w:ascii="Arial" w:hAnsi="Arial" w:cs="Arial"/>
                <w:sz w:val="20"/>
              </w:rPr>
              <w:t>Any area used for regular meetings takes place, use of floor signage to help people maintain social distancing</w:t>
            </w:r>
          </w:p>
          <w:p w14:paraId="5659330E" w14:textId="77777777" w:rsidR="0068617F" w:rsidRPr="00CD7F84" w:rsidRDefault="0068617F" w:rsidP="0068617F">
            <w:pPr>
              <w:numPr>
                <w:ilvl w:val="0"/>
                <w:numId w:val="1"/>
              </w:numPr>
              <w:ind w:left="764" w:hanging="425"/>
              <w:rPr>
                <w:rFonts w:ascii="Arial" w:hAnsi="Arial" w:cs="Arial"/>
                <w:sz w:val="20"/>
              </w:rPr>
            </w:pPr>
            <w:r w:rsidRPr="00CD7F84">
              <w:rPr>
                <w:rFonts w:ascii="Arial" w:hAnsi="Arial" w:cs="Arial"/>
                <w:sz w:val="20"/>
              </w:rPr>
              <w:t xml:space="preserve">Specific area to be designated for consultations. This will be sole use with no public access. Seating </w:t>
            </w:r>
            <w:r w:rsidRPr="00CD7F84">
              <w:rPr>
                <w:rFonts w:ascii="Arial" w:hAnsi="Arial" w:cs="Arial"/>
                <w:sz w:val="20"/>
              </w:rPr>
              <w:lastRenderedPageBreak/>
              <w:t>area to be marked out to enable social distancing and screen present in-between staff and customer.</w:t>
            </w:r>
          </w:p>
        </w:tc>
        <w:tc>
          <w:tcPr>
            <w:tcW w:w="544" w:type="pct"/>
            <w:shd w:val="clear" w:color="auto" w:fill="FFFFFF"/>
          </w:tcPr>
          <w:p w14:paraId="370882C4" w14:textId="77777777" w:rsidR="0068617F" w:rsidRPr="006F6018" w:rsidRDefault="0068617F" w:rsidP="0068617F">
            <w:pPr>
              <w:pStyle w:val="Heading4"/>
              <w:numPr>
                <w:ilvl w:val="0"/>
                <w:numId w:val="19"/>
              </w:numPr>
              <w:ind w:left="142" w:hanging="142"/>
              <w:rPr>
                <w:rFonts w:ascii="Arial" w:hAnsi="Arial" w:cs="Arial"/>
                <w:b w:val="0"/>
                <w:bCs/>
              </w:rPr>
            </w:pPr>
            <w:r w:rsidRPr="006F6018">
              <w:rPr>
                <w:rFonts w:ascii="Arial" w:hAnsi="Arial" w:cs="Arial"/>
                <w:b w:val="0"/>
                <w:bCs/>
              </w:rPr>
              <w:lastRenderedPageBreak/>
              <w:t>Not at the present time</w:t>
            </w:r>
          </w:p>
        </w:tc>
        <w:tc>
          <w:tcPr>
            <w:tcW w:w="424" w:type="pct"/>
            <w:shd w:val="clear" w:color="auto" w:fill="FFFFFF"/>
          </w:tcPr>
          <w:p w14:paraId="5C8D7B82" w14:textId="77777777" w:rsidR="0068617F" w:rsidRPr="006F6018" w:rsidRDefault="0068617F" w:rsidP="0068617F">
            <w:pPr>
              <w:pStyle w:val="Heading4"/>
              <w:numPr>
                <w:ilvl w:val="0"/>
                <w:numId w:val="18"/>
              </w:numPr>
              <w:ind w:left="236" w:hanging="236"/>
              <w:rPr>
                <w:rFonts w:ascii="Arial" w:hAnsi="Arial" w:cs="Arial"/>
                <w:b w:val="0"/>
                <w:bCs/>
              </w:rPr>
            </w:pPr>
            <w:r w:rsidRPr="006F6018">
              <w:rPr>
                <w:rFonts w:ascii="Arial" w:hAnsi="Arial" w:cs="Arial"/>
                <w:b w:val="0"/>
                <w:bCs/>
              </w:rPr>
              <w:t>No further action required at the present time</w:t>
            </w:r>
          </w:p>
        </w:tc>
        <w:tc>
          <w:tcPr>
            <w:tcW w:w="345" w:type="pct"/>
            <w:shd w:val="clear" w:color="auto" w:fill="FFFFFF"/>
          </w:tcPr>
          <w:p w14:paraId="3AC8100E" w14:textId="77777777" w:rsidR="0068617F" w:rsidRPr="006F6018" w:rsidRDefault="0068617F" w:rsidP="0068617F">
            <w:pPr>
              <w:pStyle w:val="Heading4"/>
              <w:rPr>
                <w:rFonts w:ascii="Arial" w:hAnsi="Arial" w:cs="Arial"/>
                <w:b w:val="0"/>
                <w:bCs/>
              </w:rPr>
            </w:pPr>
            <w:r w:rsidRPr="006F6018">
              <w:rPr>
                <w:rFonts w:ascii="Arial" w:hAnsi="Arial" w:cs="Arial"/>
                <w:b w:val="0"/>
                <w:bCs/>
              </w:rPr>
              <w:t>n/a</w:t>
            </w:r>
          </w:p>
        </w:tc>
        <w:tc>
          <w:tcPr>
            <w:tcW w:w="519" w:type="pct"/>
            <w:shd w:val="clear" w:color="auto" w:fill="FFFFFF"/>
          </w:tcPr>
          <w:p w14:paraId="281CBD28" w14:textId="77777777" w:rsidR="0068617F" w:rsidRPr="006F6018" w:rsidRDefault="0068617F" w:rsidP="0068617F">
            <w:pPr>
              <w:pStyle w:val="Heading4"/>
              <w:rPr>
                <w:rFonts w:ascii="Arial" w:hAnsi="Arial" w:cs="Arial"/>
                <w:b w:val="0"/>
                <w:bCs/>
              </w:rPr>
            </w:pPr>
            <w:r w:rsidRPr="006F6018">
              <w:rPr>
                <w:rFonts w:ascii="Arial" w:hAnsi="Arial" w:cs="Arial"/>
                <w:b w:val="0"/>
                <w:bCs/>
              </w:rPr>
              <w:t>n/a</w:t>
            </w:r>
          </w:p>
        </w:tc>
      </w:tr>
      <w:tr w:rsidR="0068617F" w:rsidRPr="006F6018" w14:paraId="46376E5C" w14:textId="77777777" w:rsidTr="0068617F">
        <w:trPr>
          <w:jc w:val="center"/>
        </w:trPr>
        <w:tc>
          <w:tcPr>
            <w:tcW w:w="583" w:type="pct"/>
            <w:shd w:val="clear" w:color="auto" w:fill="FFFFFF"/>
          </w:tcPr>
          <w:p w14:paraId="74F7B85F" w14:textId="77777777" w:rsidR="0068617F" w:rsidRPr="00CD7F84" w:rsidRDefault="0068617F" w:rsidP="0068617F">
            <w:pPr>
              <w:rPr>
                <w:rFonts w:ascii="Arial" w:hAnsi="Arial" w:cs="Arial"/>
                <w:sz w:val="20"/>
              </w:rPr>
            </w:pPr>
            <w:r w:rsidRPr="00CD7F84">
              <w:rPr>
                <w:rFonts w:ascii="Arial" w:hAnsi="Arial" w:cs="Arial"/>
                <w:sz w:val="20"/>
              </w:rPr>
              <w:t>Staff rooms, common areas and consultation rooms</w:t>
            </w:r>
          </w:p>
          <w:p w14:paraId="5E69129D" w14:textId="77777777" w:rsidR="0068617F" w:rsidRPr="00CD7F84" w:rsidRDefault="0068617F" w:rsidP="0068617F">
            <w:pPr>
              <w:rPr>
                <w:rFonts w:ascii="Arial" w:hAnsi="Arial" w:cs="Arial"/>
                <w:sz w:val="20"/>
              </w:rPr>
            </w:pPr>
          </w:p>
        </w:tc>
        <w:tc>
          <w:tcPr>
            <w:tcW w:w="595" w:type="pct"/>
            <w:shd w:val="clear" w:color="auto" w:fill="FFFFFF"/>
          </w:tcPr>
          <w:p w14:paraId="7FFC05D8"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t>Tees Active employees</w:t>
            </w:r>
          </w:p>
          <w:p w14:paraId="0279367E"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t>Customers</w:t>
            </w:r>
          </w:p>
          <w:p w14:paraId="7F2C3F89"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t>Visitors and contractors</w:t>
            </w:r>
          </w:p>
          <w:p w14:paraId="5F8E5AB7"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sz w:val="20"/>
              </w:rPr>
              <w:t>Customers that’s are clinically extremely vulnerable or moderately at risk (clinically vulnerable)</w:t>
            </w:r>
          </w:p>
        </w:tc>
        <w:tc>
          <w:tcPr>
            <w:tcW w:w="1990" w:type="pct"/>
            <w:shd w:val="clear" w:color="auto" w:fill="FFFFFF"/>
          </w:tcPr>
          <w:p w14:paraId="733AF745" w14:textId="69DC97B4" w:rsidR="0068617F" w:rsidRPr="00CD7F84" w:rsidRDefault="0068617F" w:rsidP="0068617F">
            <w:pPr>
              <w:pStyle w:val="Heading4"/>
              <w:numPr>
                <w:ilvl w:val="0"/>
                <w:numId w:val="1"/>
              </w:numPr>
              <w:ind w:left="260" w:hanging="260"/>
              <w:rPr>
                <w:rFonts w:ascii="Arial" w:hAnsi="Arial" w:cs="Arial"/>
                <w:b w:val="0"/>
                <w:bCs/>
              </w:rPr>
            </w:pPr>
            <w:r w:rsidRPr="00CD7F84">
              <w:rPr>
                <w:rFonts w:ascii="Arial" w:hAnsi="Arial" w:cs="Arial"/>
                <w:b w:val="0"/>
                <w:bCs/>
              </w:rPr>
              <w:t>Tees Active will work collaboratively with landlords and other tenants in multi-tenant sites/</w:t>
            </w:r>
            <w:r w:rsidR="00F622AE" w:rsidRPr="00CD7F84">
              <w:rPr>
                <w:rFonts w:ascii="Arial" w:hAnsi="Arial" w:cs="Arial"/>
                <w:b w:val="0"/>
                <w:bCs/>
              </w:rPr>
              <w:t>venues</w:t>
            </w:r>
            <w:r w:rsidRPr="00CD7F84">
              <w:rPr>
                <w:rFonts w:ascii="Arial" w:hAnsi="Arial" w:cs="Arial"/>
                <w:b w:val="0"/>
                <w:bCs/>
              </w:rPr>
              <w:t xml:space="preserve"> to ensure consistency across common areas, for example, staircases.</w:t>
            </w:r>
          </w:p>
          <w:p w14:paraId="382CF546" w14:textId="77777777" w:rsidR="0068617F" w:rsidRPr="00CD7F84" w:rsidRDefault="0068617F" w:rsidP="0068617F">
            <w:pPr>
              <w:pStyle w:val="Heading4"/>
              <w:numPr>
                <w:ilvl w:val="0"/>
                <w:numId w:val="1"/>
              </w:numPr>
              <w:ind w:left="260" w:hanging="260"/>
              <w:rPr>
                <w:rFonts w:ascii="Arial" w:hAnsi="Arial" w:cs="Arial"/>
                <w:b w:val="0"/>
                <w:bCs/>
              </w:rPr>
            </w:pPr>
            <w:r w:rsidRPr="00CD7F84">
              <w:rPr>
                <w:rFonts w:ascii="Arial" w:hAnsi="Arial" w:cs="Arial"/>
                <w:b w:val="0"/>
                <w:bCs/>
              </w:rPr>
              <w:t>Staggering break times to reduce pressure on staff rooms.</w:t>
            </w:r>
          </w:p>
          <w:p w14:paraId="2FCA44CA" w14:textId="77777777" w:rsidR="0068617F" w:rsidRPr="00CD7F84" w:rsidRDefault="0068617F" w:rsidP="0068617F">
            <w:pPr>
              <w:pStyle w:val="Heading4"/>
              <w:numPr>
                <w:ilvl w:val="0"/>
                <w:numId w:val="1"/>
              </w:numPr>
              <w:ind w:left="260" w:hanging="260"/>
              <w:rPr>
                <w:rFonts w:ascii="Arial" w:hAnsi="Arial" w:cs="Arial"/>
                <w:b w:val="0"/>
                <w:bCs/>
              </w:rPr>
            </w:pPr>
            <w:r w:rsidRPr="00CD7F84">
              <w:rPr>
                <w:rFonts w:ascii="Arial" w:hAnsi="Arial" w:cs="Arial"/>
                <w:b w:val="0"/>
                <w:bCs/>
              </w:rPr>
              <w:t>Installing screens to protect staff in reception or similar areas.</w:t>
            </w:r>
          </w:p>
          <w:p w14:paraId="7DBDC25C" w14:textId="77777777" w:rsidR="0068617F" w:rsidRPr="00CD7F84" w:rsidRDefault="0068617F" w:rsidP="0068617F">
            <w:pPr>
              <w:pStyle w:val="Heading4"/>
              <w:numPr>
                <w:ilvl w:val="0"/>
                <w:numId w:val="1"/>
              </w:numPr>
              <w:ind w:left="260" w:hanging="260"/>
              <w:rPr>
                <w:rFonts w:ascii="Arial" w:hAnsi="Arial" w:cs="Arial"/>
                <w:b w:val="0"/>
                <w:bCs/>
              </w:rPr>
            </w:pPr>
            <w:r w:rsidRPr="00CD7F84">
              <w:rPr>
                <w:rFonts w:ascii="Arial" w:hAnsi="Arial" w:cs="Arial"/>
                <w:b w:val="0"/>
                <w:bCs/>
              </w:rPr>
              <w:t>Encouraging workers to bring their own food.</w:t>
            </w:r>
          </w:p>
          <w:p w14:paraId="73D64079" w14:textId="77777777" w:rsidR="0068617F" w:rsidRPr="00CD7F84" w:rsidRDefault="0068617F" w:rsidP="0068617F">
            <w:pPr>
              <w:pStyle w:val="Heading4"/>
              <w:numPr>
                <w:ilvl w:val="0"/>
                <w:numId w:val="1"/>
              </w:numPr>
              <w:ind w:left="260" w:hanging="260"/>
              <w:rPr>
                <w:rFonts w:ascii="Arial" w:hAnsi="Arial" w:cs="Arial"/>
                <w:b w:val="0"/>
                <w:bCs/>
              </w:rPr>
            </w:pPr>
            <w:r w:rsidRPr="00CD7F84">
              <w:rPr>
                <w:rFonts w:ascii="Arial" w:hAnsi="Arial" w:cs="Arial"/>
                <w:b w:val="0"/>
                <w:bCs/>
              </w:rPr>
              <w:t>Reconfiguring seating and tables to maintain spacing and reduce face-to-face interactions.</w:t>
            </w:r>
          </w:p>
          <w:p w14:paraId="7D74684D" w14:textId="77777777" w:rsidR="0068617F" w:rsidRPr="00CD7F84" w:rsidRDefault="0068617F" w:rsidP="0068617F">
            <w:pPr>
              <w:pStyle w:val="Heading4"/>
              <w:numPr>
                <w:ilvl w:val="0"/>
                <w:numId w:val="1"/>
              </w:numPr>
              <w:ind w:left="260" w:hanging="260"/>
              <w:rPr>
                <w:rFonts w:ascii="Arial" w:hAnsi="Arial" w:cs="Arial"/>
                <w:b w:val="0"/>
                <w:bCs/>
              </w:rPr>
            </w:pPr>
            <w:r w:rsidRPr="00CD7F84">
              <w:rPr>
                <w:rFonts w:ascii="Arial" w:hAnsi="Arial" w:cs="Arial"/>
                <w:b w:val="0"/>
                <w:bCs/>
              </w:rPr>
              <w:t>Regulating use of lockers, changing areas and other facility areas to reduce concurrent usage.</w:t>
            </w:r>
          </w:p>
          <w:p w14:paraId="75D24609" w14:textId="77777777" w:rsidR="0068617F" w:rsidRPr="00CD7F84" w:rsidRDefault="0068617F" w:rsidP="0068617F">
            <w:pPr>
              <w:pStyle w:val="Heading4"/>
              <w:numPr>
                <w:ilvl w:val="0"/>
                <w:numId w:val="1"/>
              </w:numPr>
              <w:ind w:left="260" w:hanging="260"/>
              <w:rPr>
                <w:rFonts w:ascii="Arial" w:hAnsi="Arial" w:cs="Arial"/>
                <w:b w:val="0"/>
                <w:bCs/>
              </w:rPr>
            </w:pPr>
            <w:r w:rsidRPr="00CD7F84">
              <w:rPr>
                <w:rFonts w:ascii="Arial" w:hAnsi="Arial" w:cs="Arial"/>
                <w:b w:val="0"/>
                <w:bCs/>
              </w:rPr>
              <w:t>Encouraging storage of personal items and clothing in personal storage spaces, for example, lockers during shifts.</w:t>
            </w:r>
          </w:p>
          <w:p w14:paraId="1ED5AF0C" w14:textId="77777777" w:rsidR="0068617F" w:rsidRPr="00CD7F84" w:rsidRDefault="0068617F" w:rsidP="0068617F">
            <w:pPr>
              <w:pStyle w:val="Heading4"/>
              <w:numPr>
                <w:ilvl w:val="0"/>
                <w:numId w:val="1"/>
              </w:numPr>
              <w:ind w:left="260" w:hanging="260"/>
              <w:rPr>
                <w:rFonts w:ascii="Arial" w:hAnsi="Arial" w:cs="Arial"/>
                <w:b w:val="0"/>
                <w:bCs/>
              </w:rPr>
            </w:pPr>
            <w:r w:rsidRPr="00CD7F84">
              <w:rPr>
                <w:rFonts w:ascii="Arial" w:hAnsi="Arial" w:cs="Arial"/>
                <w:b w:val="0"/>
                <w:bCs/>
              </w:rPr>
              <w:t xml:space="preserve">Staff should make drinks for their own purpose only and minimise contact with items belonging to other persons; cups, utensils, plates etc. </w:t>
            </w:r>
          </w:p>
          <w:p w14:paraId="06A928DE" w14:textId="3856096C" w:rsidR="0068617F" w:rsidRPr="00CD7F84" w:rsidRDefault="0068617F" w:rsidP="0068617F">
            <w:pPr>
              <w:pStyle w:val="Heading4"/>
              <w:numPr>
                <w:ilvl w:val="0"/>
                <w:numId w:val="1"/>
              </w:numPr>
              <w:ind w:left="168" w:hanging="168"/>
              <w:rPr>
                <w:rFonts w:ascii="Arial" w:hAnsi="Arial" w:cs="Arial"/>
                <w:b w:val="0"/>
                <w:bCs/>
              </w:rPr>
            </w:pPr>
            <w:r w:rsidRPr="00CD7F84">
              <w:rPr>
                <w:rFonts w:ascii="Arial" w:hAnsi="Arial" w:cs="Arial"/>
                <w:b w:val="0"/>
                <w:bCs/>
              </w:rPr>
              <w:t>Staff should be encouraged to utilise outdoor spaces, where practicable, during their lunch breaks (unpaid</w:t>
            </w:r>
            <w:r w:rsidR="0001026C" w:rsidRPr="00CD7F84">
              <w:rPr>
                <w:rFonts w:ascii="Arial" w:hAnsi="Arial" w:cs="Arial"/>
                <w:b w:val="0"/>
                <w:bCs/>
              </w:rPr>
              <w:t xml:space="preserve"> breaks).</w:t>
            </w:r>
            <w:r w:rsidRPr="00CD7F84">
              <w:rPr>
                <w:rFonts w:ascii="Arial" w:hAnsi="Arial" w:cs="Arial"/>
                <w:b w:val="0"/>
                <w:bCs/>
              </w:rPr>
              <w:t xml:space="preserve"> </w:t>
            </w:r>
          </w:p>
          <w:p w14:paraId="22918765" w14:textId="77777777" w:rsidR="0068617F" w:rsidRPr="00CD7F84" w:rsidRDefault="0068617F" w:rsidP="0068617F">
            <w:pPr>
              <w:pStyle w:val="Heading4"/>
              <w:numPr>
                <w:ilvl w:val="0"/>
                <w:numId w:val="1"/>
              </w:numPr>
              <w:ind w:left="168" w:hanging="168"/>
              <w:rPr>
                <w:rFonts w:ascii="Arial" w:hAnsi="Arial" w:cs="Arial"/>
                <w:b w:val="0"/>
                <w:bCs/>
              </w:rPr>
            </w:pPr>
            <w:r w:rsidRPr="00CD7F84">
              <w:rPr>
                <w:rFonts w:ascii="Arial" w:hAnsi="Arial" w:cs="Arial"/>
                <w:b w:val="0"/>
                <w:bCs/>
              </w:rPr>
              <w:t xml:space="preserve">Staff can continue to use hot water boilers, kettles, and fridges providing that they clean these prior to and after they have used these facilities. </w:t>
            </w:r>
          </w:p>
          <w:p w14:paraId="4403F0C1" w14:textId="77777777" w:rsidR="0068617F" w:rsidRPr="00CD7F84" w:rsidRDefault="0068617F" w:rsidP="0068617F">
            <w:pPr>
              <w:pStyle w:val="ListParagraph"/>
              <w:numPr>
                <w:ilvl w:val="0"/>
                <w:numId w:val="1"/>
              </w:numPr>
              <w:ind w:left="168" w:hanging="168"/>
              <w:rPr>
                <w:rFonts w:ascii="Arial" w:hAnsi="Arial" w:cs="Arial"/>
                <w:bCs/>
                <w:sz w:val="20"/>
                <w:szCs w:val="20"/>
              </w:rPr>
            </w:pPr>
            <w:r w:rsidRPr="00CD7F84">
              <w:rPr>
                <w:rFonts w:ascii="Arial" w:hAnsi="Arial" w:cs="Arial"/>
                <w:bCs/>
                <w:sz w:val="20"/>
                <w:szCs w:val="20"/>
              </w:rPr>
              <w:t>Staff can continue to use rest areas if they apply the same social distancing measures – maximum numbers will be pre-set by the venues within these areas to adhere to social distancing guidance.</w:t>
            </w:r>
          </w:p>
          <w:p w14:paraId="6637E564" w14:textId="77777777" w:rsidR="0068617F" w:rsidRPr="00CD7F84" w:rsidRDefault="0068617F" w:rsidP="0068617F">
            <w:pPr>
              <w:pStyle w:val="ListParagraph"/>
              <w:numPr>
                <w:ilvl w:val="0"/>
                <w:numId w:val="1"/>
              </w:numPr>
              <w:ind w:left="168" w:hanging="168"/>
              <w:rPr>
                <w:rFonts w:ascii="Arial" w:hAnsi="Arial" w:cs="Arial"/>
                <w:bCs/>
                <w:sz w:val="20"/>
                <w:szCs w:val="20"/>
              </w:rPr>
            </w:pPr>
            <w:r w:rsidRPr="00CD7F84">
              <w:rPr>
                <w:rFonts w:ascii="Arial" w:hAnsi="Arial" w:cs="Arial"/>
                <w:bCs/>
                <w:sz w:val="20"/>
                <w:szCs w:val="20"/>
              </w:rPr>
              <w:t xml:space="preserve">Staff taking any type of break must keep in line with social distancing measures. </w:t>
            </w:r>
          </w:p>
          <w:p w14:paraId="09681FE6" w14:textId="77777777" w:rsidR="0068617F" w:rsidRPr="00CD7F84" w:rsidRDefault="0068617F" w:rsidP="0068617F">
            <w:pPr>
              <w:pStyle w:val="ListParagraph"/>
              <w:numPr>
                <w:ilvl w:val="0"/>
                <w:numId w:val="1"/>
              </w:numPr>
              <w:ind w:left="168" w:hanging="168"/>
              <w:rPr>
                <w:rFonts w:ascii="Arial" w:hAnsi="Arial" w:cs="Arial"/>
                <w:bCs/>
                <w:sz w:val="20"/>
                <w:szCs w:val="20"/>
              </w:rPr>
            </w:pPr>
            <w:r w:rsidRPr="00CD7F84">
              <w:rPr>
                <w:rFonts w:ascii="Arial" w:hAnsi="Arial" w:cs="Arial"/>
                <w:bCs/>
                <w:sz w:val="20"/>
                <w:szCs w:val="20"/>
              </w:rPr>
              <w:t xml:space="preserve">Toilets and kitchen areas have soap and hot water to allow staff to wash their hands. Appropriate posters and signage will be in place to remind staff of social distancing and measures in place.  </w:t>
            </w:r>
          </w:p>
          <w:p w14:paraId="7A9C639D" w14:textId="77777777" w:rsidR="0068617F" w:rsidRPr="00CD7F84" w:rsidRDefault="0068617F" w:rsidP="0068617F">
            <w:pPr>
              <w:pStyle w:val="Heading4"/>
              <w:numPr>
                <w:ilvl w:val="0"/>
                <w:numId w:val="1"/>
              </w:numPr>
              <w:ind w:left="256" w:hanging="260"/>
              <w:rPr>
                <w:rFonts w:ascii="Arial" w:hAnsi="Arial" w:cs="Arial"/>
                <w:b w:val="0"/>
              </w:rPr>
            </w:pPr>
            <w:r w:rsidRPr="00CD7F84">
              <w:rPr>
                <w:rFonts w:ascii="Arial" w:hAnsi="Arial" w:cs="Arial"/>
                <w:b w:val="0"/>
              </w:rPr>
              <w:t>Every other toilet and sink will be closed to ensure people distance themselves whilst in the toilet. These are to be identified via a poster.</w:t>
            </w:r>
          </w:p>
        </w:tc>
        <w:tc>
          <w:tcPr>
            <w:tcW w:w="544" w:type="pct"/>
            <w:shd w:val="clear" w:color="auto" w:fill="FFFFFF"/>
          </w:tcPr>
          <w:p w14:paraId="5CA66C8E" w14:textId="77777777" w:rsidR="0068617F" w:rsidRPr="006F6018" w:rsidRDefault="0068617F" w:rsidP="0068617F">
            <w:pPr>
              <w:pStyle w:val="Heading4"/>
              <w:numPr>
                <w:ilvl w:val="0"/>
                <w:numId w:val="19"/>
              </w:numPr>
              <w:ind w:left="142" w:hanging="142"/>
              <w:rPr>
                <w:rFonts w:ascii="Arial" w:hAnsi="Arial" w:cs="Arial"/>
                <w:b w:val="0"/>
                <w:bCs/>
              </w:rPr>
            </w:pPr>
            <w:r w:rsidRPr="006F6018">
              <w:rPr>
                <w:rFonts w:ascii="Arial" w:hAnsi="Arial" w:cs="Arial"/>
                <w:b w:val="0"/>
                <w:bCs/>
              </w:rPr>
              <w:t>Not at the present time</w:t>
            </w:r>
          </w:p>
        </w:tc>
        <w:tc>
          <w:tcPr>
            <w:tcW w:w="424" w:type="pct"/>
            <w:shd w:val="clear" w:color="auto" w:fill="FFFFFF"/>
          </w:tcPr>
          <w:p w14:paraId="779F5A6D" w14:textId="77777777" w:rsidR="0068617F" w:rsidRPr="006F6018" w:rsidRDefault="0068617F" w:rsidP="0068617F">
            <w:pPr>
              <w:pStyle w:val="Heading4"/>
              <w:numPr>
                <w:ilvl w:val="0"/>
                <w:numId w:val="18"/>
              </w:numPr>
              <w:ind w:left="236" w:hanging="236"/>
              <w:rPr>
                <w:rFonts w:ascii="Arial" w:hAnsi="Arial" w:cs="Arial"/>
                <w:b w:val="0"/>
                <w:bCs/>
              </w:rPr>
            </w:pPr>
            <w:r w:rsidRPr="006F6018">
              <w:rPr>
                <w:rFonts w:ascii="Arial" w:hAnsi="Arial" w:cs="Arial"/>
                <w:b w:val="0"/>
                <w:bCs/>
              </w:rPr>
              <w:t>No further action required at the present time</w:t>
            </w:r>
          </w:p>
        </w:tc>
        <w:tc>
          <w:tcPr>
            <w:tcW w:w="345" w:type="pct"/>
            <w:shd w:val="clear" w:color="auto" w:fill="FFFFFF"/>
          </w:tcPr>
          <w:p w14:paraId="375CF572" w14:textId="77777777" w:rsidR="0068617F" w:rsidRPr="006F6018" w:rsidRDefault="0068617F" w:rsidP="0068617F">
            <w:pPr>
              <w:pStyle w:val="Heading4"/>
              <w:rPr>
                <w:rFonts w:ascii="Arial" w:hAnsi="Arial" w:cs="Arial"/>
                <w:b w:val="0"/>
                <w:bCs/>
              </w:rPr>
            </w:pPr>
            <w:r w:rsidRPr="006F6018">
              <w:rPr>
                <w:rFonts w:ascii="Arial" w:hAnsi="Arial" w:cs="Arial"/>
                <w:b w:val="0"/>
                <w:bCs/>
              </w:rPr>
              <w:t>n/a</w:t>
            </w:r>
          </w:p>
        </w:tc>
        <w:tc>
          <w:tcPr>
            <w:tcW w:w="519" w:type="pct"/>
            <w:shd w:val="clear" w:color="auto" w:fill="FFFFFF"/>
          </w:tcPr>
          <w:p w14:paraId="0440D4FC" w14:textId="77777777" w:rsidR="0068617F" w:rsidRPr="006F6018" w:rsidRDefault="0068617F" w:rsidP="0068617F">
            <w:pPr>
              <w:pStyle w:val="Heading4"/>
              <w:rPr>
                <w:rFonts w:ascii="Arial" w:hAnsi="Arial" w:cs="Arial"/>
                <w:b w:val="0"/>
                <w:bCs/>
              </w:rPr>
            </w:pPr>
            <w:r w:rsidRPr="006F6018">
              <w:rPr>
                <w:rFonts w:ascii="Arial" w:hAnsi="Arial" w:cs="Arial"/>
                <w:b w:val="0"/>
                <w:bCs/>
              </w:rPr>
              <w:t>n/a</w:t>
            </w:r>
          </w:p>
        </w:tc>
      </w:tr>
      <w:tr w:rsidR="0068617F" w:rsidRPr="006F6018" w14:paraId="4EB7DFA1" w14:textId="77777777" w:rsidTr="0068617F">
        <w:trPr>
          <w:jc w:val="center"/>
        </w:trPr>
        <w:tc>
          <w:tcPr>
            <w:tcW w:w="583" w:type="pct"/>
            <w:shd w:val="clear" w:color="auto" w:fill="FFFFFF"/>
          </w:tcPr>
          <w:p w14:paraId="57919CB5" w14:textId="77777777" w:rsidR="0068617F" w:rsidRPr="00CD7F84" w:rsidRDefault="0068617F" w:rsidP="0068617F">
            <w:pPr>
              <w:rPr>
                <w:rFonts w:ascii="Arial" w:hAnsi="Arial" w:cs="Arial"/>
                <w:sz w:val="20"/>
              </w:rPr>
            </w:pPr>
            <w:r w:rsidRPr="00CD7F84">
              <w:rPr>
                <w:rFonts w:ascii="Arial" w:hAnsi="Arial" w:cs="Arial"/>
                <w:sz w:val="20"/>
              </w:rPr>
              <w:lastRenderedPageBreak/>
              <w:t>Accidents, security and other incidents</w:t>
            </w:r>
          </w:p>
        </w:tc>
        <w:tc>
          <w:tcPr>
            <w:tcW w:w="595" w:type="pct"/>
            <w:shd w:val="clear" w:color="auto" w:fill="FFFFFF"/>
          </w:tcPr>
          <w:p w14:paraId="0835AB11"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t>Tees Active employees</w:t>
            </w:r>
          </w:p>
          <w:p w14:paraId="0DF06074"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t>Customers</w:t>
            </w:r>
          </w:p>
          <w:p w14:paraId="59B0FB3C"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t>Visitors and contractors</w:t>
            </w:r>
          </w:p>
          <w:p w14:paraId="75A3165E"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sz w:val="20"/>
              </w:rPr>
              <w:t>Customers that’s are clinically extremely vulnerable or moderately at risk (clinically vulnerable)</w:t>
            </w:r>
          </w:p>
        </w:tc>
        <w:tc>
          <w:tcPr>
            <w:tcW w:w="1990" w:type="pct"/>
            <w:shd w:val="clear" w:color="auto" w:fill="FFFFFF"/>
          </w:tcPr>
          <w:p w14:paraId="0C9E11BB" w14:textId="77777777" w:rsidR="0068617F" w:rsidRPr="00CD7F84" w:rsidRDefault="0068617F" w:rsidP="0068617F">
            <w:pPr>
              <w:pStyle w:val="Heading4"/>
              <w:numPr>
                <w:ilvl w:val="0"/>
                <w:numId w:val="1"/>
              </w:numPr>
              <w:ind w:left="260" w:hanging="260"/>
              <w:rPr>
                <w:rFonts w:ascii="Arial" w:hAnsi="Arial" w:cs="Arial"/>
                <w:b w:val="0"/>
                <w:bCs/>
              </w:rPr>
            </w:pPr>
            <w:r w:rsidRPr="00CD7F84">
              <w:rPr>
                <w:rFonts w:ascii="Arial" w:hAnsi="Arial" w:cs="Arial"/>
                <w:b w:val="0"/>
                <w:bCs/>
              </w:rPr>
              <w:t>In an emergency, for example, an accident or fire, people do not have to follow social distancing guidance as it would be unsafe to do so.</w:t>
            </w:r>
          </w:p>
          <w:p w14:paraId="271AF6E5" w14:textId="77777777" w:rsidR="0068617F" w:rsidRPr="00CD7F84" w:rsidRDefault="0068617F" w:rsidP="0068617F">
            <w:pPr>
              <w:pStyle w:val="Heading4"/>
              <w:numPr>
                <w:ilvl w:val="0"/>
                <w:numId w:val="1"/>
              </w:numPr>
              <w:ind w:left="260" w:hanging="260"/>
              <w:rPr>
                <w:rFonts w:ascii="Arial" w:hAnsi="Arial" w:cs="Arial"/>
                <w:b w:val="0"/>
                <w:bCs/>
              </w:rPr>
            </w:pPr>
            <w:r w:rsidRPr="00CD7F84">
              <w:rPr>
                <w:rFonts w:ascii="Arial" w:hAnsi="Arial" w:cs="Arial"/>
                <w:b w:val="0"/>
                <w:bCs/>
              </w:rPr>
              <w:t>Staff involved in the provision of assistance to others should pay particular attention to sanitation measures immediately afterwards including washing hands.</w:t>
            </w:r>
          </w:p>
        </w:tc>
        <w:tc>
          <w:tcPr>
            <w:tcW w:w="544" w:type="pct"/>
            <w:shd w:val="clear" w:color="auto" w:fill="FFFFFF"/>
          </w:tcPr>
          <w:p w14:paraId="507E7F5D" w14:textId="77777777" w:rsidR="0068617F" w:rsidRPr="006F6018" w:rsidRDefault="0068617F" w:rsidP="0068617F">
            <w:pPr>
              <w:pStyle w:val="Heading4"/>
              <w:numPr>
                <w:ilvl w:val="0"/>
                <w:numId w:val="19"/>
              </w:numPr>
              <w:ind w:left="142" w:hanging="142"/>
              <w:rPr>
                <w:rFonts w:ascii="Arial" w:hAnsi="Arial" w:cs="Arial"/>
                <w:b w:val="0"/>
                <w:bCs/>
              </w:rPr>
            </w:pPr>
            <w:r w:rsidRPr="006F6018">
              <w:rPr>
                <w:rFonts w:ascii="Arial" w:hAnsi="Arial" w:cs="Arial"/>
                <w:b w:val="0"/>
                <w:bCs/>
              </w:rPr>
              <w:t>Not at the present time</w:t>
            </w:r>
          </w:p>
        </w:tc>
        <w:tc>
          <w:tcPr>
            <w:tcW w:w="424" w:type="pct"/>
            <w:shd w:val="clear" w:color="auto" w:fill="FFFFFF"/>
          </w:tcPr>
          <w:p w14:paraId="1FE8FA43" w14:textId="77777777" w:rsidR="0068617F" w:rsidRPr="006F6018" w:rsidRDefault="0068617F" w:rsidP="0068617F">
            <w:pPr>
              <w:pStyle w:val="Heading4"/>
              <w:numPr>
                <w:ilvl w:val="0"/>
                <w:numId w:val="18"/>
              </w:numPr>
              <w:ind w:left="236" w:hanging="236"/>
              <w:rPr>
                <w:rFonts w:ascii="Arial" w:hAnsi="Arial" w:cs="Arial"/>
                <w:b w:val="0"/>
                <w:bCs/>
              </w:rPr>
            </w:pPr>
            <w:r w:rsidRPr="006F6018">
              <w:rPr>
                <w:rFonts w:ascii="Arial" w:hAnsi="Arial" w:cs="Arial"/>
                <w:b w:val="0"/>
                <w:bCs/>
              </w:rPr>
              <w:t>No further action required at the present time</w:t>
            </w:r>
          </w:p>
        </w:tc>
        <w:tc>
          <w:tcPr>
            <w:tcW w:w="345" w:type="pct"/>
            <w:shd w:val="clear" w:color="auto" w:fill="FFFFFF"/>
          </w:tcPr>
          <w:p w14:paraId="47D5B042" w14:textId="77777777" w:rsidR="0068617F" w:rsidRPr="006F6018" w:rsidRDefault="0068617F" w:rsidP="0068617F">
            <w:pPr>
              <w:pStyle w:val="Heading4"/>
              <w:rPr>
                <w:rFonts w:ascii="Arial" w:hAnsi="Arial" w:cs="Arial"/>
                <w:b w:val="0"/>
                <w:bCs/>
              </w:rPr>
            </w:pPr>
            <w:r w:rsidRPr="006F6018">
              <w:rPr>
                <w:rFonts w:ascii="Arial" w:hAnsi="Arial" w:cs="Arial"/>
                <w:b w:val="0"/>
                <w:bCs/>
              </w:rPr>
              <w:t>n/a</w:t>
            </w:r>
          </w:p>
        </w:tc>
        <w:tc>
          <w:tcPr>
            <w:tcW w:w="519" w:type="pct"/>
            <w:shd w:val="clear" w:color="auto" w:fill="FFFFFF"/>
          </w:tcPr>
          <w:p w14:paraId="6BD7BE99" w14:textId="77777777" w:rsidR="0068617F" w:rsidRPr="006F6018" w:rsidRDefault="0068617F" w:rsidP="0068617F">
            <w:pPr>
              <w:pStyle w:val="Heading4"/>
              <w:rPr>
                <w:rFonts w:ascii="Arial" w:hAnsi="Arial" w:cs="Arial"/>
                <w:b w:val="0"/>
                <w:bCs/>
              </w:rPr>
            </w:pPr>
            <w:r w:rsidRPr="006F6018">
              <w:rPr>
                <w:rFonts w:ascii="Arial" w:hAnsi="Arial" w:cs="Arial"/>
                <w:b w:val="0"/>
                <w:bCs/>
              </w:rPr>
              <w:t>n/a</w:t>
            </w:r>
          </w:p>
        </w:tc>
      </w:tr>
      <w:tr w:rsidR="0068617F" w:rsidRPr="006F6018" w14:paraId="52009605" w14:textId="77777777" w:rsidTr="0068617F">
        <w:trPr>
          <w:jc w:val="center"/>
        </w:trPr>
        <w:tc>
          <w:tcPr>
            <w:tcW w:w="583" w:type="pct"/>
            <w:shd w:val="clear" w:color="auto" w:fill="FFFFFF"/>
          </w:tcPr>
          <w:p w14:paraId="7F0AFAA0" w14:textId="77777777" w:rsidR="0068617F" w:rsidRPr="00CD7F84" w:rsidRDefault="0068617F" w:rsidP="0068617F">
            <w:pPr>
              <w:rPr>
                <w:rFonts w:ascii="Arial" w:hAnsi="Arial" w:cs="Arial"/>
                <w:sz w:val="20"/>
              </w:rPr>
            </w:pPr>
            <w:r w:rsidRPr="00CD7F84">
              <w:rPr>
                <w:rFonts w:ascii="Arial" w:hAnsi="Arial" w:cs="Arial"/>
                <w:sz w:val="20"/>
              </w:rPr>
              <w:t>Handshaking or other greeting increasing risk of transferring bacteria or virus</w:t>
            </w:r>
          </w:p>
        </w:tc>
        <w:tc>
          <w:tcPr>
            <w:tcW w:w="595" w:type="pct"/>
            <w:shd w:val="clear" w:color="auto" w:fill="FFFFFF"/>
          </w:tcPr>
          <w:p w14:paraId="633DD5D7"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t>Tees Active employees</w:t>
            </w:r>
          </w:p>
          <w:p w14:paraId="564193E9"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t>Customers</w:t>
            </w:r>
          </w:p>
          <w:p w14:paraId="2CD446AF"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t>Visitors and contractors</w:t>
            </w:r>
          </w:p>
          <w:p w14:paraId="66A876C5"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sz w:val="20"/>
              </w:rPr>
              <w:t>Customers that’s are clinically extremely vulnerable or moderately at risk (clinically vulnerable)</w:t>
            </w:r>
          </w:p>
        </w:tc>
        <w:tc>
          <w:tcPr>
            <w:tcW w:w="1990" w:type="pct"/>
            <w:shd w:val="clear" w:color="auto" w:fill="FFFFFF"/>
          </w:tcPr>
          <w:p w14:paraId="67E1638B" w14:textId="77777777" w:rsidR="0068617F" w:rsidRPr="00CD7F84" w:rsidRDefault="0068617F" w:rsidP="0068617F">
            <w:pPr>
              <w:pStyle w:val="Heading4"/>
              <w:numPr>
                <w:ilvl w:val="0"/>
                <w:numId w:val="2"/>
              </w:numPr>
              <w:ind w:left="169" w:hanging="142"/>
              <w:rPr>
                <w:rFonts w:ascii="Arial" w:hAnsi="Arial" w:cs="Arial"/>
                <w:b w:val="0"/>
                <w:bCs/>
              </w:rPr>
            </w:pPr>
            <w:r w:rsidRPr="00CD7F84">
              <w:rPr>
                <w:rFonts w:ascii="Arial" w:hAnsi="Arial" w:cs="Arial"/>
                <w:b w:val="0"/>
                <w:bCs/>
              </w:rPr>
              <w:t>Handshaking and general close personal greetings are discouraged</w:t>
            </w:r>
          </w:p>
          <w:p w14:paraId="4CB4AEA0" w14:textId="77777777" w:rsidR="0068617F" w:rsidRPr="00CD7F84" w:rsidRDefault="0068617F" w:rsidP="0068617F">
            <w:pPr>
              <w:numPr>
                <w:ilvl w:val="0"/>
                <w:numId w:val="2"/>
              </w:numPr>
              <w:ind w:left="118" w:hanging="118"/>
              <w:rPr>
                <w:rFonts w:ascii="Arial" w:hAnsi="Arial" w:cs="Arial"/>
                <w:sz w:val="20"/>
              </w:rPr>
            </w:pPr>
            <w:r w:rsidRPr="00CD7F84">
              <w:rPr>
                <w:rFonts w:ascii="Arial" w:hAnsi="Arial" w:cs="Arial"/>
                <w:sz w:val="20"/>
              </w:rPr>
              <w:t xml:space="preserve"> Hand washing protocols and hygiene facilities in place</w:t>
            </w:r>
          </w:p>
        </w:tc>
        <w:tc>
          <w:tcPr>
            <w:tcW w:w="544" w:type="pct"/>
            <w:shd w:val="clear" w:color="auto" w:fill="FFFFFF"/>
          </w:tcPr>
          <w:p w14:paraId="4A9C15E1" w14:textId="77777777" w:rsidR="0068617F" w:rsidRPr="006F6018" w:rsidRDefault="0068617F" w:rsidP="0068617F">
            <w:pPr>
              <w:pStyle w:val="Heading4"/>
              <w:numPr>
                <w:ilvl w:val="0"/>
                <w:numId w:val="19"/>
              </w:numPr>
              <w:ind w:left="142" w:hanging="142"/>
              <w:rPr>
                <w:rFonts w:ascii="Arial" w:hAnsi="Arial" w:cs="Arial"/>
                <w:b w:val="0"/>
                <w:bCs/>
              </w:rPr>
            </w:pPr>
            <w:r w:rsidRPr="006F6018">
              <w:rPr>
                <w:rFonts w:ascii="Arial" w:hAnsi="Arial" w:cs="Arial"/>
                <w:b w:val="0"/>
                <w:bCs/>
              </w:rPr>
              <w:t>Not at the present time</w:t>
            </w:r>
          </w:p>
        </w:tc>
        <w:tc>
          <w:tcPr>
            <w:tcW w:w="424" w:type="pct"/>
            <w:shd w:val="clear" w:color="auto" w:fill="FFFFFF"/>
          </w:tcPr>
          <w:p w14:paraId="610025D6" w14:textId="77777777" w:rsidR="0068617F" w:rsidRPr="006F6018" w:rsidRDefault="0068617F" w:rsidP="0068617F">
            <w:pPr>
              <w:pStyle w:val="Heading4"/>
              <w:numPr>
                <w:ilvl w:val="0"/>
                <w:numId w:val="18"/>
              </w:numPr>
              <w:ind w:left="236" w:hanging="236"/>
              <w:rPr>
                <w:rFonts w:ascii="Arial" w:hAnsi="Arial" w:cs="Arial"/>
                <w:b w:val="0"/>
                <w:bCs/>
              </w:rPr>
            </w:pPr>
            <w:r w:rsidRPr="006F6018">
              <w:rPr>
                <w:rFonts w:ascii="Arial" w:hAnsi="Arial" w:cs="Arial"/>
                <w:b w:val="0"/>
                <w:bCs/>
              </w:rPr>
              <w:t>No further action required at the present time</w:t>
            </w:r>
          </w:p>
        </w:tc>
        <w:tc>
          <w:tcPr>
            <w:tcW w:w="345" w:type="pct"/>
            <w:shd w:val="clear" w:color="auto" w:fill="FFFFFF"/>
          </w:tcPr>
          <w:p w14:paraId="5DB87F6C" w14:textId="77777777" w:rsidR="0068617F" w:rsidRPr="006F6018" w:rsidRDefault="0068617F" w:rsidP="0068617F">
            <w:pPr>
              <w:pStyle w:val="Heading4"/>
              <w:rPr>
                <w:rFonts w:ascii="Arial" w:hAnsi="Arial" w:cs="Arial"/>
                <w:b w:val="0"/>
                <w:bCs/>
              </w:rPr>
            </w:pPr>
            <w:r w:rsidRPr="006F6018">
              <w:rPr>
                <w:rFonts w:ascii="Arial" w:hAnsi="Arial" w:cs="Arial"/>
                <w:b w:val="0"/>
                <w:bCs/>
              </w:rPr>
              <w:t>n/a</w:t>
            </w:r>
          </w:p>
        </w:tc>
        <w:tc>
          <w:tcPr>
            <w:tcW w:w="519" w:type="pct"/>
            <w:shd w:val="clear" w:color="auto" w:fill="FFFFFF"/>
          </w:tcPr>
          <w:p w14:paraId="09FD35AB" w14:textId="77777777" w:rsidR="0068617F" w:rsidRPr="006F6018" w:rsidRDefault="0068617F" w:rsidP="0068617F">
            <w:pPr>
              <w:pStyle w:val="Heading4"/>
              <w:rPr>
                <w:rFonts w:ascii="Arial" w:hAnsi="Arial" w:cs="Arial"/>
                <w:b w:val="0"/>
                <w:bCs/>
              </w:rPr>
            </w:pPr>
            <w:r w:rsidRPr="006F6018">
              <w:rPr>
                <w:rFonts w:ascii="Arial" w:hAnsi="Arial" w:cs="Arial"/>
                <w:b w:val="0"/>
                <w:bCs/>
              </w:rPr>
              <w:t>n/a</w:t>
            </w:r>
          </w:p>
        </w:tc>
      </w:tr>
      <w:tr w:rsidR="0068617F" w:rsidRPr="006F6018" w14:paraId="3D6BD2F4" w14:textId="77777777" w:rsidTr="0068617F">
        <w:trPr>
          <w:jc w:val="center"/>
        </w:trPr>
        <w:tc>
          <w:tcPr>
            <w:tcW w:w="583" w:type="pct"/>
            <w:shd w:val="clear" w:color="auto" w:fill="FFFFFF"/>
          </w:tcPr>
          <w:p w14:paraId="7B8820CB" w14:textId="77777777" w:rsidR="0068617F" w:rsidRPr="00CD7F84" w:rsidRDefault="0068617F" w:rsidP="0068617F">
            <w:pPr>
              <w:rPr>
                <w:rFonts w:ascii="Arial" w:hAnsi="Arial" w:cs="Arial"/>
                <w:bCs/>
                <w:sz w:val="20"/>
              </w:rPr>
            </w:pPr>
            <w:r w:rsidRPr="00CD7F84">
              <w:rPr>
                <w:rFonts w:ascii="Arial" w:hAnsi="Arial" w:cs="Arial"/>
                <w:bCs/>
                <w:sz w:val="20"/>
              </w:rPr>
              <w:t>Safety measures to be upheld by staff</w:t>
            </w:r>
          </w:p>
        </w:tc>
        <w:tc>
          <w:tcPr>
            <w:tcW w:w="595" w:type="pct"/>
            <w:shd w:val="clear" w:color="auto" w:fill="FFFFFF"/>
          </w:tcPr>
          <w:p w14:paraId="305F09ED"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t>Tees Active employees</w:t>
            </w:r>
          </w:p>
          <w:p w14:paraId="490C9E71"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t>Customers</w:t>
            </w:r>
          </w:p>
          <w:p w14:paraId="04272A9F"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bCs/>
                <w:sz w:val="20"/>
              </w:rPr>
              <w:t>Visitors and contractors</w:t>
            </w:r>
          </w:p>
          <w:p w14:paraId="6D9AD9DE" w14:textId="77777777" w:rsidR="0068617F" w:rsidRPr="00CD7F84" w:rsidRDefault="0068617F" w:rsidP="0068617F">
            <w:pPr>
              <w:numPr>
                <w:ilvl w:val="0"/>
                <w:numId w:val="1"/>
              </w:numPr>
              <w:ind w:left="208" w:hanging="208"/>
              <w:rPr>
                <w:rFonts w:ascii="Arial" w:hAnsi="Arial" w:cs="Arial"/>
                <w:bCs/>
                <w:sz w:val="20"/>
              </w:rPr>
            </w:pPr>
            <w:r w:rsidRPr="00CD7F84">
              <w:rPr>
                <w:rFonts w:ascii="Arial" w:hAnsi="Arial" w:cs="Arial"/>
                <w:sz w:val="20"/>
              </w:rPr>
              <w:t>Customers that’s are clinically extremely vulnerable or moderately at risk (clinically vulnerable)</w:t>
            </w:r>
          </w:p>
        </w:tc>
        <w:tc>
          <w:tcPr>
            <w:tcW w:w="1990" w:type="pct"/>
            <w:shd w:val="clear" w:color="auto" w:fill="FFFFFF"/>
          </w:tcPr>
          <w:p w14:paraId="68A51E1F" w14:textId="77777777" w:rsidR="0068617F" w:rsidRPr="00CD7F84" w:rsidRDefault="0068617F" w:rsidP="0068617F">
            <w:pPr>
              <w:numPr>
                <w:ilvl w:val="0"/>
                <w:numId w:val="2"/>
              </w:numPr>
              <w:ind w:left="219" w:hanging="219"/>
              <w:rPr>
                <w:rFonts w:ascii="Arial" w:hAnsi="Arial" w:cs="Arial"/>
                <w:sz w:val="20"/>
              </w:rPr>
            </w:pPr>
            <w:r w:rsidRPr="00CD7F84">
              <w:rPr>
                <w:rFonts w:ascii="Arial" w:hAnsi="Arial" w:cs="Arial"/>
                <w:sz w:val="20"/>
              </w:rPr>
              <w:t xml:space="preserve">Staff may face challenges when upholding some of the measures with customers and will reinforce the zero-tolerance approach to aggression </w:t>
            </w:r>
          </w:p>
          <w:p w14:paraId="21816A7F" w14:textId="77777777" w:rsidR="0068617F" w:rsidRPr="00CD7F84" w:rsidRDefault="0068617F" w:rsidP="0068617F">
            <w:pPr>
              <w:numPr>
                <w:ilvl w:val="0"/>
                <w:numId w:val="2"/>
              </w:numPr>
              <w:ind w:left="219" w:hanging="219"/>
              <w:rPr>
                <w:rFonts w:ascii="Arial" w:hAnsi="Arial" w:cs="Arial"/>
                <w:sz w:val="20"/>
              </w:rPr>
            </w:pPr>
            <w:r w:rsidRPr="00CD7F84">
              <w:rPr>
                <w:rFonts w:ascii="Arial" w:hAnsi="Arial" w:cs="Arial"/>
                <w:sz w:val="20"/>
              </w:rPr>
              <w:t>Conflict resolution toolbox to be talked through with staff as part of re-introduction session.</w:t>
            </w:r>
          </w:p>
          <w:p w14:paraId="7CDF5ECD" w14:textId="77777777" w:rsidR="0068617F" w:rsidRPr="00CD7F84" w:rsidRDefault="0068617F" w:rsidP="0068617F">
            <w:pPr>
              <w:numPr>
                <w:ilvl w:val="0"/>
                <w:numId w:val="2"/>
              </w:numPr>
              <w:ind w:left="219" w:hanging="219"/>
              <w:rPr>
                <w:rFonts w:ascii="Arial" w:hAnsi="Arial" w:cs="Arial"/>
                <w:sz w:val="20"/>
              </w:rPr>
            </w:pPr>
            <w:r w:rsidRPr="00CD7F84">
              <w:rPr>
                <w:rFonts w:ascii="Arial" w:hAnsi="Arial" w:cs="Arial"/>
                <w:sz w:val="20"/>
              </w:rPr>
              <w:t>Guidelines given in how to manage the new social etiquette required.</w:t>
            </w:r>
          </w:p>
          <w:p w14:paraId="2044E86B" w14:textId="77777777" w:rsidR="0068617F" w:rsidRPr="00CD7F84" w:rsidRDefault="0068617F" w:rsidP="0068617F">
            <w:pPr>
              <w:numPr>
                <w:ilvl w:val="0"/>
                <w:numId w:val="2"/>
              </w:numPr>
              <w:ind w:left="219" w:hanging="219"/>
              <w:rPr>
                <w:rFonts w:ascii="Arial" w:hAnsi="Arial" w:cs="Arial"/>
                <w:sz w:val="20"/>
              </w:rPr>
            </w:pPr>
            <w:r w:rsidRPr="00CD7F84">
              <w:rPr>
                <w:rFonts w:ascii="Arial" w:hAnsi="Arial" w:cs="Arial"/>
                <w:sz w:val="20"/>
              </w:rPr>
              <w:t xml:space="preserve">Staff who are required to wear gloves and masks whilst undertaking specific tasks will be provided with PPE, wearing gloves may lull people into a false sense of security – maximise effectiveness of good hand hygiene by washing.  Training will be delivered to help staff understand, implement and oversee the safety measures introduced </w:t>
            </w:r>
          </w:p>
          <w:p w14:paraId="0E9513C9" w14:textId="77777777" w:rsidR="0068617F" w:rsidRPr="00CD7F84" w:rsidRDefault="0068617F" w:rsidP="0068617F">
            <w:pPr>
              <w:numPr>
                <w:ilvl w:val="0"/>
                <w:numId w:val="2"/>
              </w:numPr>
              <w:ind w:left="219" w:hanging="219"/>
              <w:rPr>
                <w:rFonts w:ascii="Arial" w:hAnsi="Arial" w:cs="Arial"/>
                <w:sz w:val="20"/>
              </w:rPr>
            </w:pPr>
            <w:r w:rsidRPr="00CD7F84">
              <w:rPr>
                <w:rFonts w:ascii="Arial" w:hAnsi="Arial" w:cs="Arial"/>
                <w:sz w:val="20"/>
              </w:rPr>
              <w:lastRenderedPageBreak/>
              <w:t xml:space="preserve">Tees Active Senior Leadership Team and General Managers will have honest conversations with staff who have concerns and try and seek compromise wherever possible  </w:t>
            </w:r>
          </w:p>
          <w:p w14:paraId="6E1E22DD" w14:textId="77777777" w:rsidR="00F622AE" w:rsidRPr="00CD7F84" w:rsidRDefault="0068617F" w:rsidP="00F622AE">
            <w:pPr>
              <w:numPr>
                <w:ilvl w:val="0"/>
                <w:numId w:val="2"/>
              </w:numPr>
              <w:ind w:left="219" w:hanging="219"/>
              <w:rPr>
                <w:rFonts w:ascii="Arial" w:hAnsi="Arial" w:cs="Arial"/>
                <w:sz w:val="20"/>
              </w:rPr>
            </w:pPr>
            <w:r w:rsidRPr="00CD7F84">
              <w:rPr>
                <w:rFonts w:ascii="Arial" w:hAnsi="Arial" w:cs="Arial"/>
                <w:sz w:val="20"/>
              </w:rPr>
              <w:t xml:space="preserve">Tees Active will consult with Stockton Borough Council Public Health England </w:t>
            </w:r>
            <w:r w:rsidR="00F622AE" w:rsidRPr="00CD7F84">
              <w:rPr>
                <w:rFonts w:ascii="Arial" w:hAnsi="Arial" w:cs="Arial"/>
                <w:sz w:val="20"/>
              </w:rPr>
              <w:t>team</w:t>
            </w:r>
            <w:r w:rsidRPr="00CD7F84">
              <w:rPr>
                <w:rFonts w:ascii="Arial" w:hAnsi="Arial" w:cs="Arial"/>
                <w:sz w:val="20"/>
              </w:rPr>
              <w:t xml:space="preserve"> reading any queries</w:t>
            </w:r>
          </w:p>
          <w:p w14:paraId="733F631B" w14:textId="7216C205" w:rsidR="0068617F" w:rsidRPr="00CD7F84" w:rsidRDefault="0068617F" w:rsidP="00F622AE">
            <w:pPr>
              <w:numPr>
                <w:ilvl w:val="0"/>
                <w:numId w:val="2"/>
              </w:numPr>
              <w:ind w:left="219" w:hanging="219"/>
              <w:rPr>
                <w:rFonts w:ascii="Arial" w:hAnsi="Arial" w:cs="Arial"/>
                <w:sz w:val="20"/>
              </w:rPr>
            </w:pPr>
            <w:r w:rsidRPr="00CD7F84">
              <w:rPr>
                <w:rFonts w:ascii="Arial" w:hAnsi="Arial" w:cs="Arial"/>
                <w:sz w:val="20"/>
              </w:rPr>
              <w:t xml:space="preserve">Pay special attention to staff who are identified as extremely clinically vulnerable </w:t>
            </w:r>
          </w:p>
        </w:tc>
        <w:tc>
          <w:tcPr>
            <w:tcW w:w="544" w:type="pct"/>
            <w:shd w:val="clear" w:color="auto" w:fill="FFFFFF"/>
          </w:tcPr>
          <w:p w14:paraId="61C9F85F" w14:textId="77777777" w:rsidR="0068617F" w:rsidRPr="006F6018" w:rsidRDefault="0068617F" w:rsidP="0068617F">
            <w:pPr>
              <w:pStyle w:val="Heading4"/>
              <w:numPr>
                <w:ilvl w:val="0"/>
                <w:numId w:val="19"/>
              </w:numPr>
              <w:ind w:left="142" w:hanging="142"/>
              <w:rPr>
                <w:rFonts w:ascii="Arial" w:hAnsi="Arial" w:cs="Arial"/>
                <w:b w:val="0"/>
                <w:bCs/>
              </w:rPr>
            </w:pPr>
            <w:r w:rsidRPr="006F6018">
              <w:rPr>
                <w:rFonts w:ascii="Arial" w:hAnsi="Arial" w:cs="Arial"/>
                <w:b w:val="0"/>
                <w:bCs/>
              </w:rPr>
              <w:lastRenderedPageBreak/>
              <w:t>Not at the present time</w:t>
            </w:r>
          </w:p>
        </w:tc>
        <w:tc>
          <w:tcPr>
            <w:tcW w:w="424" w:type="pct"/>
            <w:shd w:val="clear" w:color="auto" w:fill="FFFFFF"/>
          </w:tcPr>
          <w:p w14:paraId="1C4A2E34" w14:textId="77777777" w:rsidR="0068617F" w:rsidRPr="006F6018" w:rsidRDefault="0068617F" w:rsidP="0068617F">
            <w:pPr>
              <w:pStyle w:val="Heading4"/>
              <w:numPr>
                <w:ilvl w:val="0"/>
                <w:numId w:val="18"/>
              </w:numPr>
              <w:ind w:left="236" w:hanging="236"/>
              <w:rPr>
                <w:rFonts w:ascii="Arial" w:hAnsi="Arial" w:cs="Arial"/>
                <w:b w:val="0"/>
                <w:bCs/>
              </w:rPr>
            </w:pPr>
            <w:r w:rsidRPr="006F6018">
              <w:rPr>
                <w:rFonts w:ascii="Arial" w:hAnsi="Arial" w:cs="Arial"/>
                <w:b w:val="0"/>
                <w:bCs/>
              </w:rPr>
              <w:t>No further action required at the present time</w:t>
            </w:r>
          </w:p>
        </w:tc>
        <w:tc>
          <w:tcPr>
            <w:tcW w:w="345" w:type="pct"/>
            <w:shd w:val="clear" w:color="auto" w:fill="FFFFFF"/>
          </w:tcPr>
          <w:p w14:paraId="64DB44A0" w14:textId="77777777" w:rsidR="0068617F" w:rsidRPr="006F6018" w:rsidRDefault="0068617F" w:rsidP="0068617F">
            <w:pPr>
              <w:pStyle w:val="Heading4"/>
              <w:rPr>
                <w:rFonts w:ascii="Arial" w:hAnsi="Arial" w:cs="Arial"/>
                <w:b w:val="0"/>
                <w:bCs/>
              </w:rPr>
            </w:pPr>
            <w:r w:rsidRPr="006F6018">
              <w:rPr>
                <w:rFonts w:ascii="Arial" w:hAnsi="Arial" w:cs="Arial"/>
                <w:b w:val="0"/>
                <w:bCs/>
              </w:rPr>
              <w:t>n/a</w:t>
            </w:r>
          </w:p>
        </w:tc>
        <w:tc>
          <w:tcPr>
            <w:tcW w:w="519" w:type="pct"/>
            <w:shd w:val="clear" w:color="auto" w:fill="FFFFFF"/>
          </w:tcPr>
          <w:p w14:paraId="4AE48FC2" w14:textId="77777777" w:rsidR="0068617F" w:rsidRPr="006F6018" w:rsidRDefault="0068617F" w:rsidP="0068617F">
            <w:pPr>
              <w:pStyle w:val="Heading4"/>
              <w:rPr>
                <w:rFonts w:ascii="Arial" w:hAnsi="Arial" w:cs="Arial"/>
                <w:b w:val="0"/>
                <w:bCs/>
              </w:rPr>
            </w:pPr>
            <w:r w:rsidRPr="006F6018">
              <w:rPr>
                <w:rFonts w:ascii="Arial" w:hAnsi="Arial" w:cs="Arial"/>
                <w:b w:val="0"/>
                <w:bCs/>
              </w:rPr>
              <w:t>n/a</w:t>
            </w:r>
          </w:p>
        </w:tc>
      </w:tr>
      <w:tr w:rsidR="00A8622D" w:rsidRPr="006F6018" w14:paraId="0864FBBA" w14:textId="77777777" w:rsidTr="00492CC4">
        <w:trPr>
          <w:jc w:val="center"/>
        </w:trPr>
        <w:tc>
          <w:tcPr>
            <w:tcW w:w="583" w:type="pct"/>
            <w:shd w:val="clear" w:color="auto" w:fill="FFFFFF"/>
          </w:tcPr>
          <w:p w14:paraId="3CE14E20" w14:textId="3AA46078" w:rsidR="00A8622D" w:rsidRPr="00A8622D" w:rsidRDefault="00A8622D" w:rsidP="00A8622D">
            <w:pPr>
              <w:rPr>
                <w:rFonts w:ascii="Arial" w:hAnsi="Arial" w:cs="Arial"/>
                <w:bCs/>
                <w:sz w:val="20"/>
              </w:rPr>
            </w:pPr>
            <w:r w:rsidRPr="00A8622D">
              <w:rPr>
                <w:rFonts w:ascii="Arial" w:hAnsi="Arial" w:cs="Arial"/>
                <w:bCs/>
                <w:sz w:val="20"/>
              </w:rPr>
              <w:t>School groups</w:t>
            </w:r>
          </w:p>
        </w:tc>
        <w:tc>
          <w:tcPr>
            <w:tcW w:w="595" w:type="pct"/>
            <w:shd w:val="clear" w:color="auto" w:fill="FFFFFF"/>
          </w:tcPr>
          <w:p w14:paraId="28AA67C9" w14:textId="77777777" w:rsidR="00A8622D" w:rsidRPr="00CD7F84" w:rsidRDefault="00A8622D" w:rsidP="00A8622D">
            <w:pPr>
              <w:numPr>
                <w:ilvl w:val="0"/>
                <w:numId w:val="1"/>
              </w:numPr>
              <w:ind w:left="208" w:hanging="208"/>
              <w:rPr>
                <w:rFonts w:ascii="Arial" w:hAnsi="Arial" w:cs="Arial"/>
                <w:bCs/>
                <w:sz w:val="20"/>
              </w:rPr>
            </w:pPr>
            <w:r w:rsidRPr="00CD7F84">
              <w:rPr>
                <w:rFonts w:ascii="Arial" w:hAnsi="Arial" w:cs="Arial"/>
                <w:bCs/>
                <w:sz w:val="20"/>
              </w:rPr>
              <w:t>Tees Active employees</w:t>
            </w:r>
          </w:p>
          <w:p w14:paraId="2C5C58FF" w14:textId="77777777" w:rsidR="00A8622D" w:rsidRPr="00CD7F84" w:rsidRDefault="00A8622D" w:rsidP="00A8622D">
            <w:pPr>
              <w:numPr>
                <w:ilvl w:val="0"/>
                <w:numId w:val="1"/>
              </w:numPr>
              <w:ind w:left="208" w:hanging="208"/>
              <w:rPr>
                <w:rFonts w:ascii="Arial" w:hAnsi="Arial" w:cs="Arial"/>
                <w:bCs/>
                <w:sz w:val="20"/>
              </w:rPr>
            </w:pPr>
            <w:r w:rsidRPr="00CD7F84">
              <w:rPr>
                <w:rFonts w:ascii="Arial" w:hAnsi="Arial" w:cs="Arial"/>
                <w:bCs/>
                <w:sz w:val="20"/>
              </w:rPr>
              <w:t>Customers</w:t>
            </w:r>
          </w:p>
          <w:p w14:paraId="6DCEF358" w14:textId="77777777" w:rsidR="00A8622D" w:rsidRPr="00CD7F84" w:rsidRDefault="00A8622D" w:rsidP="00A8622D">
            <w:pPr>
              <w:numPr>
                <w:ilvl w:val="0"/>
                <w:numId w:val="1"/>
              </w:numPr>
              <w:ind w:left="208" w:hanging="208"/>
              <w:rPr>
                <w:rFonts w:ascii="Arial" w:hAnsi="Arial" w:cs="Arial"/>
                <w:bCs/>
                <w:sz w:val="20"/>
              </w:rPr>
            </w:pPr>
            <w:r w:rsidRPr="00CD7F84">
              <w:rPr>
                <w:rFonts w:ascii="Arial" w:hAnsi="Arial" w:cs="Arial"/>
                <w:bCs/>
                <w:sz w:val="20"/>
              </w:rPr>
              <w:t>Visitors and contractors</w:t>
            </w:r>
          </w:p>
          <w:p w14:paraId="2A7F00C9" w14:textId="375A6677" w:rsidR="00A8622D" w:rsidRPr="00A8622D" w:rsidRDefault="00A8622D" w:rsidP="00A8622D">
            <w:pPr>
              <w:numPr>
                <w:ilvl w:val="0"/>
                <w:numId w:val="1"/>
              </w:numPr>
              <w:ind w:left="208" w:hanging="208"/>
              <w:rPr>
                <w:rFonts w:ascii="Arial" w:hAnsi="Arial" w:cs="Arial"/>
                <w:bCs/>
                <w:sz w:val="20"/>
              </w:rPr>
            </w:pPr>
            <w:r w:rsidRPr="00CD7F84">
              <w:rPr>
                <w:rFonts w:ascii="Arial" w:hAnsi="Arial" w:cs="Arial"/>
                <w:sz w:val="20"/>
              </w:rPr>
              <w:t>Customers that’s are clinically extremely vulnerable or moderately at risk (clinically vulnerable)</w:t>
            </w:r>
          </w:p>
        </w:tc>
        <w:tc>
          <w:tcPr>
            <w:tcW w:w="1990" w:type="pct"/>
            <w:tcBorders>
              <w:top w:val="single" w:sz="4" w:space="0" w:color="auto"/>
              <w:bottom w:val="single" w:sz="4" w:space="0" w:color="auto"/>
            </w:tcBorders>
            <w:shd w:val="clear" w:color="auto" w:fill="FFFFFF"/>
          </w:tcPr>
          <w:p w14:paraId="793FD1AF" w14:textId="77777777" w:rsidR="00A8622D" w:rsidRPr="00A8622D" w:rsidRDefault="00A8622D" w:rsidP="00A8622D">
            <w:pPr>
              <w:numPr>
                <w:ilvl w:val="0"/>
                <w:numId w:val="1"/>
              </w:numPr>
              <w:ind w:left="147" w:hanging="127"/>
              <w:rPr>
                <w:rFonts w:ascii="Arial" w:hAnsi="Arial" w:cs="Arial"/>
                <w:sz w:val="20"/>
              </w:rPr>
            </w:pPr>
            <w:r w:rsidRPr="00A8622D">
              <w:rPr>
                <w:rFonts w:ascii="Arial" w:hAnsi="Arial" w:cs="Arial"/>
                <w:sz w:val="20"/>
              </w:rPr>
              <w:t>How contacts are reduced and what measures need to be put in place will depend on the school’s circumstances and will (as much as possible) include:</w:t>
            </w:r>
          </w:p>
          <w:p w14:paraId="28002BDE" w14:textId="77777777" w:rsidR="00A8622D" w:rsidRPr="00A8622D" w:rsidRDefault="00A8622D" w:rsidP="00A8622D">
            <w:pPr>
              <w:pStyle w:val="ListParagraph"/>
              <w:numPr>
                <w:ilvl w:val="0"/>
                <w:numId w:val="34"/>
              </w:numPr>
              <w:rPr>
                <w:rFonts w:ascii="Arial" w:hAnsi="Arial" w:cs="Arial"/>
                <w:sz w:val="20"/>
                <w:szCs w:val="20"/>
              </w:rPr>
            </w:pPr>
            <w:r w:rsidRPr="00A8622D">
              <w:rPr>
                <w:rFonts w:ascii="Arial" w:hAnsi="Arial" w:cs="Arial"/>
                <w:sz w:val="20"/>
                <w:szCs w:val="20"/>
              </w:rPr>
              <w:t xml:space="preserve">grouping children together </w:t>
            </w:r>
          </w:p>
          <w:p w14:paraId="4A62AD83" w14:textId="77777777" w:rsidR="00A8622D" w:rsidRPr="00A8622D" w:rsidRDefault="00A8622D" w:rsidP="00A8622D">
            <w:pPr>
              <w:pStyle w:val="ListParagraph"/>
              <w:numPr>
                <w:ilvl w:val="0"/>
                <w:numId w:val="34"/>
              </w:numPr>
              <w:rPr>
                <w:rFonts w:ascii="Arial" w:hAnsi="Arial" w:cs="Arial"/>
                <w:sz w:val="20"/>
                <w:szCs w:val="20"/>
              </w:rPr>
            </w:pPr>
            <w:r w:rsidRPr="00A8622D">
              <w:rPr>
                <w:rFonts w:ascii="Arial" w:hAnsi="Arial" w:cs="Arial"/>
                <w:sz w:val="20"/>
                <w:szCs w:val="20"/>
              </w:rPr>
              <w:t xml:space="preserve">avoiding contact between groups </w:t>
            </w:r>
          </w:p>
          <w:p w14:paraId="654DECB8" w14:textId="6DCC1C32" w:rsidR="00A8622D" w:rsidRPr="00A8622D" w:rsidRDefault="00A8622D" w:rsidP="00A8622D">
            <w:pPr>
              <w:pStyle w:val="ListParagraph"/>
              <w:numPr>
                <w:ilvl w:val="0"/>
                <w:numId w:val="34"/>
              </w:numPr>
              <w:rPr>
                <w:rFonts w:ascii="Arial" w:hAnsi="Arial" w:cs="Arial"/>
                <w:sz w:val="20"/>
                <w:szCs w:val="20"/>
              </w:rPr>
            </w:pPr>
            <w:r w:rsidRPr="00A8622D">
              <w:rPr>
                <w:rFonts w:ascii="Arial" w:hAnsi="Arial" w:cs="Arial"/>
                <w:sz w:val="20"/>
                <w:szCs w:val="20"/>
              </w:rPr>
              <w:t>staff maintaining distance from pupils and other staff as much as possible.</w:t>
            </w:r>
          </w:p>
        </w:tc>
        <w:tc>
          <w:tcPr>
            <w:tcW w:w="544" w:type="pct"/>
            <w:shd w:val="clear" w:color="auto" w:fill="FFFFFF"/>
          </w:tcPr>
          <w:p w14:paraId="797F368B" w14:textId="5A99B1E5" w:rsidR="00A8622D" w:rsidRPr="006F6018" w:rsidRDefault="00A8622D" w:rsidP="00A8622D">
            <w:pPr>
              <w:pStyle w:val="Heading4"/>
              <w:numPr>
                <w:ilvl w:val="0"/>
                <w:numId w:val="19"/>
              </w:numPr>
              <w:ind w:left="142" w:hanging="142"/>
              <w:rPr>
                <w:rFonts w:ascii="Arial" w:hAnsi="Arial" w:cs="Arial"/>
                <w:b w:val="0"/>
                <w:bCs/>
              </w:rPr>
            </w:pPr>
            <w:r w:rsidRPr="006F6018">
              <w:rPr>
                <w:rFonts w:ascii="Arial" w:hAnsi="Arial" w:cs="Arial"/>
                <w:b w:val="0"/>
                <w:bCs/>
              </w:rPr>
              <w:t>Not at the present time</w:t>
            </w:r>
          </w:p>
        </w:tc>
        <w:tc>
          <w:tcPr>
            <w:tcW w:w="424" w:type="pct"/>
            <w:shd w:val="clear" w:color="auto" w:fill="FFFFFF"/>
          </w:tcPr>
          <w:p w14:paraId="205C5B53" w14:textId="554A83A5" w:rsidR="00A8622D" w:rsidRPr="006F6018" w:rsidRDefault="00A8622D" w:rsidP="00A8622D">
            <w:pPr>
              <w:pStyle w:val="Heading4"/>
              <w:numPr>
                <w:ilvl w:val="0"/>
                <w:numId w:val="18"/>
              </w:numPr>
              <w:ind w:left="236" w:hanging="236"/>
              <w:rPr>
                <w:rFonts w:ascii="Arial" w:hAnsi="Arial" w:cs="Arial"/>
                <w:b w:val="0"/>
                <w:bCs/>
              </w:rPr>
            </w:pPr>
            <w:r w:rsidRPr="006F6018">
              <w:rPr>
                <w:rFonts w:ascii="Arial" w:hAnsi="Arial" w:cs="Arial"/>
                <w:b w:val="0"/>
                <w:bCs/>
              </w:rPr>
              <w:t>No further action required at the present time</w:t>
            </w:r>
          </w:p>
        </w:tc>
        <w:tc>
          <w:tcPr>
            <w:tcW w:w="345" w:type="pct"/>
            <w:shd w:val="clear" w:color="auto" w:fill="FFFFFF"/>
          </w:tcPr>
          <w:p w14:paraId="12283720" w14:textId="26A92889" w:rsidR="00A8622D" w:rsidRPr="006F6018" w:rsidRDefault="00A8622D" w:rsidP="00A8622D">
            <w:pPr>
              <w:pStyle w:val="Heading4"/>
              <w:rPr>
                <w:rFonts w:ascii="Arial" w:hAnsi="Arial" w:cs="Arial"/>
                <w:b w:val="0"/>
                <w:bCs/>
              </w:rPr>
            </w:pPr>
            <w:r w:rsidRPr="006F6018">
              <w:rPr>
                <w:rFonts w:ascii="Arial" w:hAnsi="Arial" w:cs="Arial"/>
                <w:b w:val="0"/>
                <w:bCs/>
              </w:rPr>
              <w:t>n/a</w:t>
            </w:r>
          </w:p>
        </w:tc>
        <w:tc>
          <w:tcPr>
            <w:tcW w:w="519" w:type="pct"/>
            <w:shd w:val="clear" w:color="auto" w:fill="FFFFFF"/>
          </w:tcPr>
          <w:p w14:paraId="2BD79467" w14:textId="4284D035" w:rsidR="00A8622D" w:rsidRPr="006F6018" w:rsidRDefault="00A8622D" w:rsidP="00A8622D">
            <w:pPr>
              <w:pStyle w:val="Heading4"/>
              <w:rPr>
                <w:rFonts w:ascii="Arial" w:hAnsi="Arial" w:cs="Arial"/>
                <w:b w:val="0"/>
                <w:bCs/>
              </w:rPr>
            </w:pPr>
            <w:r w:rsidRPr="006F6018">
              <w:rPr>
                <w:rFonts w:ascii="Arial" w:hAnsi="Arial" w:cs="Arial"/>
                <w:b w:val="0"/>
                <w:bCs/>
              </w:rPr>
              <w:t>n/a</w:t>
            </w:r>
          </w:p>
        </w:tc>
      </w:tr>
      <w:tr w:rsidR="00D075B4" w:rsidRPr="006F6018" w14:paraId="6A03C5AE" w14:textId="77777777" w:rsidTr="00492CC4">
        <w:trPr>
          <w:jc w:val="center"/>
        </w:trPr>
        <w:tc>
          <w:tcPr>
            <w:tcW w:w="583" w:type="pct"/>
            <w:tcBorders>
              <w:bottom w:val="single" w:sz="4" w:space="0" w:color="auto"/>
            </w:tcBorders>
            <w:shd w:val="clear" w:color="auto" w:fill="FFFFFF"/>
          </w:tcPr>
          <w:p w14:paraId="5D323A63" w14:textId="267E6ED7" w:rsidR="00D075B4" w:rsidRPr="00A8622D" w:rsidRDefault="00D075B4" w:rsidP="00D075B4">
            <w:pPr>
              <w:rPr>
                <w:rFonts w:ascii="Arial" w:hAnsi="Arial" w:cs="Arial"/>
                <w:bCs/>
                <w:sz w:val="20"/>
              </w:rPr>
            </w:pPr>
            <w:r w:rsidRPr="00A8622D">
              <w:rPr>
                <w:rFonts w:ascii="Arial" w:hAnsi="Arial" w:cs="Arial"/>
                <w:bCs/>
                <w:sz w:val="20"/>
              </w:rPr>
              <w:t>Social distancing on poolside</w:t>
            </w:r>
          </w:p>
        </w:tc>
        <w:tc>
          <w:tcPr>
            <w:tcW w:w="595" w:type="pct"/>
            <w:shd w:val="clear" w:color="auto" w:fill="FFFFFF"/>
          </w:tcPr>
          <w:p w14:paraId="5B6F0745" w14:textId="77777777" w:rsidR="00D075B4" w:rsidRPr="00A8622D" w:rsidRDefault="00D075B4" w:rsidP="00D075B4">
            <w:pPr>
              <w:numPr>
                <w:ilvl w:val="0"/>
                <w:numId w:val="1"/>
              </w:numPr>
              <w:ind w:left="208" w:hanging="208"/>
              <w:rPr>
                <w:rFonts w:ascii="Arial" w:hAnsi="Arial" w:cs="Arial"/>
                <w:bCs/>
                <w:sz w:val="20"/>
              </w:rPr>
            </w:pPr>
            <w:r w:rsidRPr="00A8622D">
              <w:rPr>
                <w:rFonts w:ascii="Arial" w:hAnsi="Arial" w:cs="Arial"/>
                <w:bCs/>
                <w:sz w:val="20"/>
              </w:rPr>
              <w:t>Tees Active employees</w:t>
            </w:r>
          </w:p>
          <w:p w14:paraId="4D76C1C0" w14:textId="77777777" w:rsidR="00D075B4" w:rsidRPr="00A8622D" w:rsidRDefault="00D075B4" w:rsidP="00D075B4">
            <w:pPr>
              <w:numPr>
                <w:ilvl w:val="0"/>
                <w:numId w:val="1"/>
              </w:numPr>
              <w:ind w:left="208" w:hanging="208"/>
              <w:rPr>
                <w:rFonts w:ascii="Arial" w:hAnsi="Arial" w:cs="Arial"/>
                <w:bCs/>
                <w:sz w:val="20"/>
              </w:rPr>
            </w:pPr>
            <w:r w:rsidRPr="00A8622D">
              <w:rPr>
                <w:rFonts w:ascii="Arial" w:hAnsi="Arial" w:cs="Arial"/>
                <w:bCs/>
                <w:sz w:val="20"/>
              </w:rPr>
              <w:t>Customers</w:t>
            </w:r>
          </w:p>
          <w:p w14:paraId="6AF6C9BE" w14:textId="5FF3BADD" w:rsidR="00D075B4" w:rsidRPr="00CD7F84" w:rsidRDefault="00D075B4" w:rsidP="00D075B4">
            <w:pPr>
              <w:numPr>
                <w:ilvl w:val="0"/>
                <w:numId w:val="1"/>
              </w:numPr>
              <w:ind w:left="208" w:hanging="208"/>
              <w:rPr>
                <w:rFonts w:ascii="Arial" w:hAnsi="Arial" w:cs="Arial"/>
                <w:bCs/>
                <w:sz w:val="20"/>
              </w:rPr>
            </w:pPr>
            <w:r w:rsidRPr="00A8622D">
              <w:rPr>
                <w:rFonts w:ascii="Arial" w:hAnsi="Arial" w:cs="Arial"/>
                <w:sz w:val="20"/>
              </w:rPr>
              <w:t>Customers that’s are clinically extremely vulnerable or moderately at risk (clinically vulnerable)</w:t>
            </w:r>
          </w:p>
        </w:tc>
        <w:tc>
          <w:tcPr>
            <w:tcW w:w="1990" w:type="pct"/>
            <w:tcBorders>
              <w:bottom w:val="single" w:sz="4" w:space="0" w:color="auto"/>
            </w:tcBorders>
            <w:shd w:val="clear" w:color="auto" w:fill="FFFFFF"/>
          </w:tcPr>
          <w:p w14:paraId="2454A181" w14:textId="77777777" w:rsidR="00D075B4" w:rsidRPr="00A8622D" w:rsidRDefault="00D075B4" w:rsidP="00D075B4">
            <w:pPr>
              <w:pStyle w:val="NormalWeb"/>
              <w:numPr>
                <w:ilvl w:val="0"/>
                <w:numId w:val="1"/>
              </w:numPr>
              <w:spacing w:before="0" w:beforeAutospacing="0" w:after="0" w:afterAutospacing="0"/>
              <w:ind w:left="133" w:hanging="141"/>
              <w:rPr>
                <w:rFonts w:ascii="Arial" w:hAnsi="Arial" w:cs="Arial"/>
                <w:sz w:val="20"/>
                <w:szCs w:val="20"/>
              </w:rPr>
            </w:pPr>
            <w:r w:rsidRPr="00A8622D">
              <w:rPr>
                <w:rFonts w:ascii="Arial" w:hAnsi="Arial" w:cs="Arial"/>
                <w:sz w:val="20"/>
                <w:szCs w:val="20"/>
              </w:rPr>
              <w:t>Pupils and teachers are to adhere to guidelines on social distancing.</w:t>
            </w:r>
          </w:p>
          <w:p w14:paraId="5DC496F2" w14:textId="77777777" w:rsidR="00D075B4" w:rsidRPr="00A8622D" w:rsidRDefault="00D075B4" w:rsidP="00D075B4">
            <w:pPr>
              <w:pStyle w:val="NormalWeb"/>
              <w:numPr>
                <w:ilvl w:val="0"/>
                <w:numId w:val="1"/>
              </w:numPr>
              <w:spacing w:before="0" w:beforeAutospacing="0" w:after="0" w:afterAutospacing="0"/>
              <w:ind w:left="133" w:hanging="141"/>
              <w:rPr>
                <w:rFonts w:ascii="Arial" w:hAnsi="Arial" w:cs="Arial"/>
                <w:sz w:val="20"/>
                <w:szCs w:val="20"/>
              </w:rPr>
            </w:pPr>
            <w:r w:rsidRPr="00A8622D">
              <w:rPr>
                <w:rFonts w:ascii="Arial" w:hAnsi="Arial" w:cs="Arial"/>
                <w:sz w:val="20"/>
                <w:szCs w:val="20"/>
              </w:rPr>
              <w:t>Tees Active to regularly review available pool space to allow for correct social distancing, including entry and exit points into the pool.</w:t>
            </w:r>
          </w:p>
          <w:p w14:paraId="59DFADE2" w14:textId="77777777" w:rsidR="00D075B4" w:rsidRPr="00A8622D" w:rsidRDefault="00D075B4" w:rsidP="00D075B4">
            <w:pPr>
              <w:pStyle w:val="NormalWeb"/>
              <w:numPr>
                <w:ilvl w:val="0"/>
                <w:numId w:val="1"/>
              </w:numPr>
              <w:spacing w:before="0" w:beforeAutospacing="0" w:after="0" w:afterAutospacing="0"/>
              <w:ind w:left="133" w:hanging="141"/>
              <w:rPr>
                <w:rFonts w:ascii="Arial" w:hAnsi="Arial" w:cs="Arial"/>
                <w:sz w:val="20"/>
                <w:szCs w:val="20"/>
              </w:rPr>
            </w:pPr>
            <w:r w:rsidRPr="00A8622D">
              <w:rPr>
                <w:rFonts w:ascii="Arial" w:hAnsi="Arial" w:cs="Arial"/>
                <w:sz w:val="20"/>
                <w:szCs w:val="20"/>
              </w:rPr>
              <w:t xml:space="preserve">One-way system around poolside for participants. </w:t>
            </w:r>
          </w:p>
          <w:p w14:paraId="751EAD7C" w14:textId="77777777" w:rsidR="00D075B4" w:rsidRPr="00A8622D" w:rsidRDefault="00D075B4" w:rsidP="00D075B4">
            <w:pPr>
              <w:pStyle w:val="NormalWeb"/>
              <w:numPr>
                <w:ilvl w:val="0"/>
                <w:numId w:val="1"/>
              </w:numPr>
              <w:spacing w:before="0" w:beforeAutospacing="0" w:after="0" w:afterAutospacing="0"/>
              <w:ind w:left="133" w:hanging="141"/>
              <w:rPr>
                <w:rFonts w:ascii="Arial" w:hAnsi="Arial" w:cs="Arial"/>
                <w:sz w:val="20"/>
                <w:szCs w:val="20"/>
              </w:rPr>
            </w:pPr>
            <w:r w:rsidRPr="00A8622D">
              <w:rPr>
                <w:rFonts w:ascii="Arial" w:hAnsi="Arial" w:cs="Arial"/>
                <w:sz w:val="20"/>
                <w:szCs w:val="20"/>
              </w:rPr>
              <w:t>Separate entry and exit points into the pool where possible to be identified at each venue</w:t>
            </w:r>
          </w:p>
          <w:p w14:paraId="18A67FCD" w14:textId="34F26DF3" w:rsidR="00D075B4" w:rsidRPr="00A8622D" w:rsidRDefault="00D075B4" w:rsidP="00D075B4">
            <w:pPr>
              <w:numPr>
                <w:ilvl w:val="0"/>
                <w:numId w:val="1"/>
              </w:numPr>
              <w:ind w:left="147" w:hanging="127"/>
              <w:rPr>
                <w:rFonts w:ascii="Arial" w:hAnsi="Arial" w:cs="Arial"/>
                <w:sz w:val="20"/>
              </w:rPr>
            </w:pPr>
            <w:r w:rsidRPr="00A8622D">
              <w:rPr>
                <w:rFonts w:ascii="Arial" w:hAnsi="Arial" w:cs="Arial"/>
                <w:sz w:val="20"/>
              </w:rPr>
              <w:t>Signage to be displayed to highlight any measures and changes to customers.</w:t>
            </w:r>
          </w:p>
        </w:tc>
        <w:tc>
          <w:tcPr>
            <w:tcW w:w="544" w:type="pct"/>
            <w:shd w:val="clear" w:color="auto" w:fill="FFFFFF"/>
          </w:tcPr>
          <w:p w14:paraId="4681A607" w14:textId="5370DF83" w:rsidR="00D075B4" w:rsidRPr="006F6018" w:rsidRDefault="00D075B4" w:rsidP="00D075B4">
            <w:pPr>
              <w:pStyle w:val="Heading4"/>
              <w:numPr>
                <w:ilvl w:val="0"/>
                <w:numId w:val="19"/>
              </w:numPr>
              <w:ind w:left="142" w:hanging="142"/>
              <w:rPr>
                <w:rFonts w:ascii="Arial" w:hAnsi="Arial" w:cs="Arial"/>
                <w:b w:val="0"/>
                <w:bCs/>
              </w:rPr>
            </w:pPr>
            <w:r w:rsidRPr="00A8622D">
              <w:rPr>
                <w:rFonts w:ascii="Arial" w:hAnsi="Arial" w:cs="Arial"/>
                <w:b w:val="0"/>
                <w:bCs/>
              </w:rPr>
              <w:t>Not at the present time</w:t>
            </w:r>
          </w:p>
        </w:tc>
        <w:tc>
          <w:tcPr>
            <w:tcW w:w="424" w:type="pct"/>
            <w:shd w:val="clear" w:color="auto" w:fill="FFFFFF"/>
          </w:tcPr>
          <w:p w14:paraId="76CB2A1D" w14:textId="2C3B956F" w:rsidR="00D075B4" w:rsidRPr="006F6018" w:rsidRDefault="00D075B4" w:rsidP="00D075B4">
            <w:pPr>
              <w:pStyle w:val="Heading4"/>
              <w:numPr>
                <w:ilvl w:val="0"/>
                <w:numId w:val="18"/>
              </w:numPr>
              <w:ind w:left="236" w:hanging="236"/>
              <w:rPr>
                <w:rFonts w:ascii="Arial" w:hAnsi="Arial" w:cs="Arial"/>
                <w:b w:val="0"/>
                <w:bCs/>
              </w:rPr>
            </w:pPr>
            <w:r w:rsidRPr="00A8622D">
              <w:rPr>
                <w:rFonts w:ascii="Arial" w:hAnsi="Arial" w:cs="Arial"/>
                <w:b w:val="0"/>
                <w:bCs/>
              </w:rPr>
              <w:t>No further action required at the present time</w:t>
            </w:r>
          </w:p>
        </w:tc>
        <w:tc>
          <w:tcPr>
            <w:tcW w:w="345" w:type="pct"/>
            <w:shd w:val="clear" w:color="auto" w:fill="FFFFFF"/>
          </w:tcPr>
          <w:p w14:paraId="6B1B96FD" w14:textId="04E08BEF" w:rsidR="00D075B4" w:rsidRPr="006F6018" w:rsidRDefault="00D075B4" w:rsidP="00D075B4">
            <w:pPr>
              <w:pStyle w:val="Heading4"/>
              <w:rPr>
                <w:rFonts w:ascii="Arial" w:hAnsi="Arial" w:cs="Arial"/>
                <w:b w:val="0"/>
                <w:bCs/>
              </w:rPr>
            </w:pPr>
            <w:r w:rsidRPr="00A8622D">
              <w:rPr>
                <w:rFonts w:ascii="Arial" w:hAnsi="Arial" w:cs="Arial"/>
                <w:b w:val="0"/>
                <w:bCs/>
              </w:rPr>
              <w:t>n/a</w:t>
            </w:r>
          </w:p>
        </w:tc>
        <w:tc>
          <w:tcPr>
            <w:tcW w:w="519" w:type="pct"/>
            <w:shd w:val="clear" w:color="auto" w:fill="FFFFFF"/>
          </w:tcPr>
          <w:p w14:paraId="1C7C5CE0" w14:textId="356503AD" w:rsidR="00D075B4" w:rsidRPr="006F6018" w:rsidRDefault="00D075B4" w:rsidP="00D075B4">
            <w:pPr>
              <w:pStyle w:val="Heading4"/>
              <w:rPr>
                <w:rFonts w:ascii="Arial" w:hAnsi="Arial" w:cs="Arial"/>
                <w:b w:val="0"/>
                <w:bCs/>
              </w:rPr>
            </w:pPr>
            <w:r w:rsidRPr="00A8622D">
              <w:rPr>
                <w:rFonts w:ascii="Arial" w:hAnsi="Arial" w:cs="Arial"/>
                <w:b w:val="0"/>
                <w:bCs/>
              </w:rPr>
              <w:t>n/a</w:t>
            </w:r>
          </w:p>
        </w:tc>
      </w:tr>
      <w:tr w:rsidR="00D075B4" w:rsidRPr="006F6018" w14:paraId="54AF2681" w14:textId="77777777" w:rsidTr="00492CC4">
        <w:trPr>
          <w:jc w:val="center"/>
        </w:trPr>
        <w:tc>
          <w:tcPr>
            <w:tcW w:w="583" w:type="pct"/>
            <w:tcBorders>
              <w:bottom w:val="single" w:sz="4" w:space="0" w:color="auto"/>
            </w:tcBorders>
            <w:shd w:val="clear" w:color="auto" w:fill="FFFFFF"/>
          </w:tcPr>
          <w:p w14:paraId="0E407953" w14:textId="7F4AD1FF" w:rsidR="00D075B4" w:rsidRPr="00A8622D" w:rsidRDefault="00D075B4" w:rsidP="00D075B4">
            <w:pPr>
              <w:rPr>
                <w:rFonts w:ascii="Arial" w:hAnsi="Arial" w:cs="Arial"/>
                <w:bCs/>
                <w:sz w:val="20"/>
              </w:rPr>
            </w:pPr>
            <w:r w:rsidRPr="00A8622D">
              <w:rPr>
                <w:rFonts w:ascii="Arial" w:hAnsi="Arial" w:cs="Arial"/>
                <w:bCs/>
                <w:sz w:val="20"/>
              </w:rPr>
              <w:t>Social distancing in the water</w:t>
            </w:r>
          </w:p>
        </w:tc>
        <w:tc>
          <w:tcPr>
            <w:tcW w:w="595" w:type="pct"/>
            <w:shd w:val="clear" w:color="auto" w:fill="FFFFFF"/>
          </w:tcPr>
          <w:p w14:paraId="74670EC8" w14:textId="77777777" w:rsidR="00D075B4" w:rsidRPr="00A8622D" w:rsidRDefault="00D075B4" w:rsidP="00D075B4">
            <w:pPr>
              <w:numPr>
                <w:ilvl w:val="0"/>
                <w:numId w:val="1"/>
              </w:numPr>
              <w:ind w:left="208" w:hanging="208"/>
              <w:rPr>
                <w:rFonts w:ascii="Arial" w:hAnsi="Arial" w:cs="Arial"/>
                <w:bCs/>
                <w:sz w:val="20"/>
              </w:rPr>
            </w:pPr>
            <w:r w:rsidRPr="00A8622D">
              <w:rPr>
                <w:rFonts w:ascii="Arial" w:hAnsi="Arial" w:cs="Arial"/>
                <w:bCs/>
                <w:sz w:val="20"/>
              </w:rPr>
              <w:t>Tees Active employees</w:t>
            </w:r>
          </w:p>
          <w:p w14:paraId="30AF0545" w14:textId="77777777" w:rsidR="00D075B4" w:rsidRPr="00A8622D" w:rsidRDefault="00D075B4" w:rsidP="00D075B4">
            <w:pPr>
              <w:numPr>
                <w:ilvl w:val="0"/>
                <w:numId w:val="1"/>
              </w:numPr>
              <w:ind w:left="208" w:hanging="208"/>
              <w:rPr>
                <w:rFonts w:ascii="Arial" w:hAnsi="Arial" w:cs="Arial"/>
                <w:bCs/>
                <w:sz w:val="20"/>
              </w:rPr>
            </w:pPr>
            <w:r w:rsidRPr="00A8622D">
              <w:rPr>
                <w:rFonts w:ascii="Arial" w:hAnsi="Arial" w:cs="Arial"/>
                <w:bCs/>
                <w:sz w:val="20"/>
              </w:rPr>
              <w:t>Customers</w:t>
            </w:r>
          </w:p>
          <w:p w14:paraId="5A7B2B49" w14:textId="4569F039" w:rsidR="00D075B4" w:rsidRPr="00CD7F84" w:rsidRDefault="00D075B4" w:rsidP="00D075B4">
            <w:pPr>
              <w:numPr>
                <w:ilvl w:val="0"/>
                <w:numId w:val="1"/>
              </w:numPr>
              <w:ind w:left="208" w:hanging="208"/>
              <w:rPr>
                <w:rFonts w:ascii="Arial" w:hAnsi="Arial" w:cs="Arial"/>
                <w:bCs/>
                <w:sz w:val="20"/>
              </w:rPr>
            </w:pPr>
            <w:r w:rsidRPr="00A8622D">
              <w:rPr>
                <w:rFonts w:ascii="Arial" w:hAnsi="Arial" w:cs="Arial"/>
                <w:sz w:val="20"/>
              </w:rPr>
              <w:t xml:space="preserve">Customers that’s are clinically extremely vulnerable or </w:t>
            </w:r>
            <w:r w:rsidRPr="00A8622D">
              <w:rPr>
                <w:rFonts w:ascii="Arial" w:hAnsi="Arial" w:cs="Arial"/>
                <w:sz w:val="20"/>
              </w:rPr>
              <w:lastRenderedPageBreak/>
              <w:t>moderately at risk (clinically vulnerable)</w:t>
            </w:r>
          </w:p>
        </w:tc>
        <w:tc>
          <w:tcPr>
            <w:tcW w:w="1990" w:type="pct"/>
            <w:tcBorders>
              <w:bottom w:val="single" w:sz="4" w:space="0" w:color="auto"/>
            </w:tcBorders>
            <w:shd w:val="clear" w:color="auto" w:fill="FFFFFF"/>
          </w:tcPr>
          <w:p w14:paraId="0C31917A" w14:textId="77777777" w:rsidR="00D075B4" w:rsidRPr="008E0C60" w:rsidRDefault="00D075B4" w:rsidP="00D075B4">
            <w:pPr>
              <w:pStyle w:val="NormalWeb"/>
              <w:numPr>
                <w:ilvl w:val="0"/>
                <w:numId w:val="1"/>
              </w:numPr>
              <w:spacing w:before="0" w:beforeAutospacing="0" w:after="0" w:afterAutospacing="0"/>
              <w:ind w:left="133" w:hanging="141"/>
              <w:rPr>
                <w:rFonts w:ascii="Arial" w:hAnsi="Arial" w:cs="Arial"/>
                <w:color w:val="0B0C0C"/>
                <w:sz w:val="20"/>
                <w:szCs w:val="20"/>
              </w:rPr>
            </w:pPr>
            <w:r w:rsidRPr="008E0C60">
              <w:rPr>
                <w:rFonts w:ascii="Arial" w:hAnsi="Arial" w:cs="Arial"/>
                <w:sz w:val="20"/>
                <w:szCs w:val="20"/>
              </w:rPr>
              <w:lastRenderedPageBreak/>
              <w:t xml:space="preserve">Maintaining social distancing is paramount in order to reduce the risk of transmission of Covid 19 between customers, this is important both whilst in and out of the water. </w:t>
            </w:r>
          </w:p>
          <w:p w14:paraId="64A6B5D5" w14:textId="2D80831A" w:rsidR="00D075B4" w:rsidRPr="008E0C60" w:rsidRDefault="00D075B4" w:rsidP="008E0C60">
            <w:pPr>
              <w:pStyle w:val="NormalWeb"/>
              <w:numPr>
                <w:ilvl w:val="0"/>
                <w:numId w:val="1"/>
              </w:numPr>
              <w:spacing w:before="0" w:beforeAutospacing="0" w:after="0" w:afterAutospacing="0"/>
              <w:rPr>
                <w:rFonts w:ascii="Arial" w:hAnsi="Arial" w:cs="Arial"/>
                <w:sz w:val="20"/>
                <w:szCs w:val="20"/>
              </w:rPr>
            </w:pPr>
            <w:r w:rsidRPr="008E0C60">
              <w:rPr>
                <w:rFonts w:ascii="Arial" w:hAnsi="Arial" w:cs="Arial"/>
                <w:b/>
                <w:bCs/>
                <w:sz w:val="20"/>
                <w:szCs w:val="20"/>
                <w:u w:val="single"/>
              </w:rPr>
              <w:t>Maximum</w:t>
            </w:r>
            <w:r w:rsidRPr="008E0C60">
              <w:rPr>
                <w:rFonts w:ascii="Arial" w:hAnsi="Arial" w:cs="Arial"/>
                <w:sz w:val="20"/>
                <w:szCs w:val="20"/>
              </w:rPr>
              <w:t xml:space="preserve"> lesson capacities for each venue are detailed below</w:t>
            </w:r>
            <w:r w:rsidR="008E0C60" w:rsidRPr="008E0C60">
              <w:rPr>
                <w:rFonts w:ascii="Arial" w:hAnsi="Arial" w:cs="Arial"/>
                <w:sz w:val="20"/>
                <w:szCs w:val="20"/>
              </w:rPr>
              <w:t xml:space="preserve"> (Minimum of 3m2 per person)</w:t>
            </w:r>
            <w:r w:rsidRPr="008E0C60">
              <w:rPr>
                <w:rFonts w:ascii="Arial" w:hAnsi="Arial" w:cs="Arial"/>
                <w:sz w:val="20"/>
                <w:szCs w:val="20"/>
              </w:rPr>
              <w:t xml:space="preserve"> </w:t>
            </w:r>
          </w:p>
          <w:p w14:paraId="6A9A9547" w14:textId="6891C511" w:rsidR="00D075B4" w:rsidRPr="008E0C60" w:rsidRDefault="00D075B4" w:rsidP="00D075B4">
            <w:pPr>
              <w:pStyle w:val="NormalWeb"/>
              <w:numPr>
                <w:ilvl w:val="0"/>
                <w:numId w:val="1"/>
              </w:numPr>
              <w:spacing w:before="0" w:beforeAutospacing="0" w:after="0" w:afterAutospacing="0"/>
              <w:rPr>
                <w:rFonts w:ascii="Arial" w:hAnsi="Arial" w:cs="Arial"/>
                <w:color w:val="0B0C0C"/>
                <w:sz w:val="20"/>
                <w:szCs w:val="20"/>
              </w:rPr>
            </w:pPr>
            <w:r w:rsidRPr="008E0C60">
              <w:rPr>
                <w:rFonts w:ascii="Arial" w:hAnsi="Arial" w:cs="Arial"/>
                <w:sz w:val="20"/>
                <w:szCs w:val="20"/>
              </w:rPr>
              <w:t>Thornaby Pool</w:t>
            </w:r>
            <w:r w:rsidR="00492CC4">
              <w:rPr>
                <w:rFonts w:ascii="Arial" w:hAnsi="Arial" w:cs="Arial"/>
                <w:sz w:val="20"/>
                <w:szCs w:val="20"/>
              </w:rPr>
              <w:t xml:space="preserve"> - 30</w:t>
            </w:r>
          </w:p>
          <w:p w14:paraId="475DAA05" w14:textId="02CB798A" w:rsidR="00D075B4" w:rsidRPr="008E0C60" w:rsidRDefault="00D075B4" w:rsidP="00D075B4">
            <w:pPr>
              <w:pStyle w:val="NormalWeb"/>
              <w:numPr>
                <w:ilvl w:val="0"/>
                <w:numId w:val="1"/>
              </w:numPr>
              <w:spacing w:before="0" w:beforeAutospacing="0" w:after="0" w:afterAutospacing="0"/>
              <w:rPr>
                <w:rFonts w:ascii="Arial" w:hAnsi="Arial" w:cs="Arial"/>
                <w:color w:val="0B0C0C"/>
                <w:sz w:val="20"/>
                <w:szCs w:val="20"/>
              </w:rPr>
            </w:pPr>
            <w:r w:rsidRPr="008E0C60">
              <w:rPr>
                <w:rFonts w:ascii="Arial" w:hAnsi="Arial" w:cs="Arial"/>
                <w:sz w:val="20"/>
                <w:szCs w:val="20"/>
              </w:rPr>
              <w:t>Billingham Forum</w:t>
            </w:r>
            <w:r w:rsidR="00492CC4">
              <w:rPr>
                <w:rFonts w:ascii="Arial" w:hAnsi="Arial" w:cs="Arial"/>
                <w:sz w:val="20"/>
                <w:szCs w:val="20"/>
              </w:rPr>
              <w:t xml:space="preserve"> - 30</w:t>
            </w:r>
          </w:p>
          <w:p w14:paraId="6F506ADD" w14:textId="54491B63" w:rsidR="00D075B4" w:rsidRPr="008E0C60" w:rsidRDefault="00D075B4" w:rsidP="00D075B4">
            <w:pPr>
              <w:pStyle w:val="NormalWeb"/>
              <w:numPr>
                <w:ilvl w:val="0"/>
                <w:numId w:val="1"/>
              </w:numPr>
              <w:spacing w:before="0" w:beforeAutospacing="0" w:after="0" w:afterAutospacing="0"/>
              <w:rPr>
                <w:rFonts w:ascii="Arial" w:hAnsi="Arial" w:cs="Arial"/>
                <w:color w:val="0B0C0C"/>
                <w:sz w:val="20"/>
                <w:szCs w:val="20"/>
              </w:rPr>
            </w:pPr>
            <w:r w:rsidRPr="008E0C60">
              <w:rPr>
                <w:rFonts w:ascii="Arial" w:hAnsi="Arial" w:cs="Arial"/>
                <w:sz w:val="20"/>
                <w:szCs w:val="20"/>
              </w:rPr>
              <w:lastRenderedPageBreak/>
              <w:t>Ingleby Barwick</w:t>
            </w:r>
            <w:r w:rsidR="00492CC4">
              <w:rPr>
                <w:rFonts w:ascii="Arial" w:hAnsi="Arial" w:cs="Arial"/>
                <w:sz w:val="20"/>
                <w:szCs w:val="20"/>
              </w:rPr>
              <w:t xml:space="preserve"> - 30</w:t>
            </w:r>
          </w:p>
          <w:p w14:paraId="7B209372" w14:textId="7C2B97B4" w:rsidR="00D075B4" w:rsidRPr="008E0C60" w:rsidRDefault="00D075B4" w:rsidP="00D075B4">
            <w:pPr>
              <w:pStyle w:val="NormalWeb"/>
              <w:numPr>
                <w:ilvl w:val="0"/>
                <w:numId w:val="1"/>
              </w:numPr>
              <w:spacing w:before="0" w:beforeAutospacing="0" w:after="0" w:afterAutospacing="0"/>
              <w:rPr>
                <w:rFonts w:ascii="Arial" w:hAnsi="Arial" w:cs="Arial"/>
                <w:color w:val="0B0C0C"/>
                <w:sz w:val="20"/>
                <w:szCs w:val="20"/>
              </w:rPr>
            </w:pPr>
            <w:r w:rsidRPr="008E0C60">
              <w:rPr>
                <w:rFonts w:ascii="Arial" w:hAnsi="Arial" w:cs="Arial"/>
                <w:sz w:val="20"/>
                <w:szCs w:val="20"/>
              </w:rPr>
              <w:t>Splash</w:t>
            </w:r>
            <w:r w:rsidR="00492CC4">
              <w:rPr>
                <w:rFonts w:ascii="Arial" w:hAnsi="Arial" w:cs="Arial"/>
                <w:sz w:val="20"/>
                <w:szCs w:val="20"/>
              </w:rPr>
              <w:t xml:space="preserve"> - 30</w:t>
            </w:r>
          </w:p>
          <w:p w14:paraId="2BC583A9" w14:textId="77777777" w:rsidR="00D075B4" w:rsidRPr="008E0C60" w:rsidRDefault="00D075B4" w:rsidP="00D075B4">
            <w:pPr>
              <w:pStyle w:val="NormalWeb"/>
              <w:numPr>
                <w:ilvl w:val="0"/>
                <w:numId w:val="1"/>
              </w:numPr>
              <w:spacing w:before="0" w:beforeAutospacing="0" w:after="0" w:afterAutospacing="0"/>
              <w:rPr>
                <w:rFonts w:ascii="Arial" w:hAnsi="Arial" w:cs="Arial"/>
                <w:color w:val="0B0C0C"/>
                <w:sz w:val="20"/>
                <w:szCs w:val="20"/>
              </w:rPr>
            </w:pPr>
            <w:r w:rsidRPr="008E0C60">
              <w:rPr>
                <w:rFonts w:ascii="Arial" w:hAnsi="Arial" w:cs="Arial"/>
                <w:sz w:val="20"/>
                <w:szCs w:val="20"/>
              </w:rPr>
              <w:t>These capacities must not be exceeded.</w:t>
            </w:r>
          </w:p>
          <w:p w14:paraId="423869F5" w14:textId="5358BEFD" w:rsidR="00D075B4" w:rsidRPr="008E0C60" w:rsidRDefault="00D075B4" w:rsidP="00D075B4">
            <w:pPr>
              <w:numPr>
                <w:ilvl w:val="0"/>
                <w:numId w:val="1"/>
              </w:numPr>
              <w:ind w:left="147" w:hanging="127"/>
              <w:rPr>
                <w:rFonts w:ascii="Arial" w:hAnsi="Arial" w:cs="Arial"/>
                <w:sz w:val="20"/>
              </w:rPr>
            </w:pPr>
            <w:r w:rsidRPr="008E0C60">
              <w:rPr>
                <w:rFonts w:ascii="Arial" w:hAnsi="Arial" w:cs="Arial"/>
                <w:sz w:val="20"/>
              </w:rPr>
              <w:t xml:space="preserve">Tees Active will encourage schools that have users which require additional support or use of disabled facilities, including disabled changing and pool hoists, to make contact with the venue in advance of their visit. This will avoid multiple users needing to use the disabled facilities at the same time and allow time for the changing facilities and equipment to be cleaned before they may be needed again. </w:t>
            </w:r>
          </w:p>
        </w:tc>
        <w:tc>
          <w:tcPr>
            <w:tcW w:w="544" w:type="pct"/>
            <w:shd w:val="clear" w:color="auto" w:fill="FFFFFF"/>
          </w:tcPr>
          <w:p w14:paraId="0945BF10" w14:textId="0EA3CC86" w:rsidR="00D075B4" w:rsidRPr="006F6018" w:rsidRDefault="00D075B4" w:rsidP="00D075B4">
            <w:pPr>
              <w:pStyle w:val="Heading4"/>
              <w:numPr>
                <w:ilvl w:val="0"/>
                <w:numId w:val="19"/>
              </w:numPr>
              <w:ind w:left="142" w:hanging="142"/>
              <w:rPr>
                <w:rFonts w:ascii="Arial" w:hAnsi="Arial" w:cs="Arial"/>
                <w:b w:val="0"/>
                <w:bCs/>
              </w:rPr>
            </w:pPr>
            <w:r w:rsidRPr="00A8622D">
              <w:rPr>
                <w:rFonts w:ascii="Arial" w:hAnsi="Arial" w:cs="Arial"/>
                <w:b w:val="0"/>
                <w:bCs/>
              </w:rPr>
              <w:lastRenderedPageBreak/>
              <w:t>Not at the present time</w:t>
            </w:r>
          </w:p>
        </w:tc>
        <w:tc>
          <w:tcPr>
            <w:tcW w:w="424" w:type="pct"/>
            <w:shd w:val="clear" w:color="auto" w:fill="FFFFFF"/>
          </w:tcPr>
          <w:p w14:paraId="53BF813C" w14:textId="3CE9F7A3" w:rsidR="00D075B4" w:rsidRPr="006F6018" w:rsidRDefault="00D075B4" w:rsidP="00D075B4">
            <w:pPr>
              <w:pStyle w:val="Heading4"/>
              <w:numPr>
                <w:ilvl w:val="0"/>
                <w:numId w:val="18"/>
              </w:numPr>
              <w:ind w:left="236" w:hanging="236"/>
              <w:rPr>
                <w:rFonts w:ascii="Arial" w:hAnsi="Arial" w:cs="Arial"/>
                <w:b w:val="0"/>
                <w:bCs/>
              </w:rPr>
            </w:pPr>
            <w:r w:rsidRPr="00A8622D">
              <w:rPr>
                <w:rFonts w:ascii="Arial" w:hAnsi="Arial" w:cs="Arial"/>
                <w:b w:val="0"/>
                <w:bCs/>
              </w:rPr>
              <w:t>No further action required at the present time</w:t>
            </w:r>
          </w:p>
        </w:tc>
        <w:tc>
          <w:tcPr>
            <w:tcW w:w="345" w:type="pct"/>
            <w:shd w:val="clear" w:color="auto" w:fill="FFFFFF"/>
          </w:tcPr>
          <w:p w14:paraId="74CDAC04" w14:textId="76CE0293" w:rsidR="00D075B4" w:rsidRPr="006F6018" w:rsidRDefault="00D075B4" w:rsidP="00D075B4">
            <w:pPr>
              <w:pStyle w:val="Heading4"/>
              <w:rPr>
                <w:rFonts w:ascii="Arial" w:hAnsi="Arial" w:cs="Arial"/>
                <w:b w:val="0"/>
                <w:bCs/>
              </w:rPr>
            </w:pPr>
            <w:r w:rsidRPr="00A8622D">
              <w:rPr>
                <w:rFonts w:ascii="Arial" w:hAnsi="Arial" w:cs="Arial"/>
                <w:b w:val="0"/>
                <w:bCs/>
              </w:rPr>
              <w:t>n/a</w:t>
            </w:r>
          </w:p>
        </w:tc>
        <w:tc>
          <w:tcPr>
            <w:tcW w:w="519" w:type="pct"/>
            <w:shd w:val="clear" w:color="auto" w:fill="FFFFFF"/>
          </w:tcPr>
          <w:p w14:paraId="114D11C3" w14:textId="5845C3DA" w:rsidR="00D075B4" w:rsidRPr="006F6018" w:rsidRDefault="00D075B4" w:rsidP="00D075B4">
            <w:pPr>
              <w:pStyle w:val="Heading4"/>
              <w:rPr>
                <w:rFonts w:ascii="Arial" w:hAnsi="Arial" w:cs="Arial"/>
                <w:b w:val="0"/>
                <w:bCs/>
              </w:rPr>
            </w:pPr>
            <w:r w:rsidRPr="00A8622D">
              <w:rPr>
                <w:rFonts w:ascii="Arial" w:hAnsi="Arial" w:cs="Arial"/>
                <w:b w:val="0"/>
                <w:bCs/>
              </w:rPr>
              <w:t>n/a</w:t>
            </w:r>
          </w:p>
        </w:tc>
      </w:tr>
    </w:tbl>
    <w:p w14:paraId="6C88AD6F" w14:textId="77777777" w:rsidR="00993C0A" w:rsidRPr="006F6018" w:rsidRDefault="00993C0A" w:rsidP="009E6F26">
      <w:pPr>
        <w:pStyle w:val="Header"/>
        <w:tabs>
          <w:tab w:val="clear" w:pos="4153"/>
          <w:tab w:val="clear" w:pos="8306"/>
        </w:tabs>
        <w:jc w:val="both"/>
        <w:rPr>
          <w:rFonts w:ascii="Arial" w:hAnsi="Arial" w:cs="Arial"/>
          <w:sz w:val="20"/>
        </w:rPr>
      </w:pPr>
    </w:p>
    <w:p w14:paraId="52727083" w14:textId="77777777" w:rsidR="001D419C" w:rsidRPr="006F6018" w:rsidRDefault="001D419C" w:rsidP="006837F8">
      <w:pPr>
        <w:pStyle w:val="Header"/>
        <w:tabs>
          <w:tab w:val="clear" w:pos="4153"/>
          <w:tab w:val="clear" w:pos="8306"/>
        </w:tabs>
        <w:jc w:val="both"/>
        <w:rPr>
          <w:rFonts w:ascii="Arial" w:hAnsi="Arial" w:cs="Arial"/>
          <w:b/>
          <w:bCs/>
          <w:sz w:val="20"/>
        </w:rPr>
      </w:pPr>
    </w:p>
    <w:p w14:paraId="0B532EBB" w14:textId="77777777" w:rsidR="001D419C" w:rsidRPr="006F6018" w:rsidRDefault="001D419C" w:rsidP="006837F8">
      <w:pPr>
        <w:pStyle w:val="Header"/>
        <w:tabs>
          <w:tab w:val="clear" w:pos="4153"/>
          <w:tab w:val="clear" w:pos="8306"/>
        </w:tabs>
        <w:jc w:val="both"/>
        <w:rPr>
          <w:rFonts w:ascii="Arial" w:hAnsi="Arial" w:cs="Arial"/>
          <w:b/>
          <w:bCs/>
          <w:sz w:val="20"/>
        </w:rPr>
      </w:pPr>
    </w:p>
    <w:p w14:paraId="113466F2" w14:textId="77777777" w:rsidR="001D419C" w:rsidRPr="006F6018" w:rsidRDefault="001D419C" w:rsidP="006837F8">
      <w:pPr>
        <w:pStyle w:val="Header"/>
        <w:tabs>
          <w:tab w:val="clear" w:pos="4153"/>
          <w:tab w:val="clear" w:pos="8306"/>
        </w:tabs>
        <w:jc w:val="both"/>
        <w:rPr>
          <w:rFonts w:ascii="Arial" w:hAnsi="Arial" w:cs="Arial"/>
          <w:b/>
          <w:bCs/>
          <w:sz w:val="20"/>
        </w:rPr>
      </w:pPr>
    </w:p>
    <w:p w14:paraId="225E0F6F" w14:textId="77777777" w:rsidR="001D419C" w:rsidRPr="006F6018" w:rsidRDefault="001D419C" w:rsidP="006837F8">
      <w:pPr>
        <w:pStyle w:val="Header"/>
        <w:tabs>
          <w:tab w:val="clear" w:pos="4153"/>
          <w:tab w:val="clear" w:pos="8306"/>
        </w:tabs>
        <w:jc w:val="both"/>
        <w:rPr>
          <w:rFonts w:ascii="Arial" w:hAnsi="Arial" w:cs="Arial"/>
          <w:b/>
          <w:bCs/>
          <w:sz w:val="20"/>
        </w:rPr>
      </w:pPr>
    </w:p>
    <w:p w14:paraId="0D82CDAC" w14:textId="57B4447B" w:rsidR="001D419C" w:rsidRDefault="001D419C" w:rsidP="006837F8">
      <w:pPr>
        <w:pStyle w:val="Header"/>
        <w:tabs>
          <w:tab w:val="clear" w:pos="4153"/>
          <w:tab w:val="clear" w:pos="8306"/>
        </w:tabs>
        <w:jc w:val="both"/>
        <w:rPr>
          <w:rFonts w:ascii="Arial" w:hAnsi="Arial" w:cs="Arial"/>
          <w:b/>
          <w:bCs/>
          <w:sz w:val="20"/>
        </w:rPr>
      </w:pPr>
    </w:p>
    <w:p w14:paraId="39B41121" w14:textId="4C01EEC9" w:rsidR="0001026C" w:rsidRDefault="0001026C" w:rsidP="006837F8">
      <w:pPr>
        <w:pStyle w:val="Header"/>
        <w:tabs>
          <w:tab w:val="clear" w:pos="4153"/>
          <w:tab w:val="clear" w:pos="8306"/>
        </w:tabs>
        <w:jc w:val="both"/>
        <w:rPr>
          <w:rFonts w:ascii="Arial" w:hAnsi="Arial" w:cs="Arial"/>
          <w:b/>
          <w:bCs/>
          <w:sz w:val="20"/>
        </w:rPr>
      </w:pPr>
    </w:p>
    <w:p w14:paraId="01328005" w14:textId="096601FB" w:rsidR="0001026C" w:rsidRDefault="0001026C" w:rsidP="006837F8">
      <w:pPr>
        <w:pStyle w:val="Header"/>
        <w:tabs>
          <w:tab w:val="clear" w:pos="4153"/>
          <w:tab w:val="clear" w:pos="8306"/>
        </w:tabs>
        <w:jc w:val="both"/>
        <w:rPr>
          <w:rFonts w:ascii="Arial" w:hAnsi="Arial" w:cs="Arial"/>
          <w:b/>
          <w:bCs/>
          <w:sz w:val="20"/>
        </w:rPr>
      </w:pPr>
    </w:p>
    <w:p w14:paraId="2966BC93" w14:textId="655D0FD4" w:rsidR="0001026C" w:rsidRDefault="0001026C" w:rsidP="006837F8">
      <w:pPr>
        <w:pStyle w:val="Header"/>
        <w:tabs>
          <w:tab w:val="clear" w:pos="4153"/>
          <w:tab w:val="clear" w:pos="8306"/>
        </w:tabs>
        <w:jc w:val="both"/>
        <w:rPr>
          <w:rFonts w:ascii="Arial" w:hAnsi="Arial" w:cs="Arial"/>
          <w:b/>
          <w:bCs/>
          <w:sz w:val="20"/>
        </w:rPr>
      </w:pPr>
    </w:p>
    <w:p w14:paraId="3E3537F5" w14:textId="1AB07E6F" w:rsidR="0001026C" w:rsidRDefault="0001026C" w:rsidP="006837F8">
      <w:pPr>
        <w:pStyle w:val="Header"/>
        <w:tabs>
          <w:tab w:val="clear" w:pos="4153"/>
          <w:tab w:val="clear" w:pos="8306"/>
        </w:tabs>
        <w:jc w:val="both"/>
        <w:rPr>
          <w:rFonts w:ascii="Arial" w:hAnsi="Arial" w:cs="Arial"/>
          <w:b/>
          <w:bCs/>
          <w:sz w:val="20"/>
        </w:rPr>
      </w:pPr>
    </w:p>
    <w:p w14:paraId="7FEF2649" w14:textId="149CC70B" w:rsidR="0001026C" w:rsidRDefault="0001026C" w:rsidP="006837F8">
      <w:pPr>
        <w:pStyle w:val="Header"/>
        <w:tabs>
          <w:tab w:val="clear" w:pos="4153"/>
          <w:tab w:val="clear" w:pos="8306"/>
        </w:tabs>
        <w:jc w:val="both"/>
        <w:rPr>
          <w:rFonts w:ascii="Arial" w:hAnsi="Arial" w:cs="Arial"/>
          <w:b/>
          <w:bCs/>
          <w:sz w:val="20"/>
        </w:rPr>
      </w:pPr>
    </w:p>
    <w:p w14:paraId="5D8CA2AC" w14:textId="77498ABB" w:rsidR="0001026C" w:rsidRDefault="0001026C" w:rsidP="006837F8">
      <w:pPr>
        <w:pStyle w:val="Header"/>
        <w:tabs>
          <w:tab w:val="clear" w:pos="4153"/>
          <w:tab w:val="clear" w:pos="8306"/>
        </w:tabs>
        <w:jc w:val="both"/>
        <w:rPr>
          <w:rFonts w:ascii="Arial" w:hAnsi="Arial" w:cs="Arial"/>
          <w:b/>
          <w:bCs/>
          <w:sz w:val="20"/>
        </w:rPr>
      </w:pPr>
    </w:p>
    <w:p w14:paraId="5B5C1780" w14:textId="0777652E" w:rsidR="0001026C" w:rsidRDefault="0001026C" w:rsidP="006837F8">
      <w:pPr>
        <w:pStyle w:val="Header"/>
        <w:tabs>
          <w:tab w:val="clear" w:pos="4153"/>
          <w:tab w:val="clear" w:pos="8306"/>
        </w:tabs>
        <w:jc w:val="both"/>
        <w:rPr>
          <w:rFonts w:ascii="Arial" w:hAnsi="Arial" w:cs="Arial"/>
          <w:b/>
          <w:bCs/>
          <w:sz w:val="20"/>
        </w:rPr>
      </w:pPr>
    </w:p>
    <w:p w14:paraId="0A71472B" w14:textId="36C3EB9A" w:rsidR="00D075B4" w:rsidRDefault="00D075B4" w:rsidP="006837F8">
      <w:pPr>
        <w:pStyle w:val="Header"/>
        <w:tabs>
          <w:tab w:val="clear" w:pos="4153"/>
          <w:tab w:val="clear" w:pos="8306"/>
        </w:tabs>
        <w:jc w:val="both"/>
        <w:rPr>
          <w:rFonts w:ascii="Arial" w:hAnsi="Arial" w:cs="Arial"/>
          <w:b/>
          <w:bCs/>
          <w:sz w:val="20"/>
        </w:rPr>
      </w:pPr>
    </w:p>
    <w:p w14:paraId="15324884" w14:textId="4514B410" w:rsidR="00D075B4" w:rsidRDefault="00D075B4" w:rsidP="006837F8">
      <w:pPr>
        <w:pStyle w:val="Header"/>
        <w:tabs>
          <w:tab w:val="clear" w:pos="4153"/>
          <w:tab w:val="clear" w:pos="8306"/>
        </w:tabs>
        <w:jc w:val="both"/>
        <w:rPr>
          <w:rFonts w:ascii="Arial" w:hAnsi="Arial" w:cs="Arial"/>
          <w:b/>
          <w:bCs/>
          <w:sz w:val="20"/>
        </w:rPr>
      </w:pPr>
    </w:p>
    <w:p w14:paraId="464CA7EC" w14:textId="05D2E7F9" w:rsidR="00D075B4" w:rsidRDefault="00D075B4" w:rsidP="006837F8">
      <w:pPr>
        <w:pStyle w:val="Header"/>
        <w:tabs>
          <w:tab w:val="clear" w:pos="4153"/>
          <w:tab w:val="clear" w:pos="8306"/>
        </w:tabs>
        <w:jc w:val="both"/>
        <w:rPr>
          <w:rFonts w:ascii="Arial" w:hAnsi="Arial" w:cs="Arial"/>
          <w:b/>
          <w:bCs/>
          <w:sz w:val="20"/>
        </w:rPr>
      </w:pPr>
    </w:p>
    <w:p w14:paraId="0719E9C4" w14:textId="0829C16C" w:rsidR="00D075B4" w:rsidRDefault="00D075B4" w:rsidP="006837F8">
      <w:pPr>
        <w:pStyle w:val="Header"/>
        <w:tabs>
          <w:tab w:val="clear" w:pos="4153"/>
          <w:tab w:val="clear" w:pos="8306"/>
        </w:tabs>
        <w:jc w:val="both"/>
        <w:rPr>
          <w:rFonts w:ascii="Arial" w:hAnsi="Arial" w:cs="Arial"/>
          <w:b/>
          <w:bCs/>
          <w:sz w:val="20"/>
        </w:rPr>
      </w:pPr>
    </w:p>
    <w:p w14:paraId="44EE0F12" w14:textId="7BC50046" w:rsidR="00D075B4" w:rsidRDefault="00D075B4" w:rsidP="006837F8">
      <w:pPr>
        <w:pStyle w:val="Header"/>
        <w:tabs>
          <w:tab w:val="clear" w:pos="4153"/>
          <w:tab w:val="clear" w:pos="8306"/>
        </w:tabs>
        <w:jc w:val="both"/>
        <w:rPr>
          <w:rFonts w:ascii="Arial" w:hAnsi="Arial" w:cs="Arial"/>
          <w:b/>
          <w:bCs/>
          <w:sz w:val="20"/>
        </w:rPr>
      </w:pPr>
    </w:p>
    <w:p w14:paraId="4FA87C5C" w14:textId="0DB7A3E0" w:rsidR="00D075B4" w:rsidRDefault="00D075B4" w:rsidP="006837F8">
      <w:pPr>
        <w:pStyle w:val="Header"/>
        <w:tabs>
          <w:tab w:val="clear" w:pos="4153"/>
          <w:tab w:val="clear" w:pos="8306"/>
        </w:tabs>
        <w:jc w:val="both"/>
        <w:rPr>
          <w:rFonts w:ascii="Arial" w:hAnsi="Arial" w:cs="Arial"/>
          <w:b/>
          <w:bCs/>
          <w:sz w:val="20"/>
        </w:rPr>
      </w:pPr>
    </w:p>
    <w:p w14:paraId="591682AB" w14:textId="4F9FC019" w:rsidR="00D075B4" w:rsidRDefault="00D075B4" w:rsidP="006837F8">
      <w:pPr>
        <w:pStyle w:val="Header"/>
        <w:tabs>
          <w:tab w:val="clear" w:pos="4153"/>
          <w:tab w:val="clear" w:pos="8306"/>
        </w:tabs>
        <w:jc w:val="both"/>
        <w:rPr>
          <w:rFonts w:ascii="Arial" w:hAnsi="Arial" w:cs="Arial"/>
          <w:b/>
          <w:bCs/>
          <w:sz w:val="20"/>
        </w:rPr>
      </w:pPr>
    </w:p>
    <w:p w14:paraId="3E996117" w14:textId="1D2E7950" w:rsidR="00D075B4" w:rsidRDefault="00D075B4" w:rsidP="006837F8">
      <w:pPr>
        <w:pStyle w:val="Header"/>
        <w:tabs>
          <w:tab w:val="clear" w:pos="4153"/>
          <w:tab w:val="clear" w:pos="8306"/>
        </w:tabs>
        <w:jc w:val="both"/>
        <w:rPr>
          <w:rFonts w:ascii="Arial" w:hAnsi="Arial" w:cs="Arial"/>
          <w:b/>
          <w:bCs/>
          <w:sz w:val="20"/>
        </w:rPr>
      </w:pPr>
    </w:p>
    <w:p w14:paraId="1AF0B041" w14:textId="1EA67E50" w:rsidR="00D075B4" w:rsidRDefault="00D075B4" w:rsidP="006837F8">
      <w:pPr>
        <w:pStyle w:val="Header"/>
        <w:tabs>
          <w:tab w:val="clear" w:pos="4153"/>
          <w:tab w:val="clear" w:pos="8306"/>
        </w:tabs>
        <w:jc w:val="both"/>
        <w:rPr>
          <w:rFonts w:ascii="Arial" w:hAnsi="Arial" w:cs="Arial"/>
          <w:b/>
          <w:bCs/>
          <w:sz w:val="20"/>
        </w:rPr>
      </w:pPr>
    </w:p>
    <w:p w14:paraId="74488E96" w14:textId="77777777" w:rsidR="00D075B4" w:rsidRDefault="00D075B4" w:rsidP="006837F8">
      <w:pPr>
        <w:pStyle w:val="Header"/>
        <w:tabs>
          <w:tab w:val="clear" w:pos="4153"/>
          <w:tab w:val="clear" w:pos="8306"/>
        </w:tabs>
        <w:jc w:val="both"/>
        <w:rPr>
          <w:rFonts w:ascii="Arial" w:hAnsi="Arial" w:cs="Arial"/>
          <w:b/>
          <w:bCs/>
          <w:sz w:val="20"/>
        </w:rPr>
      </w:pPr>
    </w:p>
    <w:p w14:paraId="1AE1F380" w14:textId="69473928" w:rsidR="0001026C" w:rsidRDefault="0001026C" w:rsidP="006837F8">
      <w:pPr>
        <w:pStyle w:val="Header"/>
        <w:tabs>
          <w:tab w:val="clear" w:pos="4153"/>
          <w:tab w:val="clear" w:pos="8306"/>
        </w:tabs>
        <w:jc w:val="both"/>
        <w:rPr>
          <w:rFonts w:ascii="Arial" w:hAnsi="Arial" w:cs="Arial"/>
          <w:b/>
          <w:bCs/>
          <w:sz w:val="20"/>
        </w:rPr>
      </w:pPr>
    </w:p>
    <w:p w14:paraId="6C68B48E" w14:textId="07E3A38D" w:rsidR="0001026C" w:rsidRDefault="0001026C" w:rsidP="006837F8">
      <w:pPr>
        <w:pStyle w:val="Header"/>
        <w:tabs>
          <w:tab w:val="clear" w:pos="4153"/>
          <w:tab w:val="clear" w:pos="8306"/>
        </w:tabs>
        <w:jc w:val="both"/>
        <w:rPr>
          <w:rFonts w:ascii="Arial" w:hAnsi="Arial" w:cs="Arial"/>
          <w:b/>
          <w:bCs/>
          <w:sz w:val="20"/>
        </w:rPr>
      </w:pPr>
    </w:p>
    <w:p w14:paraId="4306045B" w14:textId="58E1F05F" w:rsidR="0001026C" w:rsidRDefault="0001026C" w:rsidP="006837F8">
      <w:pPr>
        <w:pStyle w:val="Header"/>
        <w:tabs>
          <w:tab w:val="clear" w:pos="4153"/>
          <w:tab w:val="clear" w:pos="8306"/>
        </w:tabs>
        <w:jc w:val="both"/>
        <w:rPr>
          <w:rFonts w:ascii="Arial" w:hAnsi="Arial" w:cs="Arial"/>
          <w:b/>
          <w:bCs/>
          <w:sz w:val="20"/>
        </w:rPr>
      </w:pPr>
    </w:p>
    <w:p w14:paraId="6ECF5A21" w14:textId="23C19A3A" w:rsidR="0001026C" w:rsidRDefault="0001026C" w:rsidP="006837F8">
      <w:pPr>
        <w:pStyle w:val="Header"/>
        <w:tabs>
          <w:tab w:val="clear" w:pos="4153"/>
          <w:tab w:val="clear" w:pos="8306"/>
        </w:tabs>
        <w:jc w:val="both"/>
        <w:rPr>
          <w:rFonts w:ascii="Arial" w:hAnsi="Arial" w:cs="Arial"/>
          <w:b/>
          <w:bCs/>
          <w:sz w:val="20"/>
        </w:rPr>
      </w:pPr>
    </w:p>
    <w:p w14:paraId="55466ED2" w14:textId="0A1660A2" w:rsidR="0001026C" w:rsidRDefault="0001026C" w:rsidP="006837F8">
      <w:pPr>
        <w:pStyle w:val="Header"/>
        <w:tabs>
          <w:tab w:val="clear" w:pos="4153"/>
          <w:tab w:val="clear" w:pos="8306"/>
        </w:tabs>
        <w:jc w:val="both"/>
        <w:rPr>
          <w:rFonts w:ascii="Arial" w:hAnsi="Arial" w:cs="Arial"/>
          <w:b/>
          <w:bCs/>
          <w:sz w:val="20"/>
        </w:rPr>
      </w:pPr>
    </w:p>
    <w:p w14:paraId="1785E160" w14:textId="0623CE09" w:rsidR="0001026C" w:rsidRDefault="0001026C" w:rsidP="006837F8">
      <w:pPr>
        <w:pStyle w:val="Header"/>
        <w:tabs>
          <w:tab w:val="clear" w:pos="4153"/>
          <w:tab w:val="clear" w:pos="8306"/>
        </w:tabs>
        <w:jc w:val="both"/>
        <w:rPr>
          <w:rFonts w:ascii="Arial" w:hAnsi="Arial" w:cs="Arial"/>
          <w:b/>
          <w:bCs/>
          <w:sz w:val="20"/>
        </w:rPr>
      </w:pPr>
    </w:p>
    <w:p w14:paraId="295E7FF7" w14:textId="06C427D6" w:rsidR="00993C0A" w:rsidRPr="006F6018" w:rsidRDefault="005213DE" w:rsidP="00993C0A">
      <w:pPr>
        <w:pStyle w:val="Header"/>
        <w:tabs>
          <w:tab w:val="clear" w:pos="4153"/>
          <w:tab w:val="clear" w:pos="8306"/>
        </w:tabs>
        <w:rPr>
          <w:rFonts w:ascii="Arial" w:hAnsi="Arial" w:cs="Arial"/>
          <w:b/>
          <w:bCs/>
          <w:sz w:val="20"/>
        </w:rPr>
      </w:pPr>
      <w:r>
        <w:rPr>
          <w:rFonts w:ascii="Arial" w:hAnsi="Arial" w:cs="Arial"/>
          <w:b/>
          <w:bCs/>
          <w:sz w:val="20"/>
        </w:rPr>
        <w:lastRenderedPageBreak/>
        <w:t>14</w:t>
      </w:r>
      <w:r w:rsidR="006D752D" w:rsidRPr="006F6018">
        <w:rPr>
          <w:rFonts w:ascii="Arial" w:hAnsi="Arial" w:cs="Arial"/>
          <w:b/>
          <w:bCs/>
          <w:sz w:val="20"/>
        </w:rPr>
        <w:t xml:space="preserve">.3 </w:t>
      </w:r>
      <w:r w:rsidR="00993C0A" w:rsidRPr="006F6018">
        <w:rPr>
          <w:rFonts w:ascii="Arial" w:hAnsi="Arial" w:cs="Arial"/>
          <w:b/>
          <w:bCs/>
          <w:sz w:val="20"/>
        </w:rPr>
        <w:t xml:space="preserve">Managing </w:t>
      </w:r>
      <w:r w:rsidR="00CD7F84">
        <w:rPr>
          <w:rFonts w:ascii="Arial" w:hAnsi="Arial" w:cs="Arial"/>
          <w:b/>
          <w:bCs/>
          <w:sz w:val="20"/>
        </w:rPr>
        <w:t xml:space="preserve">pupils, </w:t>
      </w:r>
      <w:r w:rsidR="00993C0A" w:rsidRPr="006F6018">
        <w:rPr>
          <w:rFonts w:ascii="Arial" w:hAnsi="Arial" w:cs="Arial"/>
          <w:b/>
          <w:bCs/>
          <w:sz w:val="20"/>
        </w:rPr>
        <w:t>customers</w:t>
      </w:r>
      <w:r w:rsidR="00CD7F84">
        <w:rPr>
          <w:rFonts w:ascii="Arial" w:hAnsi="Arial" w:cs="Arial"/>
          <w:b/>
          <w:bCs/>
          <w:sz w:val="20"/>
        </w:rPr>
        <w:t xml:space="preserve"> and visitors</w:t>
      </w:r>
    </w:p>
    <w:p w14:paraId="295FE406" w14:textId="77777777" w:rsidR="00993C0A" w:rsidRPr="006F6018" w:rsidRDefault="00993C0A" w:rsidP="00993C0A">
      <w:pPr>
        <w:pStyle w:val="Header"/>
        <w:tabs>
          <w:tab w:val="clear" w:pos="4153"/>
          <w:tab w:val="clear" w:pos="8306"/>
        </w:tabs>
        <w:rPr>
          <w:rFonts w:ascii="Arial" w:hAnsi="Arial" w:cs="Arial"/>
          <w:b/>
          <w:bCs/>
          <w:sz w:val="20"/>
        </w:rPr>
      </w:pP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521"/>
        <w:gridCol w:w="5546"/>
        <w:gridCol w:w="1633"/>
        <w:gridCol w:w="1276"/>
        <w:gridCol w:w="1133"/>
        <w:gridCol w:w="1304"/>
      </w:tblGrid>
      <w:tr w:rsidR="00993C0A" w:rsidRPr="00A8622D" w14:paraId="12664F46" w14:textId="77777777" w:rsidTr="0068617F">
        <w:trPr>
          <w:trHeight w:hRule="exact" w:val="1091"/>
          <w:jc w:val="center"/>
        </w:trPr>
        <w:tc>
          <w:tcPr>
            <w:tcW w:w="584" w:type="pct"/>
            <w:shd w:val="clear" w:color="auto" w:fill="BFBFBF"/>
            <w:vAlign w:val="center"/>
          </w:tcPr>
          <w:p w14:paraId="5EBB83FC" w14:textId="77777777" w:rsidR="00993C0A" w:rsidRPr="00A8622D" w:rsidRDefault="00993C0A" w:rsidP="00713FB5">
            <w:pPr>
              <w:jc w:val="center"/>
              <w:rPr>
                <w:rFonts w:ascii="Arial" w:hAnsi="Arial" w:cs="Arial"/>
                <w:b/>
                <w:sz w:val="20"/>
              </w:rPr>
            </w:pPr>
            <w:bookmarkStart w:id="3" w:name="_Hlk44330898"/>
            <w:r w:rsidRPr="00A8622D">
              <w:rPr>
                <w:rFonts w:ascii="Arial" w:hAnsi="Arial" w:cs="Arial"/>
                <w:b/>
                <w:sz w:val="20"/>
              </w:rPr>
              <w:t>What are the hazards?</w:t>
            </w:r>
          </w:p>
        </w:tc>
        <w:tc>
          <w:tcPr>
            <w:tcW w:w="541" w:type="pct"/>
            <w:shd w:val="clear" w:color="auto" w:fill="BFBFBF"/>
            <w:vAlign w:val="center"/>
          </w:tcPr>
          <w:p w14:paraId="5AC3312A" w14:textId="77777777" w:rsidR="00993C0A" w:rsidRPr="00A8622D" w:rsidRDefault="00993C0A" w:rsidP="00713FB5">
            <w:pPr>
              <w:jc w:val="center"/>
              <w:rPr>
                <w:rFonts w:ascii="Arial" w:hAnsi="Arial" w:cs="Arial"/>
                <w:b/>
                <w:sz w:val="20"/>
              </w:rPr>
            </w:pPr>
            <w:r w:rsidRPr="00A8622D">
              <w:rPr>
                <w:rFonts w:ascii="Arial" w:hAnsi="Arial" w:cs="Arial"/>
                <w:b/>
                <w:sz w:val="20"/>
              </w:rPr>
              <w:t>Who might be harmed and how?</w:t>
            </w:r>
          </w:p>
        </w:tc>
        <w:tc>
          <w:tcPr>
            <w:tcW w:w="1973" w:type="pct"/>
            <w:shd w:val="clear" w:color="auto" w:fill="BFBFBF"/>
            <w:vAlign w:val="center"/>
          </w:tcPr>
          <w:p w14:paraId="0D41F133" w14:textId="77777777" w:rsidR="00993C0A" w:rsidRPr="00A8622D" w:rsidRDefault="00993C0A" w:rsidP="00713FB5">
            <w:pPr>
              <w:pStyle w:val="Heading4"/>
              <w:jc w:val="center"/>
              <w:rPr>
                <w:rFonts w:ascii="Arial" w:hAnsi="Arial" w:cs="Arial"/>
              </w:rPr>
            </w:pPr>
            <w:r w:rsidRPr="00A8622D">
              <w:rPr>
                <w:rFonts w:ascii="Arial" w:hAnsi="Arial" w:cs="Arial"/>
              </w:rPr>
              <w:t>What are you already doing?</w:t>
            </w:r>
          </w:p>
        </w:tc>
        <w:tc>
          <w:tcPr>
            <w:tcW w:w="581" w:type="pct"/>
            <w:shd w:val="clear" w:color="auto" w:fill="BFBFBF"/>
            <w:vAlign w:val="center"/>
          </w:tcPr>
          <w:p w14:paraId="35CEFC4F" w14:textId="77777777" w:rsidR="00993C0A" w:rsidRPr="00A8622D" w:rsidRDefault="00993C0A" w:rsidP="00713FB5">
            <w:pPr>
              <w:pStyle w:val="Heading4"/>
              <w:jc w:val="center"/>
              <w:rPr>
                <w:rFonts w:ascii="Arial" w:hAnsi="Arial" w:cs="Arial"/>
              </w:rPr>
            </w:pPr>
            <w:r w:rsidRPr="00A8622D">
              <w:rPr>
                <w:rFonts w:ascii="Arial" w:hAnsi="Arial" w:cs="Arial"/>
              </w:rPr>
              <w:t>Do you need to do anything else to control the risk?</w:t>
            </w:r>
          </w:p>
        </w:tc>
        <w:tc>
          <w:tcPr>
            <w:tcW w:w="454" w:type="pct"/>
            <w:shd w:val="clear" w:color="auto" w:fill="BFBFBF"/>
            <w:vAlign w:val="center"/>
          </w:tcPr>
          <w:p w14:paraId="60B220D0" w14:textId="77777777" w:rsidR="00993C0A" w:rsidRPr="00A8622D" w:rsidRDefault="00993C0A" w:rsidP="00713FB5">
            <w:pPr>
              <w:pStyle w:val="Heading4"/>
              <w:jc w:val="center"/>
              <w:rPr>
                <w:rFonts w:ascii="Arial" w:hAnsi="Arial" w:cs="Arial"/>
              </w:rPr>
            </w:pPr>
            <w:r w:rsidRPr="00A8622D">
              <w:rPr>
                <w:rFonts w:ascii="Arial" w:hAnsi="Arial" w:cs="Arial"/>
              </w:rPr>
              <w:t>Action by who?</w:t>
            </w:r>
          </w:p>
        </w:tc>
        <w:tc>
          <w:tcPr>
            <w:tcW w:w="403" w:type="pct"/>
            <w:shd w:val="clear" w:color="auto" w:fill="BFBFBF"/>
            <w:vAlign w:val="center"/>
          </w:tcPr>
          <w:p w14:paraId="2CA1BBA8" w14:textId="77777777" w:rsidR="00993C0A" w:rsidRPr="00A8622D" w:rsidRDefault="00993C0A" w:rsidP="00713FB5">
            <w:pPr>
              <w:pStyle w:val="Heading4"/>
              <w:jc w:val="center"/>
              <w:rPr>
                <w:rFonts w:ascii="Arial" w:hAnsi="Arial" w:cs="Arial"/>
              </w:rPr>
            </w:pPr>
            <w:r w:rsidRPr="00A8622D">
              <w:rPr>
                <w:rFonts w:ascii="Arial" w:hAnsi="Arial" w:cs="Arial"/>
              </w:rPr>
              <w:t>Action by when?</w:t>
            </w:r>
          </w:p>
        </w:tc>
        <w:tc>
          <w:tcPr>
            <w:tcW w:w="464" w:type="pct"/>
            <w:shd w:val="clear" w:color="auto" w:fill="BFBFBF"/>
            <w:vAlign w:val="center"/>
          </w:tcPr>
          <w:p w14:paraId="53A8EBAE" w14:textId="77777777" w:rsidR="00993C0A" w:rsidRPr="00A8622D" w:rsidRDefault="00993C0A" w:rsidP="00713FB5">
            <w:pPr>
              <w:pStyle w:val="Heading4"/>
              <w:jc w:val="center"/>
              <w:rPr>
                <w:rFonts w:ascii="Arial" w:hAnsi="Arial" w:cs="Arial"/>
              </w:rPr>
            </w:pPr>
            <w:r w:rsidRPr="00A8622D">
              <w:rPr>
                <w:rFonts w:ascii="Arial" w:hAnsi="Arial" w:cs="Arial"/>
              </w:rPr>
              <w:t>Complete?</w:t>
            </w:r>
          </w:p>
        </w:tc>
      </w:tr>
      <w:bookmarkEnd w:id="3"/>
      <w:tr w:rsidR="005A2F7E" w:rsidRPr="00A8622D" w14:paraId="64794B43" w14:textId="77777777" w:rsidTr="0068617F">
        <w:trPr>
          <w:jc w:val="center"/>
        </w:trPr>
        <w:tc>
          <w:tcPr>
            <w:tcW w:w="584" w:type="pct"/>
            <w:tcBorders>
              <w:bottom w:val="single" w:sz="4" w:space="0" w:color="auto"/>
            </w:tcBorders>
            <w:shd w:val="clear" w:color="auto" w:fill="FFFFFF"/>
          </w:tcPr>
          <w:p w14:paraId="69B84534" w14:textId="442D779D" w:rsidR="005A2F7E" w:rsidRPr="00A8622D" w:rsidRDefault="005A2F7E" w:rsidP="005A2F7E">
            <w:pPr>
              <w:rPr>
                <w:rFonts w:ascii="Arial" w:hAnsi="Arial" w:cs="Arial"/>
                <w:bCs/>
                <w:sz w:val="20"/>
              </w:rPr>
            </w:pPr>
            <w:r w:rsidRPr="00A8622D">
              <w:rPr>
                <w:rFonts w:ascii="Arial" w:hAnsi="Arial" w:cs="Arial"/>
                <w:bCs/>
                <w:sz w:val="20"/>
              </w:rPr>
              <w:t>Allocation of a designated Manager for the</w:t>
            </w:r>
          </w:p>
          <w:p w14:paraId="0F9E938C" w14:textId="6736E3F2" w:rsidR="005A2F7E" w:rsidRPr="00A8622D" w:rsidRDefault="005A2F7E" w:rsidP="005A2F7E">
            <w:pPr>
              <w:rPr>
                <w:rFonts w:ascii="Arial" w:hAnsi="Arial" w:cs="Arial"/>
                <w:bCs/>
                <w:sz w:val="20"/>
              </w:rPr>
            </w:pPr>
            <w:r w:rsidRPr="00A8622D">
              <w:rPr>
                <w:rFonts w:ascii="Arial" w:hAnsi="Arial" w:cs="Arial"/>
                <w:bCs/>
                <w:sz w:val="20"/>
              </w:rPr>
              <w:t>management of school swimming lessons</w:t>
            </w:r>
          </w:p>
          <w:p w14:paraId="7843D310" w14:textId="39127030" w:rsidR="005A2F7E" w:rsidRPr="00A8622D" w:rsidRDefault="005A2F7E" w:rsidP="005A2F7E">
            <w:pPr>
              <w:rPr>
                <w:rFonts w:ascii="Arial" w:hAnsi="Arial" w:cs="Arial"/>
                <w:bCs/>
                <w:sz w:val="20"/>
              </w:rPr>
            </w:pPr>
          </w:p>
        </w:tc>
        <w:tc>
          <w:tcPr>
            <w:tcW w:w="541" w:type="pct"/>
            <w:shd w:val="clear" w:color="auto" w:fill="FFFFFF"/>
          </w:tcPr>
          <w:p w14:paraId="04101669" w14:textId="77777777" w:rsidR="005A2F7E" w:rsidRPr="00A8622D" w:rsidRDefault="005A2F7E" w:rsidP="005A2F7E">
            <w:pPr>
              <w:numPr>
                <w:ilvl w:val="0"/>
                <w:numId w:val="1"/>
              </w:numPr>
              <w:ind w:left="208" w:hanging="208"/>
              <w:rPr>
                <w:rFonts w:ascii="Arial" w:hAnsi="Arial" w:cs="Arial"/>
                <w:bCs/>
                <w:sz w:val="20"/>
              </w:rPr>
            </w:pPr>
            <w:r w:rsidRPr="00A8622D">
              <w:rPr>
                <w:rFonts w:ascii="Arial" w:hAnsi="Arial" w:cs="Arial"/>
                <w:bCs/>
                <w:sz w:val="20"/>
              </w:rPr>
              <w:t>Tees Active employees</w:t>
            </w:r>
          </w:p>
          <w:p w14:paraId="78386BBE" w14:textId="77777777" w:rsidR="005A2F7E" w:rsidRPr="00A8622D" w:rsidRDefault="005A2F7E" w:rsidP="005A2F7E">
            <w:pPr>
              <w:numPr>
                <w:ilvl w:val="0"/>
                <w:numId w:val="1"/>
              </w:numPr>
              <w:ind w:left="208" w:hanging="208"/>
              <w:rPr>
                <w:rFonts w:ascii="Arial" w:hAnsi="Arial" w:cs="Arial"/>
                <w:bCs/>
                <w:sz w:val="20"/>
              </w:rPr>
            </w:pPr>
            <w:r w:rsidRPr="00A8622D">
              <w:rPr>
                <w:rFonts w:ascii="Arial" w:hAnsi="Arial" w:cs="Arial"/>
                <w:bCs/>
                <w:sz w:val="20"/>
              </w:rPr>
              <w:t>Customers</w:t>
            </w:r>
          </w:p>
          <w:p w14:paraId="278A61AB" w14:textId="77777777" w:rsidR="005A2F7E" w:rsidRPr="00A8622D" w:rsidRDefault="005A2F7E" w:rsidP="005A2F7E">
            <w:pPr>
              <w:numPr>
                <w:ilvl w:val="0"/>
                <w:numId w:val="1"/>
              </w:numPr>
              <w:ind w:left="208" w:hanging="208"/>
              <w:rPr>
                <w:rFonts w:ascii="Arial" w:hAnsi="Arial" w:cs="Arial"/>
                <w:bCs/>
                <w:sz w:val="20"/>
              </w:rPr>
            </w:pPr>
            <w:r w:rsidRPr="00A8622D">
              <w:rPr>
                <w:rFonts w:ascii="Arial" w:hAnsi="Arial" w:cs="Arial"/>
                <w:bCs/>
                <w:sz w:val="20"/>
              </w:rPr>
              <w:t>Visitors and contractors</w:t>
            </w:r>
          </w:p>
          <w:p w14:paraId="5D05090B" w14:textId="02D1AA87" w:rsidR="005A2F7E" w:rsidRPr="00A8622D" w:rsidRDefault="005A2F7E" w:rsidP="005A2F7E">
            <w:pPr>
              <w:numPr>
                <w:ilvl w:val="0"/>
                <w:numId w:val="1"/>
              </w:numPr>
              <w:ind w:left="208" w:hanging="208"/>
              <w:rPr>
                <w:rFonts w:ascii="Arial" w:hAnsi="Arial" w:cs="Arial"/>
                <w:bCs/>
                <w:sz w:val="20"/>
              </w:rPr>
            </w:pPr>
            <w:r w:rsidRPr="00A8622D">
              <w:rPr>
                <w:rFonts w:ascii="Arial" w:hAnsi="Arial" w:cs="Arial"/>
                <w:sz w:val="20"/>
              </w:rPr>
              <w:t>Customers that’s are clinically extremely vulnerable or moderately at risk (clinically vulnerable)</w:t>
            </w:r>
          </w:p>
        </w:tc>
        <w:tc>
          <w:tcPr>
            <w:tcW w:w="1973" w:type="pct"/>
            <w:tcBorders>
              <w:bottom w:val="single" w:sz="4" w:space="0" w:color="auto"/>
            </w:tcBorders>
            <w:shd w:val="clear" w:color="auto" w:fill="FFFFFF"/>
          </w:tcPr>
          <w:p w14:paraId="658CDFBF" w14:textId="4431B7DC" w:rsidR="005A2F7E" w:rsidRPr="00A8622D" w:rsidRDefault="005A2F7E" w:rsidP="005A2F7E">
            <w:pPr>
              <w:pStyle w:val="NormalWeb"/>
              <w:numPr>
                <w:ilvl w:val="0"/>
                <w:numId w:val="1"/>
              </w:numPr>
              <w:spacing w:before="0" w:beforeAutospacing="0" w:after="0" w:afterAutospacing="0"/>
              <w:ind w:left="223" w:hanging="141"/>
              <w:rPr>
                <w:rFonts w:ascii="Arial" w:hAnsi="Arial" w:cs="Arial"/>
                <w:sz w:val="20"/>
                <w:szCs w:val="20"/>
              </w:rPr>
            </w:pPr>
            <w:r w:rsidRPr="00A8622D">
              <w:rPr>
                <w:rFonts w:ascii="Arial" w:hAnsi="Arial" w:cs="Arial"/>
                <w:sz w:val="20"/>
                <w:szCs w:val="20"/>
              </w:rPr>
              <w:t xml:space="preserve">Tees Active has a dedicated Aquatics Manager responsible for Covid-19 considerations, making sure they are up to date with central </w:t>
            </w:r>
            <w:r w:rsidR="005D557A" w:rsidRPr="00A8622D">
              <w:rPr>
                <w:rFonts w:ascii="Arial" w:hAnsi="Arial" w:cs="Arial"/>
                <w:sz w:val="20"/>
                <w:szCs w:val="20"/>
              </w:rPr>
              <w:t>and</w:t>
            </w:r>
            <w:r w:rsidRPr="00A8622D">
              <w:rPr>
                <w:rFonts w:ascii="Arial" w:hAnsi="Arial" w:cs="Arial"/>
                <w:sz w:val="20"/>
                <w:szCs w:val="20"/>
              </w:rPr>
              <w:t xml:space="preserve"> local government guidance this Manager will be aware of the rules and guidelines set out by the venues. </w:t>
            </w:r>
          </w:p>
          <w:p w14:paraId="7FD8FC33" w14:textId="50210697" w:rsidR="005A2F7E" w:rsidRPr="00A8622D" w:rsidRDefault="005A2F7E" w:rsidP="005A2F7E">
            <w:pPr>
              <w:pStyle w:val="NormalWeb"/>
              <w:numPr>
                <w:ilvl w:val="0"/>
                <w:numId w:val="1"/>
              </w:numPr>
              <w:spacing w:before="0" w:beforeAutospacing="0" w:after="0" w:afterAutospacing="0"/>
              <w:ind w:left="223" w:hanging="141"/>
              <w:rPr>
                <w:rFonts w:ascii="Arial" w:hAnsi="Arial" w:cs="Arial"/>
                <w:sz w:val="20"/>
                <w:szCs w:val="20"/>
              </w:rPr>
            </w:pPr>
            <w:r w:rsidRPr="00A8622D">
              <w:rPr>
                <w:rFonts w:ascii="Arial" w:hAnsi="Arial" w:cs="Arial"/>
                <w:sz w:val="20"/>
                <w:szCs w:val="20"/>
              </w:rPr>
              <w:t xml:space="preserve">The Aquatics Manager </w:t>
            </w:r>
            <w:r w:rsidR="005D557A" w:rsidRPr="00A8622D">
              <w:rPr>
                <w:rFonts w:ascii="Arial" w:hAnsi="Arial" w:cs="Arial"/>
                <w:sz w:val="20"/>
                <w:szCs w:val="20"/>
              </w:rPr>
              <w:t xml:space="preserve">will work with </w:t>
            </w:r>
            <w:r w:rsidRPr="00A8622D">
              <w:rPr>
                <w:rFonts w:ascii="Arial" w:hAnsi="Arial" w:cs="Arial"/>
                <w:sz w:val="20"/>
                <w:szCs w:val="20"/>
              </w:rPr>
              <w:t>venue</w:t>
            </w:r>
            <w:r w:rsidR="005D557A" w:rsidRPr="00A8622D">
              <w:rPr>
                <w:rFonts w:ascii="Arial" w:hAnsi="Arial" w:cs="Arial"/>
                <w:sz w:val="20"/>
                <w:szCs w:val="20"/>
              </w:rPr>
              <w:t xml:space="preserve"> General Managers and school swimming</w:t>
            </w:r>
            <w:r w:rsidRPr="00A8622D">
              <w:rPr>
                <w:rFonts w:ascii="Arial" w:hAnsi="Arial" w:cs="Arial"/>
                <w:sz w:val="20"/>
                <w:szCs w:val="20"/>
              </w:rPr>
              <w:t xml:space="preserve"> coordinators/school swimming teachers </w:t>
            </w:r>
            <w:r w:rsidR="005D557A" w:rsidRPr="00A8622D">
              <w:rPr>
                <w:rFonts w:ascii="Arial" w:hAnsi="Arial" w:cs="Arial"/>
                <w:sz w:val="20"/>
                <w:szCs w:val="20"/>
              </w:rPr>
              <w:t xml:space="preserve">ensuring they </w:t>
            </w:r>
            <w:r w:rsidRPr="00A8622D">
              <w:rPr>
                <w:rFonts w:ascii="Arial" w:hAnsi="Arial" w:cs="Arial"/>
                <w:sz w:val="20"/>
                <w:szCs w:val="20"/>
              </w:rPr>
              <w:t xml:space="preserve">are aware of government, Swim England and other relevant guidance that will impact </w:t>
            </w:r>
            <w:r w:rsidR="005D557A" w:rsidRPr="00A8622D">
              <w:rPr>
                <w:rFonts w:ascii="Arial" w:hAnsi="Arial" w:cs="Arial"/>
                <w:sz w:val="20"/>
                <w:szCs w:val="20"/>
              </w:rPr>
              <w:t xml:space="preserve">upon </w:t>
            </w:r>
            <w:r w:rsidRPr="00A8622D">
              <w:rPr>
                <w:rFonts w:ascii="Arial" w:hAnsi="Arial" w:cs="Arial"/>
                <w:sz w:val="20"/>
                <w:szCs w:val="20"/>
              </w:rPr>
              <w:t>the</w:t>
            </w:r>
            <w:r w:rsidR="005D557A" w:rsidRPr="00A8622D">
              <w:rPr>
                <w:rFonts w:ascii="Arial" w:hAnsi="Arial" w:cs="Arial"/>
                <w:sz w:val="20"/>
                <w:szCs w:val="20"/>
              </w:rPr>
              <w:t xml:space="preserve">ir </w:t>
            </w:r>
            <w:r w:rsidRPr="00A8622D">
              <w:rPr>
                <w:rFonts w:ascii="Arial" w:hAnsi="Arial" w:cs="Arial"/>
                <w:sz w:val="20"/>
                <w:szCs w:val="20"/>
              </w:rPr>
              <w:t>operational procedures for</w:t>
            </w:r>
            <w:r w:rsidR="005D557A" w:rsidRPr="00A8622D">
              <w:rPr>
                <w:rFonts w:ascii="Arial" w:hAnsi="Arial" w:cs="Arial"/>
                <w:sz w:val="20"/>
                <w:szCs w:val="20"/>
              </w:rPr>
              <w:t xml:space="preserve"> the provision of</w:t>
            </w:r>
            <w:r w:rsidRPr="00A8622D">
              <w:rPr>
                <w:rFonts w:ascii="Arial" w:hAnsi="Arial" w:cs="Arial"/>
                <w:sz w:val="20"/>
                <w:szCs w:val="20"/>
              </w:rPr>
              <w:t xml:space="preserve"> school swimming. </w:t>
            </w:r>
          </w:p>
          <w:p w14:paraId="5196E357" w14:textId="208F7D7C" w:rsidR="005A2F7E" w:rsidRPr="00A8622D" w:rsidRDefault="005A2F7E" w:rsidP="005A2F7E">
            <w:pPr>
              <w:pStyle w:val="NormalWeb"/>
              <w:numPr>
                <w:ilvl w:val="0"/>
                <w:numId w:val="1"/>
              </w:numPr>
              <w:spacing w:before="0" w:beforeAutospacing="0" w:after="0" w:afterAutospacing="0"/>
              <w:ind w:left="223" w:hanging="141"/>
              <w:rPr>
                <w:rFonts w:ascii="Arial" w:hAnsi="Arial" w:cs="Arial"/>
                <w:sz w:val="20"/>
                <w:szCs w:val="20"/>
              </w:rPr>
            </w:pPr>
            <w:r w:rsidRPr="00A8622D">
              <w:rPr>
                <w:rFonts w:ascii="Arial" w:hAnsi="Arial" w:cs="Arial"/>
                <w:sz w:val="20"/>
                <w:szCs w:val="20"/>
              </w:rPr>
              <w:t>School swimming teachers may require additional support to fulfil this function.</w:t>
            </w:r>
          </w:p>
          <w:p w14:paraId="6325366C" w14:textId="77777777" w:rsidR="005A2F7E" w:rsidRPr="00A8622D" w:rsidRDefault="005A2F7E" w:rsidP="005A2F7E">
            <w:pPr>
              <w:pStyle w:val="NormalWeb"/>
              <w:numPr>
                <w:ilvl w:val="0"/>
                <w:numId w:val="1"/>
              </w:numPr>
              <w:spacing w:before="0" w:beforeAutospacing="0" w:after="0" w:afterAutospacing="0"/>
              <w:ind w:left="223" w:hanging="141"/>
              <w:rPr>
                <w:rFonts w:ascii="Arial" w:hAnsi="Arial" w:cs="Arial"/>
                <w:sz w:val="20"/>
                <w:szCs w:val="20"/>
              </w:rPr>
            </w:pPr>
            <w:r w:rsidRPr="00A8622D">
              <w:rPr>
                <w:rFonts w:ascii="Arial" w:hAnsi="Arial" w:cs="Arial"/>
                <w:sz w:val="20"/>
                <w:szCs w:val="20"/>
              </w:rPr>
              <w:t xml:space="preserve">The Aquatic Manager to consider alternative ways of briefing and debriefing teaching staff such as; </w:t>
            </w:r>
          </w:p>
          <w:p w14:paraId="2AF007BB" w14:textId="7FFF96E3" w:rsidR="005A2F7E" w:rsidRPr="00A8622D" w:rsidRDefault="00C96D82" w:rsidP="005A2F7E">
            <w:pPr>
              <w:pStyle w:val="NormalWeb"/>
              <w:numPr>
                <w:ilvl w:val="0"/>
                <w:numId w:val="32"/>
              </w:numPr>
              <w:spacing w:before="0" w:beforeAutospacing="0" w:after="0" w:afterAutospacing="0"/>
              <w:rPr>
                <w:rFonts w:ascii="Arial" w:hAnsi="Arial" w:cs="Arial"/>
                <w:sz w:val="20"/>
                <w:szCs w:val="20"/>
              </w:rPr>
            </w:pPr>
            <w:r>
              <w:rPr>
                <w:rFonts w:ascii="Arial" w:hAnsi="Arial" w:cs="Arial"/>
                <w:sz w:val="20"/>
                <w:szCs w:val="20"/>
              </w:rPr>
              <w:t>Microsoft T</w:t>
            </w:r>
            <w:r w:rsidR="005A2F7E" w:rsidRPr="00A8622D">
              <w:rPr>
                <w:rFonts w:ascii="Arial" w:hAnsi="Arial" w:cs="Arial"/>
                <w:sz w:val="20"/>
                <w:szCs w:val="20"/>
              </w:rPr>
              <w:t>eam</w:t>
            </w:r>
            <w:r>
              <w:rPr>
                <w:rFonts w:ascii="Arial" w:hAnsi="Arial" w:cs="Arial"/>
                <w:sz w:val="20"/>
                <w:szCs w:val="20"/>
              </w:rPr>
              <w:t>s</w:t>
            </w:r>
            <w:r w:rsidR="005A2F7E" w:rsidRPr="00A8622D">
              <w:rPr>
                <w:rFonts w:ascii="Arial" w:hAnsi="Arial" w:cs="Arial"/>
                <w:sz w:val="20"/>
                <w:szCs w:val="20"/>
              </w:rPr>
              <w:t xml:space="preserve"> meetings </w:t>
            </w:r>
          </w:p>
          <w:p w14:paraId="2538CB22" w14:textId="0B6537FD" w:rsidR="005A2F7E" w:rsidRPr="00C96D82" w:rsidRDefault="00C96D82" w:rsidP="00C96D82">
            <w:pPr>
              <w:pStyle w:val="NormalWeb"/>
              <w:numPr>
                <w:ilvl w:val="0"/>
                <w:numId w:val="32"/>
              </w:numPr>
              <w:spacing w:before="0" w:beforeAutospacing="0" w:after="0" w:afterAutospacing="0"/>
              <w:rPr>
                <w:rFonts w:ascii="Arial" w:hAnsi="Arial" w:cs="Arial"/>
                <w:sz w:val="20"/>
                <w:szCs w:val="20"/>
              </w:rPr>
            </w:pPr>
            <w:r>
              <w:rPr>
                <w:rFonts w:ascii="Arial" w:hAnsi="Arial" w:cs="Arial"/>
                <w:sz w:val="20"/>
                <w:szCs w:val="20"/>
              </w:rPr>
              <w:t>emails</w:t>
            </w:r>
          </w:p>
        </w:tc>
        <w:tc>
          <w:tcPr>
            <w:tcW w:w="581" w:type="pct"/>
            <w:shd w:val="clear" w:color="auto" w:fill="FFFFFF"/>
          </w:tcPr>
          <w:p w14:paraId="0ED58C8E" w14:textId="598ECCAF" w:rsidR="005A2F7E" w:rsidRPr="00A8622D" w:rsidRDefault="005A2F7E" w:rsidP="005A2F7E">
            <w:pPr>
              <w:pStyle w:val="Heading4"/>
              <w:numPr>
                <w:ilvl w:val="0"/>
                <w:numId w:val="19"/>
              </w:numPr>
              <w:ind w:left="142" w:hanging="142"/>
              <w:rPr>
                <w:rFonts w:ascii="Arial" w:hAnsi="Arial" w:cs="Arial"/>
                <w:b w:val="0"/>
                <w:bCs/>
              </w:rPr>
            </w:pPr>
            <w:r w:rsidRPr="00A8622D">
              <w:rPr>
                <w:rFonts w:ascii="Arial" w:hAnsi="Arial" w:cs="Arial"/>
                <w:b w:val="0"/>
                <w:bCs/>
              </w:rPr>
              <w:t>Not at the present time</w:t>
            </w:r>
          </w:p>
        </w:tc>
        <w:tc>
          <w:tcPr>
            <w:tcW w:w="454" w:type="pct"/>
            <w:shd w:val="clear" w:color="auto" w:fill="FFFFFF"/>
          </w:tcPr>
          <w:p w14:paraId="317DD5B7" w14:textId="564F2EF6" w:rsidR="005A2F7E" w:rsidRPr="00A8622D" w:rsidRDefault="005A2F7E" w:rsidP="005A2F7E">
            <w:pPr>
              <w:pStyle w:val="Heading4"/>
              <w:numPr>
                <w:ilvl w:val="0"/>
                <w:numId w:val="18"/>
              </w:numPr>
              <w:ind w:left="236" w:hanging="236"/>
              <w:rPr>
                <w:rFonts w:ascii="Arial" w:hAnsi="Arial" w:cs="Arial"/>
                <w:b w:val="0"/>
                <w:bCs/>
              </w:rPr>
            </w:pPr>
            <w:r w:rsidRPr="00A8622D">
              <w:rPr>
                <w:rFonts w:ascii="Arial" w:hAnsi="Arial" w:cs="Arial"/>
                <w:b w:val="0"/>
                <w:bCs/>
              </w:rPr>
              <w:t>No further action required at the present time</w:t>
            </w:r>
          </w:p>
        </w:tc>
        <w:tc>
          <w:tcPr>
            <w:tcW w:w="403" w:type="pct"/>
            <w:shd w:val="clear" w:color="auto" w:fill="FFFFFF"/>
          </w:tcPr>
          <w:p w14:paraId="437C94D0" w14:textId="36C987F5" w:rsidR="005A2F7E" w:rsidRPr="00A8622D" w:rsidRDefault="005A2F7E" w:rsidP="005A2F7E">
            <w:pPr>
              <w:pStyle w:val="Heading4"/>
              <w:rPr>
                <w:rFonts w:ascii="Arial" w:hAnsi="Arial" w:cs="Arial"/>
                <w:b w:val="0"/>
                <w:bCs/>
              </w:rPr>
            </w:pPr>
            <w:r w:rsidRPr="00A8622D">
              <w:rPr>
                <w:rFonts w:ascii="Arial" w:hAnsi="Arial" w:cs="Arial"/>
                <w:b w:val="0"/>
                <w:bCs/>
              </w:rPr>
              <w:t>n/a</w:t>
            </w:r>
          </w:p>
        </w:tc>
        <w:tc>
          <w:tcPr>
            <w:tcW w:w="464" w:type="pct"/>
            <w:shd w:val="clear" w:color="auto" w:fill="FFFFFF"/>
          </w:tcPr>
          <w:p w14:paraId="1D65C668" w14:textId="6C718DC1" w:rsidR="005A2F7E" w:rsidRPr="00A8622D" w:rsidRDefault="005A2F7E" w:rsidP="005A2F7E">
            <w:pPr>
              <w:pStyle w:val="Heading4"/>
              <w:rPr>
                <w:rFonts w:ascii="Arial" w:hAnsi="Arial" w:cs="Arial"/>
                <w:b w:val="0"/>
                <w:bCs/>
              </w:rPr>
            </w:pPr>
            <w:r w:rsidRPr="00A8622D">
              <w:rPr>
                <w:rFonts w:ascii="Arial" w:hAnsi="Arial" w:cs="Arial"/>
                <w:b w:val="0"/>
                <w:bCs/>
              </w:rPr>
              <w:t>n/a</w:t>
            </w:r>
          </w:p>
        </w:tc>
      </w:tr>
      <w:tr w:rsidR="005D557A" w:rsidRPr="00A8622D" w14:paraId="5F39DC2A" w14:textId="77777777" w:rsidTr="00492CC4">
        <w:trPr>
          <w:jc w:val="center"/>
        </w:trPr>
        <w:tc>
          <w:tcPr>
            <w:tcW w:w="584" w:type="pct"/>
            <w:tcBorders>
              <w:bottom w:val="single" w:sz="4" w:space="0" w:color="auto"/>
            </w:tcBorders>
            <w:shd w:val="clear" w:color="auto" w:fill="FFFFFF"/>
          </w:tcPr>
          <w:p w14:paraId="139733C3" w14:textId="01A0E127" w:rsidR="005D557A" w:rsidRPr="00A8622D" w:rsidRDefault="005D557A" w:rsidP="005D557A">
            <w:pPr>
              <w:rPr>
                <w:rFonts w:ascii="Arial" w:hAnsi="Arial" w:cs="Arial"/>
                <w:bCs/>
                <w:sz w:val="20"/>
              </w:rPr>
            </w:pPr>
            <w:r w:rsidRPr="00A8622D">
              <w:rPr>
                <w:rFonts w:ascii="Arial" w:hAnsi="Arial" w:cs="Arial"/>
                <w:bCs/>
                <w:sz w:val="20"/>
              </w:rPr>
              <w:t>Re-educate both pupils, teachers and parents</w:t>
            </w:r>
          </w:p>
          <w:p w14:paraId="2AA98A2C" w14:textId="77777777" w:rsidR="005D557A" w:rsidRPr="00A8622D" w:rsidRDefault="005D557A" w:rsidP="005D557A">
            <w:pPr>
              <w:rPr>
                <w:rFonts w:ascii="Arial" w:hAnsi="Arial" w:cs="Arial"/>
                <w:bCs/>
                <w:sz w:val="20"/>
              </w:rPr>
            </w:pPr>
            <w:r w:rsidRPr="00A8622D">
              <w:rPr>
                <w:rFonts w:ascii="Arial" w:hAnsi="Arial" w:cs="Arial"/>
                <w:bCs/>
                <w:sz w:val="20"/>
              </w:rPr>
              <w:t>of the importance of pool safety in a</w:t>
            </w:r>
          </w:p>
          <w:p w14:paraId="452674A7" w14:textId="77777777" w:rsidR="005D557A" w:rsidRPr="00A8622D" w:rsidRDefault="005D557A" w:rsidP="005D557A">
            <w:pPr>
              <w:rPr>
                <w:rFonts w:ascii="Arial" w:hAnsi="Arial" w:cs="Arial"/>
                <w:bCs/>
                <w:sz w:val="20"/>
              </w:rPr>
            </w:pPr>
            <w:r w:rsidRPr="00A8622D">
              <w:rPr>
                <w:rFonts w:ascii="Arial" w:hAnsi="Arial" w:cs="Arial"/>
                <w:bCs/>
                <w:sz w:val="20"/>
              </w:rPr>
              <w:t>Covid-19 environment. This will also</w:t>
            </w:r>
          </w:p>
          <w:p w14:paraId="6F560D1F" w14:textId="77777777" w:rsidR="005D557A" w:rsidRPr="00A8622D" w:rsidRDefault="005D557A" w:rsidP="005D557A">
            <w:pPr>
              <w:rPr>
                <w:rFonts w:ascii="Arial" w:hAnsi="Arial" w:cs="Arial"/>
                <w:bCs/>
                <w:sz w:val="20"/>
              </w:rPr>
            </w:pPr>
            <w:r w:rsidRPr="00A8622D">
              <w:rPr>
                <w:rFonts w:ascii="Arial" w:hAnsi="Arial" w:cs="Arial"/>
                <w:bCs/>
                <w:sz w:val="20"/>
              </w:rPr>
              <w:t>includes water safety information.</w:t>
            </w:r>
          </w:p>
        </w:tc>
        <w:tc>
          <w:tcPr>
            <w:tcW w:w="541" w:type="pct"/>
            <w:shd w:val="clear" w:color="auto" w:fill="FFFFFF"/>
          </w:tcPr>
          <w:p w14:paraId="53425206" w14:textId="77777777" w:rsidR="005D557A" w:rsidRPr="00A8622D" w:rsidRDefault="005D557A" w:rsidP="005D557A">
            <w:pPr>
              <w:numPr>
                <w:ilvl w:val="0"/>
                <w:numId w:val="1"/>
              </w:numPr>
              <w:ind w:left="208" w:hanging="208"/>
              <w:rPr>
                <w:rFonts w:ascii="Arial" w:hAnsi="Arial" w:cs="Arial"/>
                <w:bCs/>
                <w:sz w:val="20"/>
              </w:rPr>
            </w:pPr>
            <w:r w:rsidRPr="00A8622D">
              <w:rPr>
                <w:rFonts w:ascii="Arial" w:hAnsi="Arial" w:cs="Arial"/>
                <w:bCs/>
                <w:sz w:val="20"/>
              </w:rPr>
              <w:t>Tees Active employees</w:t>
            </w:r>
          </w:p>
          <w:p w14:paraId="3251A272" w14:textId="77777777" w:rsidR="005D557A" w:rsidRPr="00A8622D" w:rsidRDefault="005D557A" w:rsidP="005D557A">
            <w:pPr>
              <w:numPr>
                <w:ilvl w:val="0"/>
                <w:numId w:val="1"/>
              </w:numPr>
              <w:ind w:left="208" w:hanging="208"/>
              <w:rPr>
                <w:rFonts w:ascii="Arial" w:hAnsi="Arial" w:cs="Arial"/>
                <w:bCs/>
                <w:sz w:val="20"/>
              </w:rPr>
            </w:pPr>
            <w:r w:rsidRPr="00A8622D">
              <w:rPr>
                <w:rFonts w:ascii="Arial" w:hAnsi="Arial" w:cs="Arial"/>
                <w:bCs/>
                <w:sz w:val="20"/>
              </w:rPr>
              <w:t>Customers</w:t>
            </w:r>
          </w:p>
          <w:p w14:paraId="00D1C955" w14:textId="77777777" w:rsidR="005D557A" w:rsidRPr="00A8622D" w:rsidRDefault="005D557A" w:rsidP="005D557A">
            <w:pPr>
              <w:numPr>
                <w:ilvl w:val="0"/>
                <w:numId w:val="1"/>
              </w:numPr>
              <w:ind w:left="208" w:hanging="208"/>
              <w:rPr>
                <w:rFonts w:ascii="Arial" w:hAnsi="Arial" w:cs="Arial"/>
                <w:bCs/>
                <w:sz w:val="20"/>
              </w:rPr>
            </w:pPr>
            <w:r w:rsidRPr="00A8622D">
              <w:rPr>
                <w:rFonts w:ascii="Arial" w:hAnsi="Arial" w:cs="Arial"/>
                <w:sz w:val="20"/>
              </w:rPr>
              <w:t>Customers that’s are clinically extremely vulnerable or moderately at risk (clinically vulnerable)</w:t>
            </w:r>
          </w:p>
        </w:tc>
        <w:tc>
          <w:tcPr>
            <w:tcW w:w="1973" w:type="pct"/>
            <w:tcBorders>
              <w:bottom w:val="single" w:sz="4" w:space="0" w:color="auto"/>
            </w:tcBorders>
            <w:shd w:val="clear" w:color="auto" w:fill="FFFFFF"/>
          </w:tcPr>
          <w:p w14:paraId="0B257429" w14:textId="77777777" w:rsidR="005D557A" w:rsidRPr="00A8622D" w:rsidRDefault="005D557A" w:rsidP="005D557A">
            <w:pPr>
              <w:pStyle w:val="NormalWeb"/>
              <w:numPr>
                <w:ilvl w:val="0"/>
                <w:numId w:val="1"/>
              </w:numPr>
              <w:spacing w:before="0" w:beforeAutospacing="0" w:after="0" w:afterAutospacing="0"/>
              <w:ind w:left="223" w:hanging="141"/>
              <w:rPr>
                <w:rFonts w:ascii="Arial" w:hAnsi="Arial" w:cs="Arial"/>
                <w:sz w:val="20"/>
                <w:szCs w:val="20"/>
              </w:rPr>
            </w:pPr>
            <w:r w:rsidRPr="00A8622D">
              <w:rPr>
                <w:rFonts w:ascii="Arial" w:hAnsi="Arial" w:cs="Arial"/>
                <w:sz w:val="20"/>
                <w:szCs w:val="20"/>
              </w:rPr>
              <w:t>Children returning to the pool for the first time after a prolonged period of time will need to recap the areas of water safety as a priority area of delivery. This should include both swimming pool safety rules and water safety information which will be provided by the Teacher</w:t>
            </w:r>
          </w:p>
          <w:p w14:paraId="36E5F7CD" w14:textId="77777777" w:rsidR="005D557A" w:rsidRPr="00A8622D" w:rsidRDefault="005D557A" w:rsidP="005D557A">
            <w:pPr>
              <w:pStyle w:val="NormalWeb"/>
              <w:numPr>
                <w:ilvl w:val="0"/>
                <w:numId w:val="1"/>
              </w:numPr>
              <w:spacing w:before="0" w:beforeAutospacing="0" w:after="0" w:afterAutospacing="0"/>
              <w:ind w:left="223" w:hanging="141"/>
              <w:rPr>
                <w:rFonts w:ascii="Arial" w:hAnsi="Arial" w:cs="Arial"/>
                <w:sz w:val="20"/>
                <w:szCs w:val="20"/>
              </w:rPr>
            </w:pPr>
            <w:r w:rsidRPr="00A8622D">
              <w:rPr>
                <w:rFonts w:ascii="Arial" w:hAnsi="Arial" w:cs="Arial"/>
                <w:sz w:val="20"/>
                <w:szCs w:val="20"/>
              </w:rPr>
              <w:t xml:space="preserve">Swimmers have been out of the water for a significant amount of time, it is crucial that the Teacher includes pool safety rules and water safety messaging in the first lesson back. </w:t>
            </w:r>
          </w:p>
          <w:p w14:paraId="2F604D93" w14:textId="77777777" w:rsidR="005D557A" w:rsidRPr="00A8622D" w:rsidRDefault="005D557A" w:rsidP="005D557A">
            <w:pPr>
              <w:pStyle w:val="NormalWeb"/>
              <w:numPr>
                <w:ilvl w:val="0"/>
                <w:numId w:val="1"/>
              </w:numPr>
              <w:spacing w:before="0" w:beforeAutospacing="0" w:after="0" w:afterAutospacing="0"/>
              <w:ind w:left="223" w:hanging="141"/>
              <w:rPr>
                <w:rFonts w:ascii="Arial" w:hAnsi="Arial" w:cs="Arial"/>
                <w:sz w:val="20"/>
                <w:szCs w:val="20"/>
              </w:rPr>
            </w:pPr>
            <w:r w:rsidRPr="00A8622D">
              <w:rPr>
                <w:rFonts w:ascii="Arial" w:hAnsi="Arial" w:cs="Arial"/>
                <w:sz w:val="20"/>
                <w:szCs w:val="20"/>
              </w:rPr>
              <w:t xml:space="preserve">The Teacher is to reassess swimmers ability against relevant outcomes to establish their current level of performance and where they need to prioritise the lesson. </w:t>
            </w:r>
          </w:p>
          <w:p w14:paraId="1C8CD752" w14:textId="77777777" w:rsidR="005D557A" w:rsidRPr="00A8622D" w:rsidRDefault="005D557A" w:rsidP="005D557A">
            <w:pPr>
              <w:pStyle w:val="NormalWeb"/>
              <w:numPr>
                <w:ilvl w:val="0"/>
                <w:numId w:val="1"/>
              </w:numPr>
              <w:spacing w:before="0" w:beforeAutospacing="0" w:after="0" w:afterAutospacing="0"/>
              <w:ind w:left="223" w:hanging="141"/>
              <w:rPr>
                <w:rFonts w:ascii="Arial" w:hAnsi="Arial" w:cs="Arial"/>
                <w:sz w:val="20"/>
                <w:szCs w:val="20"/>
              </w:rPr>
            </w:pPr>
            <w:r w:rsidRPr="00A8622D">
              <w:rPr>
                <w:rFonts w:ascii="Arial" w:hAnsi="Arial" w:cs="Arial"/>
                <w:sz w:val="20"/>
                <w:szCs w:val="20"/>
              </w:rPr>
              <w:t xml:space="preserve">Teachers to ensure that they are up to date with the latest water safety messaging and embed these into their lesson. </w:t>
            </w:r>
          </w:p>
        </w:tc>
        <w:tc>
          <w:tcPr>
            <w:tcW w:w="581" w:type="pct"/>
            <w:shd w:val="clear" w:color="auto" w:fill="FFFFFF"/>
          </w:tcPr>
          <w:p w14:paraId="7B138BD0" w14:textId="5A3588A3" w:rsidR="005D557A" w:rsidRPr="00A8622D" w:rsidRDefault="005D557A" w:rsidP="005D557A">
            <w:pPr>
              <w:pStyle w:val="ListParagraph"/>
              <w:numPr>
                <w:ilvl w:val="0"/>
                <w:numId w:val="10"/>
              </w:numPr>
              <w:ind w:left="223" w:hanging="141"/>
              <w:rPr>
                <w:rFonts w:ascii="Arial" w:hAnsi="Arial" w:cs="Arial"/>
                <w:sz w:val="20"/>
                <w:szCs w:val="20"/>
              </w:rPr>
            </w:pPr>
            <w:r w:rsidRPr="00A8622D">
              <w:rPr>
                <w:rFonts w:ascii="Arial" w:hAnsi="Arial" w:cs="Arial"/>
                <w:sz w:val="20"/>
                <w:szCs w:val="20"/>
              </w:rPr>
              <w:t>Not at the present time</w:t>
            </w:r>
          </w:p>
        </w:tc>
        <w:tc>
          <w:tcPr>
            <w:tcW w:w="454" w:type="pct"/>
            <w:shd w:val="clear" w:color="auto" w:fill="FFFFFF"/>
          </w:tcPr>
          <w:p w14:paraId="37E7B6E7" w14:textId="53BB64ED" w:rsidR="005D557A" w:rsidRPr="00A8622D" w:rsidRDefault="005D557A" w:rsidP="005D557A">
            <w:pPr>
              <w:pStyle w:val="Heading4"/>
              <w:numPr>
                <w:ilvl w:val="0"/>
                <w:numId w:val="18"/>
              </w:numPr>
              <w:ind w:left="236" w:hanging="236"/>
              <w:rPr>
                <w:rFonts w:ascii="Arial" w:hAnsi="Arial" w:cs="Arial"/>
                <w:b w:val="0"/>
              </w:rPr>
            </w:pPr>
            <w:r w:rsidRPr="00A8622D">
              <w:rPr>
                <w:rFonts w:ascii="Arial" w:hAnsi="Arial" w:cs="Arial"/>
                <w:b w:val="0"/>
              </w:rPr>
              <w:t>No further action required at the present time</w:t>
            </w:r>
          </w:p>
        </w:tc>
        <w:tc>
          <w:tcPr>
            <w:tcW w:w="403" w:type="pct"/>
            <w:shd w:val="clear" w:color="auto" w:fill="FFFFFF"/>
          </w:tcPr>
          <w:p w14:paraId="4F609E00" w14:textId="5E9CBDCE" w:rsidR="005D557A" w:rsidRPr="00A8622D" w:rsidRDefault="005D557A" w:rsidP="005D557A">
            <w:pPr>
              <w:pStyle w:val="Heading4"/>
              <w:rPr>
                <w:rFonts w:ascii="Arial" w:hAnsi="Arial" w:cs="Arial"/>
                <w:b w:val="0"/>
              </w:rPr>
            </w:pPr>
            <w:r w:rsidRPr="00A8622D">
              <w:rPr>
                <w:rFonts w:ascii="Arial" w:hAnsi="Arial" w:cs="Arial"/>
                <w:b w:val="0"/>
              </w:rPr>
              <w:t>n/a</w:t>
            </w:r>
          </w:p>
        </w:tc>
        <w:tc>
          <w:tcPr>
            <w:tcW w:w="464" w:type="pct"/>
            <w:shd w:val="clear" w:color="auto" w:fill="FFFFFF"/>
          </w:tcPr>
          <w:p w14:paraId="489A36EC" w14:textId="7AFD7B00" w:rsidR="005D557A" w:rsidRPr="00A8622D" w:rsidRDefault="005D557A" w:rsidP="005D557A">
            <w:pPr>
              <w:pStyle w:val="Heading4"/>
              <w:rPr>
                <w:rFonts w:ascii="Arial" w:hAnsi="Arial" w:cs="Arial"/>
                <w:b w:val="0"/>
              </w:rPr>
            </w:pPr>
            <w:r w:rsidRPr="00A8622D">
              <w:rPr>
                <w:rFonts w:ascii="Arial" w:hAnsi="Arial" w:cs="Arial"/>
                <w:b w:val="0"/>
              </w:rPr>
              <w:t>n/a</w:t>
            </w:r>
          </w:p>
        </w:tc>
      </w:tr>
      <w:tr w:rsidR="001F5151" w:rsidRPr="00A8622D" w14:paraId="185AE19F" w14:textId="77777777" w:rsidTr="006E1427">
        <w:trPr>
          <w:jc w:val="center"/>
        </w:trPr>
        <w:tc>
          <w:tcPr>
            <w:tcW w:w="584" w:type="pct"/>
            <w:shd w:val="clear" w:color="auto" w:fill="FFFFFF"/>
          </w:tcPr>
          <w:p w14:paraId="42F1B4B8" w14:textId="77777777" w:rsidR="001F5151" w:rsidRPr="00A8622D" w:rsidRDefault="001F5151" w:rsidP="001F5151">
            <w:pPr>
              <w:rPr>
                <w:rFonts w:ascii="Arial" w:hAnsi="Arial" w:cs="Arial"/>
                <w:bCs/>
                <w:sz w:val="20"/>
              </w:rPr>
            </w:pPr>
            <w:r w:rsidRPr="00A8622D">
              <w:rPr>
                <w:rFonts w:ascii="Arial" w:hAnsi="Arial" w:cs="Arial"/>
                <w:bCs/>
                <w:sz w:val="20"/>
              </w:rPr>
              <w:lastRenderedPageBreak/>
              <w:t>Safety information and signs</w:t>
            </w:r>
          </w:p>
        </w:tc>
        <w:tc>
          <w:tcPr>
            <w:tcW w:w="541" w:type="pct"/>
            <w:shd w:val="clear" w:color="auto" w:fill="FFFFFF"/>
          </w:tcPr>
          <w:p w14:paraId="4DAED3C1" w14:textId="77777777" w:rsidR="001F5151" w:rsidRPr="00A8622D" w:rsidRDefault="001F5151" w:rsidP="001F5151">
            <w:pPr>
              <w:numPr>
                <w:ilvl w:val="0"/>
                <w:numId w:val="1"/>
              </w:numPr>
              <w:ind w:left="208" w:hanging="208"/>
              <w:rPr>
                <w:rFonts w:ascii="Arial" w:hAnsi="Arial" w:cs="Arial"/>
                <w:bCs/>
                <w:sz w:val="20"/>
              </w:rPr>
            </w:pPr>
            <w:r w:rsidRPr="00A8622D">
              <w:rPr>
                <w:rFonts w:ascii="Arial" w:hAnsi="Arial" w:cs="Arial"/>
                <w:bCs/>
                <w:sz w:val="20"/>
              </w:rPr>
              <w:t>Tees Active employees</w:t>
            </w:r>
          </w:p>
          <w:p w14:paraId="46FE75F2" w14:textId="77777777" w:rsidR="001F5151" w:rsidRPr="00A8622D" w:rsidRDefault="001F5151" w:rsidP="001F5151">
            <w:pPr>
              <w:numPr>
                <w:ilvl w:val="0"/>
                <w:numId w:val="1"/>
              </w:numPr>
              <w:ind w:left="208" w:hanging="208"/>
              <w:rPr>
                <w:rFonts w:ascii="Arial" w:hAnsi="Arial" w:cs="Arial"/>
                <w:bCs/>
                <w:sz w:val="20"/>
              </w:rPr>
            </w:pPr>
            <w:r w:rsidRPr="00A8622D">
              <w:rPr>
                <w:rFonts w:ascii="Arial" w:hAnsi="Arial" w:cs="Arial"/>
                <w:bCs/>
                <w:sz w:val="20"/>
              </w:rPr>
              <w:t>Customers</w:t>
            </w:r>
          </w:p>
          <w:p w14:paraId="2AFF8ECC" w14:textId="77777777" w:rsidR="001F5151" w:rsidRPr="00A8622D" w:rsidRDefault="001F5151" w:rsidP="001F5151">
            <w:pPr>
              <w:numPr>
                <w:ilvl w:val="0"/>
                <w:numId w:val="1"/>
              </w:numPr>
              <w:ind w:left="208" w:hanging="208"/>
              <w:rPr>
                <w:rFonts w:ascii="Arial" w:hAnsi="Arial" w:cs="Arial"/>
                <w:bCs/>
                <w:sz w:val="20"/>
              </w:rPr>
            </w:pPr>
            <w:r w:rsidRPr="00A8622D">
              <w:rPr>
                <w:rFonts w:ascii="Arial" w:hAnsi="Arial" w:cs="Arial"/>
                <w:sz w:val="20"/>
              </w:rPr>
              <w:t>Customers that’s are clinically extremely vulnerable or moderately at risk (clinically vulnerable)</w:t>
            </w:r>
          </w:p>
        </w:tc>
        <w:tc>
          <w:tcPr>
            <w:tcW w:w="1973" w:type="pct"/>
            <w:shd w:val="clear" w:color="auto" w:fill="FFFFFF"/>
          </w:tcPr>
          <w:p w14:paraId="2915DF55" w14:textId="77777777" w:rsidR="001F5151" w:rsidRPr="00A8622D" w:rsidRDefault="001F5151" w:rsidP="001F5151">
            <w:pPr>
              <w:numPr>
                <w:ilvl w:val="0"/>
                <w:numId w:val="1"/>
              </w:numPr>
              <w:ind w:left="147" w:hanging="142"/>
              <w:rPr>
                <w:rFonts w:ascii="Arial" w:hAnsi="Arial" w:cs="Arial"/>
                <w:sz w:val="20"/>
              </w:rPr>
            </w:pPr>
            <w:r w:rsidRPr="00A8622D">
              <w:rPr>
                <w:rFonts w:ascii="Arial" w:hAnsi="Arial" w:cs="Arial"/>
                <w:sz w:val="20"/>
              </w:rPr>
              <w:t xml:space="preserve">Safety signs are part of Tees Actives package of risk control measures. They are used to warn and remind the customers to maintain social distancing. </w:t>
            </w:r>
          </w:p>
          <w:p w14:paraId="472594B3" w14:textId="77777777" w:rsidR="001F5151" w:rsidRPr="00A8622D" w:rsidRDefault="001F5151" w:rsidP="001F5151">
            <w:pPr>
              <w:numPr>
                <w:ilvl w:val="0"/>
                <w:numId w:val="1"/>
              </w:numPr>
              <w:ind w:left="147" w:hanging="142"/>
              <w:rPr>
                <w:rFonts w:ascii="Arial" w:hAnsi="Arial" w:cs="Arial"/>
                <w:sz w:val="20"/>
              </w:rPr>
            </w:pPr>
            <w:r w:rsidRPr="00A8622D">
              <w:rPr>
                <w:rFonts w:ascii="Arial" w:hAnsi="Arial" w:cs="Arial"/>
                <w:sz w:val="20"/>
              </w:rPr>
              <w:t>Where provided, Tees Active will maintain safety signs, ensure that signs are located in appropriate positions and unobstructed, for example by equipment or plant and explain the signs to our staff and tell them what they should do when they see a safety sign.</w:t>
            </w:r>
          </w:p>
        </w:tc>
        <w:tc>
          <w:tcPr>
            <w:tcW w:w="581" w:type="pct"/>
            <w:shd w:val="clear" w:color="auto" w:fill="FFFFFF"/>
          </w:tcPr>
          <w:p w14:paraId="07C6622F" w14:textId="77777777" w:rsidR="001F5151" w:rsidRPr="00A8622D" w:rsidRDefault="001F5151" w:rsidP="001F5151">
            <w:pPr>
              <w:pStyle w:val="Heading4"/>
              <w:numPr>
                <w:ilvl w:val="0"/>
                <w:numId w:val="19"/>
              </w:numPr>
              <w:ind w:left="142" w:hanging="142"/>
              <w:rPr>
                <w:rFonts w:ascii="Arial" w:hAnsi="Arial" w:cs="Arial"/>
                <w:b w:val="0"/>
                <w:bCs/>
              </w:rPr>
            </w:pPr>
            <w:r w:rsidRPr="00A8622D">
              <w:rPr>
                <w:rFonts w:ascii="Arial" w:hAnsi="Arial" w:cs="Arial"/>
                <w:b w:val="0"/>
                <w:bCs/>
              </w:rPr>
              <w:t>Not at the present time</w:t>
            </w:r>
          </w:p>
        </w:tc>
        <w:tc>
          <w:tcPr>
            <w:tcW w:w="454" w:type="pct"/>
            <w:shd w:val="clear" w:color="auto" w:fill="FFFFFF"/>
          </w:tcPr>
          <w:p w14:paraId="60B15FAB" w14:textId="77777777" w:rsidR="001F5151" w:rsidRPr="00A8622D" w:rsidRDefault="001F5151" w:rsidP="001F5151">
            <w:pPr>
              <w:pStyle w:val="Heading4"/>
              <w:numPr>
                <w:ilvl w:val="0"/>
                <w:numId w:val="18"/>
              </w:numPr>
              <w:ind w:left="236" w:hanging="236"/>
              <w:rPr>
                <w:rFonts w:ascii="Arial" w:hAnsi="Arial" w:cs="Arial"/>
                <w:b w:val="0"/>
                <w:bCs/>
              </w:rPr>
            </w:pPr>
            <w:r w:rsidRPr="00A8622D">
              <w:rPr>
                <w:rFonts w:ascii="Arial" w:hAnsi="Arial" w:cs="Arial"/>
                <w:b w:val="0"/>
                <w:bCs/>
              </w:rPr>
              <w:t>No further action required at the present time</w:t>
            </w:r>
          </w:p>
        </w:tc>
        <w:tc>
          <w:tcPr>
            <w:tcW w:w="403" w:type="pct"/>
            <w:shd w:val="clear" w:color="auto" w:fill="FFFFFF"/>
          </w:tcPr>
          <w:p w14:paraId="0FAFFE9D" w14:textId="77777777" w:rsidR="001F5151" w:rsidRPr="00A8622D" w:rsidRDefault="001F5151" w:rsidP="001F5151">
            <w:pPr>
              <w:pStyle w:val="Heading4"/>
              <w:rPr>
                <w:rFonts w:ascii="Arial" w:hAnsi="Arial" w:cs="Arial"/>
                <w:b w:val="0"/>
                <w:bCs/>
              </w:rPr>
            </w:pPr>
            <w:r w:rsidRPr="00A8622D">
              <w:rPr>
                <w:rFonts w:ascii="Arial" w:hAnsi="Arial" w:cs="Arial"/>
                <w:b w:val="0"/>
                <w:bCs/>
              </w:rPr>
              <w:t>n/a</w:t>
            </w:r>
          </w:p>
        </w:tc>
        <w:tc>
          <w:tcPr>
            <w:tcW w:w="464" w:type="pct"/>
            <w:shd w:val="clear" w:color="auto" w:fill="FFFFFF"/>
          </w:tcPr>
          <w:p w14:paraId="6DC77831" w14:textId="77777777" w:rsidR="001F5151" w:rsidRPr="00A8622D" w:rsidRDefault="001F5151" w:rsidP="001F5151">
            <w:pPr>
              <w:pStyle w:val="Heading4"/>
              <w:rPr>
                <w:rFonts w:ascii="Arial" w:hAnsi="Arial" w:cs="Arial"/>
                <w:b w:val="0"/>
                <w:bCs/>
              </w:rPr>
            </w:pPr>
            <w:r w:rsidRPr="00A8622D">
              <w:rPr>
                <w:rFonts w:ascii="Arial" w:hAnsi="Arial" w:cs="Arial"/>
                <w:b w:val="0"/>
                <w:bCs/>
              </w:rPr>
              <w:t>n/a</w:t>
            </w:r>
          </w:p>
        </w:tc>
      </w:tr>
      <w:tr w:rsidR="001F5151" w:rsidRPr="00A8622D" w14:paraId="3AD15B52" w14:textId="77777777" w:rsidTr="006E1427">
        <w:trPr>
          <w:jc w:val="center"/>
        </w:trPr>
        <w:tc>
          <w:tcPr>
            <w:tcW w:w="584" w:type="pct"/>
            <w:shd w:val="clear" w:color="auto" w:fill="FFFFFF"/>
          </w:tcPr>
          <w:p w14:paraId="718E40F0" w14:textId="77777777" w:rsidR="001F5151" w:rsidRPr="00A8622D" w:rsidRDefault="001F5151" w:rsidP="001F5151">
            <w:pPr>
              <w:rPr>
                <w:rFonts w:ascii="Arial" w:hAnsi="Arial" w:cs="Arial"/>
                <w:bCs/>
                <w:sz w:val="20"/>
              </w:rPr>
            </w:pPr>
            <w:r w:rsidRPr="00A8622D">
              <w:rPr>
                <w:rFonts w:ascii="Arial" w:hAnsi="Arial" w:cs="Arial"/>
                <w:bCs/>
                <w:sz w:val="20"/>
              </w:rPr>
              <w:t>Reception areas</w:t>
            </w:r>
          </w:p>
        </w:tc>
        <w:tc>
          <w:tcPr>
            <w:tcW w:w="541" w:type="pct"/>
            <w:shd w:val="clear" w:color="auto" w:fill="FFFFFF"/>
          </w:tcPr>
          <w:p w14:paraId="795E2F85" w14:textId="77777777" w:rsidR="001F5151" w:rsidRPr="00A8622D" w:rsidRDefault="001F5151" w:rsidP="001F5151">
            <w:pPr>
              <w:numPr>
                <w:ilvl w:val="0"/>
                <w:numId w:val="1"/>
              </w:numPr>
              <w:ind w:left="208" w:hanging="208"/>
              <w:rPr>
                <w:rFonts w:ascii="Arial" w:hAnsi="Arial" w:cs="Arial"/>
                <w:bCs/>
                <w:sz w:val="20"/>
              </w:rPr>
            </w:pPr>
            <w:r w:rsidRPr="00A8622D">
              <w:rPr>
                <w:rFonts w:ascii="Arial" w:hAnsi="Arial" w:cs="Arial"/>
                <w:bCs/>
                <w:sz w:val="20"/>
              </w:rPr>
              <w:t>Tees Active employees</w:t>
            </w:r>
          </w:p>
          <w:p w14:paraId="2D51F6BB" w14:textId="77777777" w:rsidR="001F5151" w:rsidRPr="00A8622D" w:rsidRDefault="001F5151" w:rsidP="001F5151">
            <w:pPr>
              <w:numPr>
                <w:ilvl w:val="0"/>
                <w:numId w:val="1"/>
              </w:numPr>
              <w:ind w:left="208" w:hanging="208"/>
              <w:rPr>
                <w:rFonts w:ascii="Arial" w:hAnsi="Arial" w:cs="Arial"/>
                <w:bCs/>
                <w:sz w:val="20"/>
              </w:rPr>
            </w:pPr>
            <w:r w:rsidRPr="00A8622D">
              <w:rPr>
                <w:rFonts w:ascii="Arial" w:hAnsi="Arial" w:cs="Arial"/>
                <w:bCs/>
                <w:sz w:val="20"/>
              </w:rPr>
              <w:t>Customers</w:t>
            </w:r>
          </w:p>
          <w:p w14:paraId="3C732FB0" w14:textId="77777777" w:rsidR="001F5151" w:rsidRPr="00A8622D" w:rsidRDefault="001F5151" w:rsidP="001F5151">
            <w:pPr>
              <w:numPr>
                <w:ilvl w:val="0"/>
                <w:numId w:val="1"/>
              </w:numPr>
              <w:ind w:left="208" w:hanging="208"/>
              <w:rPr>
                <w:rFonts w:ascii="Arial" w:hAnsi="Arial" w:cs="Arial"/>
                <w:bCs/>
                <w:sz w:val="20"/>
              </w:rPr>
            </w:pPr>
            <w:r w:rsidRPr="00A8622D">
              <w:rPr>
                <w:rFonts w:ascii="Arial" w:hAnsi="Arial" w:cs="Arial"/>
                <w:sz w:val="20"/>
              </w:rPr>
              <w:t>Customers that’s are clinically extremely vulnerable or moderately at risk (clinically vulnerable)</w:t>
            </w:r>
          </w:p>
        </w:tc>
        <w:tc>
          <w:tcPr>
            <w:tcW w:w="1973" w:type="pct"/>
            <w:shd w:val="clear" w:color="auto" w:fill="FFFFFF"/>
          </w:tcPr>
          <w:p w14:paraId="29F93EEB" w14:textId="77777777" w:rsidR="001F5151" w:rsidRPr="00A8622D" w:rsidRDefault="001F5151" w:rsidP="001F5151">
            <w:pPr>
              <w:numPr>
                <w:ilvl w:val="0"/>
                <w:numId w:val="4"/>
              </w:numPr>
              <w:ind w:left="185" w:hanging="185"/>
              <w:rPr>
                <w:rFonts w:ascii="Arial" w:hAnsi="Arial" w:cs="Arial"/>
                <w:sz w:val="20"/>
              </w:rPr>
            </w:pPr>
            <w:r w:rsidRPr="00A8622D">
              <w:rPr>
                <w:rFonts w:ascii="Arial" w:hAnsi="Arial" w:cs="Arial"/>
                <w:sz w:val="20"/>
              </w:rPr>
              <w:t>Process to ensure social distancing remains in place for reception staff</w:t>
            </w:r>
          </w:p>
          <w:p w14:paraId="59EF77E4" w14:textId="77777777" w:rsidR="001F5151" w:rsidRPr="00A8622D" w:rsidRDefault="001F5151" w:rsidP="001F5151">
            <w:pPr>
              <w:numPr>
                <w:ilvl w:val="0"/>
                <w:numId w:val="4"/>
              </w:numPr>
              <w:ind w:left="185" w:hanging="185"/>
              <w:rPr>
                <w:rFonts w:ascii="Arial" w:hAnsi="Arial" w:cs="Arial"/>
                <w:sz w:val="20"/>
              </w:rPr>
            </w:pPr>
            <w:r w:rsidRPr="00A8622D">
              <w:rPr>
                <w:rFonts w:ascii="Arial" w:hAnsi="Arial" w:cs="Arial"/>
                <w:sz w:val="20"/>
              </w:rPr>
              <w:t>Sneeze guards surrounding reception areas</w:t>
            </w:r>
          </w:p>
          <w:p w14:paraId="52D73A59" w14:textId="77777777" w:rsidR="001F5151" w:rsidRPr="00A8622D" w:rsidRDefault="001F5151" w:rsidP="001F5151">
            <w:pPr>
              <w:numPr>
                <w:ilvl w:val="0"/>
                <w:numId w:val="4"/>
              </w:numPr>
              <w:ind w:left="185" w:hanging="185"/>
              <w:rPr>
                <w:rFonts w:ascii="Arial" w:hAnsi="Arial" w:cs="Arial"/>
                <w:sz w:val="20"/>
              </w:rPr>
            </w:pPr>
            <w:r w:rsidRPr="00A8622D">
              <w:rPr>
                <w:rFonts w:ascii="Arial" w:hAnsi="Arial" w:cs="Arial"/>
                <w:sz w:val="20"/>
              </w:rPr>
              <w:t>Queue management to allow social distancing with spacing/markers on the floor where necessary</w:t>
            </w:r>
          </w:p>
          <w:p w14:paraId="0CE46AE7" w14:textId="77777777" w:rsidR="001F5151" w:rsidRPr="00A8622D" w:rsidRDefault="001F5151" w:rsidP="001F5151">
            <w:pPr>
              <w:numPr>
                <w:ilvl w:val="0"/>
                <w:numId w:val="4"/>
              </w:numPr>
              <w:ind w:left="185" w:hanging="185"/>
              <w:rPr>
                <w:rFonts w:ascii="Arial" w:hAnsi="Arial" w:cs="Arial"/>
                <w:sz w:val="20"/>
              </w:rPr>
            </w:pPr>
            <w:r w:rsidRPr="00A8622D">
              <w:rPr>
                <w:rFonts w:ascii="Arial" w:hAnsi="Arial" w:cs="Arial"/>
                <w:sz w:val="20"/>
              </w:rPr>
              <w:t xml:space="preserve">Any seating areas, designated for waiting will be demarked to allow social distancing guidelines, or chairs removed to allow social distancing. </w:t>
            </w:r>
          </w:p>
          <w:p w14:paraId="31E5D38B" w14:textId="77777777" w:rsidR="001F5151" w:rsidRPr="00A8622D" w:rsidRDefault="001F5151" w:rsidP="001F5151">
            <w:pPr>
              <w:numPr>
                <w:ilvl w:val="0"/>
                <w:numId w:val="4"/>
              </w:numPr>
              <w:ind w:left="185" w:hanging="185"/>
              <w:rPr>
                <w:rFonts w:ascii="Arial" w:hAnsi="Arial" w:cs="Arial"/>
                <w:sz w:val="20"/>
              </w:rPr>
            </w:pPr>
            <w:r w:rsidRPr="00A8622D">
              <w:rPr>
                <w:rFonts w:ascii="Arial" w:hAnsi="Arial" w:cs="Arial"/>
                <w:sz w:val="20"/>
              </w:rPr>
              <w:t>Bins for paper towels, blue roll and paper tissues to be emptied regularly</w:t>
            </w:r>
          </w:p>
        </w:tc>
        <w:tc>
          <w:tcPr>
            <w:tcW w:w="581" w:type="pct"/>
            <w:shd w:val="clear" w:color="auto" w:fill="FFFFFF"/>
          </w:tcPr>
          <w:p w14:paraId="58F15B1A" w14:textId="77777777" w:rsidR="001F5151" w:rsidRPr="00A8622D" w:rsidRDefault="001F5151" w:rsidP="001F5151">
            <w:pPr>
              <w:pStyle w:val="Heading4"/>
              <w:numPr>
                <w:ilvl w:val="0"/>
                <w:numId w:val="19"/>
              </w:numPr>
              <w:ind w:left="142" w:hanging="142"/>
              <w:rPr>
                <w:rFonts w:ascii="Arial" w:hAnsi="Arial" w:cs="Arial"/>
                <w:b w:val="0"/>
                <w:bCs/>
              </w:rPr>
            </w:pPr>
            <w:r w:rsidRPr="00A8622D">
              <w:rPr>
                <w:rFonts w:ascii="Arial" w:hAnsi="Arial" w:cs="Arial"/>
                <w:b w:val="0"/>
                <w:bCs/>
              </w:rPr>
              <w:t>Not at the present time</w:t>
            </w:r>
          </w:p>
        </w:tc>
        <w:tc>
          <w:tcPr>
            <w:tcW w:w="454" w:type="pct"/>
            <w:shd w:val="clear" w:color="auto" w:fill="FFFFFF"/>
          </w:tcPr>
          <w:p w14:paraId="3E40EBF5" w14:textId="77777777" w:rsidR="001F5151" w:rsidRPr="00A8622D" w:rsidRDefault="001F5151" w:rsidP="001F5151">
            <w:pPr>
              <w:pStyle w:val="Heading4"/>
              <w:numPr>
                <w:ilvl w:val="0"/>
                <w:numId w:val="18"/>
              </w:numPr>
              <w:ind w:left="236" w:hanging="236"/>
              <w:rPr>
                <w:rFonts w:ascii="Arial" w:hAnsi="Arial" w:cs="Arial"/>
                <w:b w:val="0"/>
                <w:bCs/>
              </w:rPr>
            </w:pPr>
            <w:r w:rsidRPr="00A8622D">
              <w:rPr>
                <w:rFonts w:ascii="Arial" w:hAnsi="Arial" w:cs="Arial"/>
                <w:b w:val="0"/>
                <w:bCs/>
              </w:rPr>
              <w:t>No further action required at the present time</w:t>
            </w:r>
          </w:p>
        </w:tc>
        <w:tc>
          <w:tcPr>
            <w:tcW w:w="403" w:type="pct"/>
            <w:shd w:val="clear" w:color="auto" w:fill="FFFFFF"/>
          </w:tcPr>
          <w:p w14:paraId="5BA8E4FA" w14:textId="77777777" w:rsidR="001F5151" w:rsidRPr="00A8622D" w:rsidRDefault="001F5151" w:rsidP="001F5151">
            <w:pPr>
              <w:pStyle w:val="Heading4"/>
              <w:rPr>
                <w:rFonts w:ascii="Arial" w:hAnsi="Arial" w:cs="Arial"/>
                <w:b w:val="0"/>
                <w:bCs/>
              </w:rPr>
            </w:pPr>
            <w:r w:rsidRPr="00A8622D">
              <w:rPr>
                <w:rFonts w:ascii="Arial" w:hAnsi="Arial" w:cs="Arial"/>
                <w:b w:val="0"/>
                <w:bCs/>
              </w:rPr>
              <w:t>n/a</w:t>
            </w:r>
          </w:p>
        </w:tc>
        <w:tc>
          <w:tcPr>
            <w:tcW w:w="464" w:type="pct"/>
            <w:shd w:val="clear" w:color="auto" w:fill="FFFFFF"/>
          </w:tcPr>
          <w:p w14:paraId="796535E4" w14:textId="77777777" w:rsidR="001F5151" w:rsidRPr="00A8622D" w:rsidRDefault="001F5151" w:rsidP="001F5151">
            <w:pPr>
              <w:pStyle w:val="Heading4"/>
              <w:rPr>
                <w:rFonts w:ascii="Arial" w:hAnsi="Arial" w:cs="Arial"/>
                <w:b w:val="0"/>
                <w:bCs/>
              </w:rPr>
            </w:pPr>
            <w:r w:rsidRPr="00A8622D">
              <w:rPr>
                <w:rFonts w:ascii="Arial" w:hAnsi="Arial" w:cs="Arial"/>
                <w:b w:val="0"/>
                <w:bCs/>
              </w:rPr>
              <w:t>n/a</w:t>
            </w:r>
          </w:p>
        </w:tc>
      </w:tr>
      <w:tr w:rsidR="001F5151" w:rsidRPr="00A8622D" w14:paraId="652EF305" w14:textId="77777777" w:rsidTr="006E1427">
        <w:trPr>
          <w:jc w:val="center"/>
        </w:trPr>
        <w:tc>
          <w:tcPr>
            <w:tcW w:w="584" w:type="pct"/>
            <w:shd w:val="clear" w:color="auto" w:fill="FFFFFF"/>
          </w:tcPr>
          <w:p w14:paraId="0CA93D6C" w14:textId="77777777" w:rsidR="001F5151" w:rsidRPr="00A8622D" w:rsidRDefault="001F5151" w:rsidP="001F5151">
            <w:pPr>
              <w:rPr>
                <w:rFonts w:ascii="Arial" w:hAnsi="Arial" w:cs="Arial"/>
                <w:bCs/>
                <w:sz w:val="20"/>
              </w:rPr>
            </w:pPr>
            <w:r w:rsidRPr="00A8622D">
              <w:rPr>
                <w:rFonts w:ascii="Arial" w:hAnsi="Arial" w:cs="Arial"/>
                <w:bCs/>
                <w:sz w:val="20"/>
              </w:rPr>
              <w:t>Access routes and corridors</w:t>
            </w:r>
          </w:p>
        </w:tc>
        <w:tc>
          <w:tcPr>
            <w:tcW w:w="541" w:type="pct"/>
            <w:shd w:val="clear" w:color="auto" w:fill="FFFFFF"/>
          </w:tcPr>
          <w:p w14:paraId="53A60989" w14:textId="77777777" w:rsidR="001F5151" w:rsidRPr="00A8622D" w:rsidRDefault="001F5151" w:rsidP="001F5151">
            <w:pPr>
              <w:numPr>
                <w:ilvl w:val="0"/>
                <w:numId w:val="1"/>
              </w:numPr>
              <w:ind w:left="208" w:hanging="208"/>
              <w:rPr>
                <w:rFonts w:ascii="Arial" w:hAnsi="Arial" w:cs="Arial"/>
                <w:bCs/>
                <w:sz w:val="20"/>
              </w:rPr>
            </w:pPr>
            <w:r w:rsidRPr="00A8622D">
              <w:rPr>
                <w:rFonts w:ascii="Arial" w:hAnsi="Arial" w:cs="Arial"/>
                <w:bCs/>
                <w:sz w:val="20"/>
              </w:rPr>
              <w:t>Tees Active employees</w:t>
            </w:r>
          </w:p>
          <w:p w14:paraId="23C8BA8B" w14:textId="77777777" w:rsidR="001F5151" w:rsidRPr="00A8622D" w:rsidRDefault="001F5151" w:rsidP="001F5151">
            <w:pPr>
              <w:numPr>
                <w:ilvl w:val="0"/>
                <w:numId w:val="1"/>
              </w:numPr>
              <w:ind w:left="208" w:hanging="208"/>
              <w:rPr>
                <w:rFonts w:ascii="Arial" w:hAnsi="Arial" w:cs="Arial"/>
                <w:bCs/>
                <w:sz w:val="20"/>
              </w:rPr>
            </w:pPr>
            <w:r w:rsidRPr="00A8622D">
              <w:rPr>
                <w:rFonts w:ascii="Arial" w:hAnsi="Arial" w:cs="Arial"/>
                <w:bCs/>
                <w:sz w:val="20"/>
              </w:rPr>
              <w:t>Customers</w:t>
            </w:r>
          </w:p>
          <w:p w14:paraId="66A91DF1" w14:textId="77777777" w:rsidR="001F5151" w:rsidRPr="00A8622D" w:rsidRDefault="001F5151" w:rsidP="001F5151">
            <w:pPr>
              <w:numPr>
                <w:ilvl w:val="0"/>
                <w:numId w:val="1"/>
              </w:numPr>
              <w:ind w:left="208" w:hanging="208"/>
              <w:rPr>
                <w:rFonts w:ascii="Arial" w:hAnsi="Arial" w:cs="Arial"/>
                <w:bCs/>
                <w:sz w:val="20"/>
              </w:rPr>
            </w:pPr>
            <w:r w:rsidRPr="00A8622D">
              <w:rPr>
                <w:rFonts w:ascii="Arial" w:hAnsi="Arial" w:cs="Arial"/>
                <w:sz w:val="20"/>
              </w:rPr>
              <w:t>Customers that’s are clinically extremely vulnerable or moderately at risk (clinically vulnerable)</w:t>
            </w:r>
          </w:p>
        </w:tc>
        <w:tc>
          <w:tcPr>
            <w:tcW w:w="1973" w:type="pct"/>
            <w:shd w:val="clear" w:color="auto" w:fill="FFFFFF"/>
          </w:tcPr>
          <w:p w14:paraId="00EE9047" w14:textId="387E5928" w:rsidR="001F5151" w:rsidRPr="00A8622D" w:rsidRDefault="001F5151" w:rsidP="001F5151">
            <w:pPr>
              <w:numPr>
                <w:ilvl w:val="0"/>
                <w:numId w:val="1"/>
              </w:numPr>
              <w:ind w:left="147" w:hanging="142"/>
              <w:rPr>
                <w:rFonts w:ascii="Arial" w:hAnsi="Arial" w:cs="Arial"/>
                <w:sz w:val="20"/>
              </w:rPr>
            </w:pPr>
            <w:r w:rsidRPr="00A8622D">
              <w:rPr>
                <w:rFonts w:ascii="Arial" w:hAnsi="Arial" w:cs="Arial"/>
                <w:sz w:val="20"/>
              </w:rPr>
              <w:t xml:space="preserve">Ideally and where practicable, a one-way system will be in place with enough space for </w:t>
            </w:r>
            <w:r w:rsidR="005D557A" w:rsidRPr="00A8622D">
              <w:rPr>
                <w:rFonts w:ascii="Arial" w:hAnsi="Arial" w:cs="Arial"/>
                <w:sz w:val="20"/>
              </w:rPr>
              <w:t>people to follow social distancing guidance</w:t>
            </w:r>
            <w:r w:rsidRPr="00A8622D">
              <w:rPr>
                <w:rFonts w:ascii="Arial" w:hAnsi="Arial" w:cs="Arial"/>
                <w:sz w:val="20"/>
              </w:rPr>
              <w:t>.</w:t>
            </w:r>
          </w:p>
        </w:tc>
        <w:tc>
          <w:tcPr>
            <w:tcW w:w="581" w:type="pct"/>
            <w:shd w:val="clear" w:color="auto" w:fill="FFFFFF"/>
          </w:tcPr>
          <w:p w14:paraId="5B21B295" w14:textId="77777777" w:rsidR="001F5151" w:rsidRPr="00A8622D" w:rsidRDefault="001F5151" w:rsidP="001F5151">
            <w:pPr>
              <w:pStyle w:val="Heading4"/>
              <w:numPr>
                <w:ilvl w:val="0"/>
                <w:numId w:val="19"/>
              </w:numPr>
              <w:ind w:left="142" w:hanging="142"/>
              <w:rPr>
                <w:rFonts w:ascii="Arial" w:hAnsi="Arial" w:cs="Arial"/>
                <w:b w:val="0"/>
                <w:bCs/>
              </w:rPr>
            </w:pPr>
            <w:r w:rsidRPr="00A8622D">
              <w:rPr>
                <w:rFonts w:ascii="Arial" w:hAnsi="Arial" w:cs="Arial"/>
                <w:b w:val="0"/>
                <w:bCs/>
              </w:rPr>
              <w:t>Not at the present time</w:t>
            </w:r>
          </w:p>
        </w:tc>
        <w:tc>
          <w:tcPr>
            <w:tcW w:w="454" w:type="pct"/>
            <w:shd w:val="clear" w:color="auto" w:fill="FFFFFF"/>
          </w:tcPr>
          <w:p w14:paraId="36CCE036" w14:textId="77777777" w:rsidR="001F5151" w:rsidRPr="00A8622D" w:rsidRDefault="001F5151" w:rsidP="001F5151">
            <w:pPr>
              <w:pStyle w:val="Heading4"/>
              <w:numPr>
                <w:ilvl w:val="0"/>
                <w:numId w:val="18"/>
              </w:numPr>
              <w:ind w:left="236" w:hanging="236"/>
              <w:rPr>
                <w:rFonts w:ascii="Arial" w:hAnsi="Arial" w:cs="Arial"/>
                <w:b w:val="0"/>
                <w:bCs/>
              </w:rPr>
            </w:pPr>
            <w:r w:rsidRPr="00A8622D">
              <w:rPr>
                <w:rFonts w:ascii="Arial" w:hAnsi="Arial" w:cs="Arial"/>
                <w:b w:val="0"/>
                <w:bCs/>
              </w:rPr>
              <w:t>No further action required at the present time</w:t>
            </w:r>
          </w:p>
        </w:tc>
        <w:tc>
          <w:tcPr>
            <w:tcW w:w="403" w:type="pct"/>
            <w:shd w:val="clear" w:color="auto" w:fill="FFFFFF"/>
          </w:tcPr>
          <w:p w14:paraId="6CC25400" w14:textId="77777777" w:rsidR="001F5151" w:rsidRPr="00A8622D" w:rsidRDefault="001F5151" w:rsidP="001F5151">
            <w:pPr>
              <w:pStyle w:val="Heading4"/>
              <w:rPr>
                <w:rFonts w:ascii="Arial" w:hAnsi="Arial" w:cs="Arial"/>
                <w:b w:val="0"/>
                <w:bCs/>
              </w:rPr>
            </w:pPr>
            <w:r w:rsidRPr="00A8622D">
              <w:rPr>
                <w:rFonts w:ascii="Arial" w:hAnsi="Arial" w:cs="Arial"/>
                <w:b w:val="0"/>
                <w:bCs/>
              </w:rPr>
              <w:t>n/a</w:t>
            </w:r>
          </w:p>
        </w:tc>
        <w:tc>
          <w:tcPr>
            <w:tcW w:w="464" w:type="pct"/>
            <w:shd w:val="clear" w:color="auto" w:fill="FFFFFF"/>
          </w:tcPr>
          <w:p w14:paraId="761D82C7" w14:textId="77777777" w:rsidR="001F5151" w:rsidRPr="00A8622D" w:rsidRDefault="001F5151" w:rsidP="001F5151">
            <w:pPr>
              <w:pStyle w:val="Heading4"/>
              <w:rPr>
                <w:rFonts w:ascii="Arial" w:hAnsi="Arial" w:cs="Arial"/>
                <w:b w:val="0"/>
                <w:bCs/>
              </w:rPr>
            </w:pPr>
            <w:r w:rsidRPr="00A8622D">
              <w:rPr>
                <w:rFonts w:ascii="Arial" w:hAnsi="Arial" w:cs="Arial"/>
                <w:b w:val="0"/>
                <w:bCs/>
              </w:rPr>
              <w:t>n/a</w:t>
            </w:r>
          </w:p>
        </w:tc>
      </w:tr>
      <w:tr w:rsidR="001F5151" w:rsidRPr="00A8622D" w14:paraId="33954F28" w14:textId="77777777" w:rsidTr="006E1427">
        <w:trPr>
          <w:jc w:val="center"/>
        </w:trPr>
        <w:tc>
          <w:tcPr>
            <w:tcW w:w="584" w:type="pct"/>
            <w:shd w:val="clear" w:color="auto" w:fill="FFFFFF"/>
          </w:tcPr>
          <w:p w14:paraId="552DE1DA" w14:textId="77777777" w:rsidR="001F5151" w:rsidRPr="00A8622D" w:rsidRDefault="001F5151" w:rsidP="001F5151">
            <w:pPr>
              <w:rPr>
                <w:rFonts w:ascii="Arial" w:hAnsi="Arial" w:cs="Arial"/>
                <w:bCs/>
                <w:color w:val="FF0000"/>
                <w:sz w:val="20"/>
              </w:rPr>
            </w:pPr>
            <w:r w:rsidRPr="00A8622D">
              <w:rPr>
                <w:rFonts w:ascii="Arial" w:hAnsi="Arial" w:cs="Arial"/>
                <w:bCs/>
                <w:sz w:val="20"/>
              </w:rPr>
              <w:lastRenderedPageBreak/>
              <w:t>Changing rooms</w:t>
            </w:r>
          </w:p>
        </w:tc>
        <w:tc>
          <w:tcPr>
            <w:tcW w:w="541" w:type="pct"/>
            <w:shd w:val="clear" w:color="auto" w:fill="FFFFFF"/>
          </w:tcPr>
          <w:p w14:paraId="5C3E5CA2" w14:textId="77777777" w:rsidR="001F5151" w:rsidRPr="00A8622D" w:rsidRDefault="001F5151" w:rsidP="001F5151">
            <w:pPr>
              <w:numPr>
                <w:ilvl w:val="0"/>
                <w:numId w:val="1"/>
              </w:numPr>
              <w:ind w:left="208" w:hanging="208"/>
              <w:rPr>
                <w:rFonts w:ascii="Arial" w:hAnsi="Arial" w:cs="Arial"/>
                <w:bCs/>
                <w:sz w:val="20"/>
              </w:rPr>
            </w:pPr>
            <w:r w:rsidRPr="00A8622D">
              <w:rPr>
                <w:rFonts w:ascii="Arial" w:hAnsi="Arial" w:cs="Arial"/>
                <w:bCs/>
                <w:sz w:val="20"/>
              </w:rPr>
              <w:t>Tees Active employees</w:t>
            </w:r>
          </w:p>
          <w:p w14:paraId="5F749707" w14:textId="77777777" w:rsidR="001F5151" w:rsidRPr="00A8622D" w:rsidRDefault="001F5151" w:rsidP="001F5151">
            <w:pPr>
              <w:numPr>
                <w:ilvl w:val="0"/>
                <w:numId w:val="1"/>
              </w:numPr>
              <w:ind w:left="208" w:hanging="208"/>
              <w:rPr>
                <w:rFonts w:ascii="Arial" w:hAnsi="Arial" w:cs="Arial"/>
                <w:bCs/>
                <w:sz w:val="20"/>
              </w:rPr>
            </w:pPr>
            <w:r w:rsidRPr="00A8622D">
              <w:rPr>
                <w:rFonts w:ascii="Arial" w:hAnsi="Arial" w:cs="Arial"/>
                <w:bCs/>
                <w:sz w:val="20"/>
              </w:rPr>
              <w:t>Customers</w:t>
            </w:r>
          </w:p>
          <w:p w14:paraId="16D2E221" w14:textId="77777777" w:rsidR="001F5151" w:rsidRPr="00A8622D" w:rsidRDefault="001F5151" w:rsidP="001F5151">
            <w:pPr>
              <w:numPr>
                <w:ilvl w:val="0"/>
                <w:numId w:val="1"/>
              </w:numPr>
              <w:ind w:left="208" w:hanging="208"/>
              <w:rPr>
                <w:rFonts w:ascii="Arial" w:hAnsi="Arial" w:cs="Arial"/>
                <w:bCs/>
                <w:sz w:val="20"/>
              </w:rPr>
            </w:pPr>
            <w:r w:rsidRPr="00A8622D">
              <w:rPr>
                <w:rFonts w:ascii="Arial" w:hAnsi="Arial" w:cs="Arial"/>
                <w:sz w:val="20"/>
              </w:rPr>
              <w:t>Customers that’s are clinically extremely vulnerable or moderately at risk (clinically vulnerable)</w:t>
            </w:r>
          </w:p>
        </w:tc>
        <w:tc>
          <w:tcPr>
            <w:tcW w:w="1973" w:type="pct"/>
            <w:shd w:val="clear" w:color="auto" w:fill="FFFFFF"/>
          </w:tcPr>
          <w:p w14:paraId="3339C5C2" w14:textId="7F5EDA2A" w:rsidR="001F5151" w:rsidRPr="00A8622D" w:rsidRDefault="005D557A" w:rsidP="001F5151">
            <w:pPr>
              <w:numPr>
                <w:ilvl w:val="0"/>
                <w:numId w:val="1"/>
              </w:numPr>
              <w:ind w:left="147" w:hanging="142"/>
              <w:rPr>
                <w:rFonts w:ascii="Arial" w:hAnsi="Arial" w:cs="Arial"/>
                <w:sz w:val="20"/>
              </w:rPr>
            </w:pPr>
            <w:r w:rsidRPr="00A8622D">
              <w:rPr>
                <w:rFonts w:ascii="Arial" w:hAnsi="Arial" w:cs="Arial"/>
                <w:sz w:val="20"/>
              </w:rPr>
              <w:t>Teachers</w:t>
            </w:r>
            <w:r w:rsidR="001F5151" w:rsidRPr="00A8622D">
              <w:rPr>
                <w:rFonts w:ascii="Arial" w:hAnsi="Arial" w:cs="Arial"/>
                <w:sz w:val="20"/>
              </w:rPr>
              <w:t xml:space="preserve"> and children have a personal responsibility as does Tees Active in this critical part of the swimming journey. The management of occupancy levels and reviewing both the hygiene and cleaning regime are important. </w:t>
            </w:r>
          </w:p>
          <w:p w14:paraId="4A647F0A" w14:textId="77777777" w:rsidR="001F5151" w:rsidRPr="00A8622D" w:rsidRDefault="001F5151" w:rsidP="001F5151">
            <w:pPr>
              <w:numPr>
                <w:ilvl w:val="0"/>
                <w:numId w:val="1"/>
              </w:numPr>
              <w:ind w:left="147" w:hanging="142"/>
              <w:rPr>
                <w:rFonts w:ascii="Arial" w:hAnsi="Arial" w:cs="Arial"/>
                <w:sz w:val="20"/>
              </w:rPr>
            </w:pPr>
            <w:r w:rsidRPr="00A8622D">
              <w:rPr>
                <w:rFonts w:ascii="Arial" w:hAnsi="Arial" w:cs="Arial"/>
                <w:sz w:val="20"/>
              </w:rPr>
              <w:t xml:space="preserve">The requirements for social distancing will be considered pertinent to the venues with emphasis  and consideration of the size, style (‘village style’, changing rooms, group change etc.) as well as the layout of changing rooms to determine changing room capacities which are set by the General Manager at each venue enabling social distancing to be respected by customers and time allocated for cleaning. </w:t>
            </w:r>
          </w:p>
          <w:p w14:paraId="47AC57B6" w14:textId="77777777" w:rsidR="001F5151" w:rsidRPr="00A8622D" w:rsidRDefault="001F5151" w:rsidP="001F5151">
            <w:pPr>
              <w:numPr>
                <w:ilvl w:val="0"/>
                <w:numId w:val="1"/>
              </w:numPr>
              <w:ind w:left="133" w:hanging="133"/>
              <w:rPr>
                <w:rFonts w:ascii="Arial" w:hAnsi="Arial" w:cs="Arial"/>
                <w:sz w:val="20"/>
              </w:rPr>
            </w:pPr>
            <w:r w:rsidRPr="00A8622D">
              <w:rPr>
                <w:rFonts w:ascii="Arial" w:hAnsi="Arial" w:cs="Arial"/>
                <w:sz w:val="20"/>
              </w:rPr>
              <w:t xml:space="preserve">Showers will be restricted or reduced for a post swim showers.  </w:t>
            </w:r>
          </w:p>
          <w:p w14:paraId="39ADC299" w14:textId="77777777" w:rsidR="001F5151" w:rsidRPr="00A8622D" w:rsidRDefault="001F5151" w:rsidP="001F5151">
            <w:pPr>
              <w:numPr>
                <w:ilvl w:val="0"/>
                <w:numId w:val="1"/>
              </w:numPr>
              <w:ind w:left="133" w:hanging="133"/>
              <w:rPr>
                <w:rFonts w:ascii="Arial" w:hAnsi="Arial" w:cs="Arial"/>
                <w:sz w:val="20"/>
              </w:rPr>
            </w:pPr>
            <w:r w:rsidRPr="00A8622D">
              <w:rPr>
                <w:rFonts w:ascii="Arial" w:hAnsi="Arial" w:cs="Arial"/>
                <w:sz w:val="20"/>
              </w:rPr>
              <w:t>Within changing areas, Tees Active will provide:</w:t>
            </w:r>
          </w:p>
          <w:p w14:paraId="5A0F4D7C" w14:textId="77777777" w:rsidR="001F5151" w:rsidRPr="00A8622D" w:rsidRDefault="001F5151" w:rsidP="001F5151">
            <w:pPr>
              <w:pStyle w:val="ListParagraph"/>
              <w:numPr>
                <w:ilvl w:val="0"/>
                <w:numId w:val="28"/>
              </w:numPr>
              <w:ind w:left="549" w:hanging="284"/>
              <w:rPr>
                <w:rFonts w:ascii="Arial" w:hAnsi="Arial" w:cs="Arial"/>
                <w:sz w:val="20"/>
                <w:szCs w:val="20"/>
              </w:rPr>
            </w:pPr>
            <w:r w:rsidRPr="00A8622D">
              <w:rPr>
                <w:rFonts w:ascii="Arial" w:hAnsi="Arial" w:cs="Arial"/>
                <w:sz w:val="20"/>
                <w:szCs w:val="20"/>
              </w:rPr>
              <w:t>Hand washing facilities and hand sanitiser</w:t>
            </w:r>
          </w:p>
          <w:p w14:paraId="181C6916" w14:textId="77777777" w:rsidR="001F5151" w:rsidRPr="00A8622D" w:rsidRDefault="001F5151" w:rsidP="001F5151">
            <w:pPr>
              <w:pStyle w:val="ListParagraph"/>
              <w:numPr>
                <w:ilvl w:val="0"/>
                <w:numId w:val="28"/>
              </w:numPr>
              <w:ind w:left="549" w:hanging="284"/>
              <w:rPr>
                <w:rFonts w:ascii="Arial" w:hAnsi="Arial" w:cs="Arial"/>
                <w:sz w:val="20"/>
                <w:szCs w:val="20"/>
              </w:rPr>
            </w:pPr>
            <w:r w:rsidRPr="00A8622D">
              <w:rPr>
                <w:rFonts w:ascii="Arial" w:hAnsi="Arial" w:cs="Arial"/>
                <w:sz w:val="20"/>
                <w:szCs w:val="20"/>
              </w:rPr>
              <w:t>Hygiene arrangements to limit surface contamination in cubicles, lockers and toilets through our cleaning regime</w:t>
            </w:r>
          </w:p>
          <w:p w14:paraId="14F83F12" w14:textId="77777777" w:rsidR="001F5151" w:rsidRPr="00A8622D" w:rsidRDefault="001F5151" w:rsidP="001F5151">
            <w:pPr>
              <w:pStyle w:val="ListParagraph"/>
              <w:numPr>
                <w:ilvl w:val="0"/>
                <w:numId w:val="28"/>
              </w:numPr>
              <w:ind w:left="549" w:hanging="284"/>
              <w:rPr>
                <w:rFonts w:ascii="Arial" w:hAnsi="Arial" w:cs="Arial"/>
                <w:sz w:val="20"/>
                <w:szCs w:val="20"/>
              </w:rPr>
            </w:pPr>
            <w:r w:rsidRPr="00A8622D">
              <w:rPr>
                <w:rFonts w:ascii="Arial" w:hAnsi="Arial" w:cs="Arial"/>
                <w:sz w:val="20"/>
                <w:szCs w:val="20"/>
              </w:rPr>
              <w:t>Floor stickers and markings indicating social distancing</w:t>
            </w:r>
          </w:p>
          <w:p w14:paraId="1298535C" w14:textId="77777777" w:rsidR="001F5151" w:rsidRPr="00A8622D" w:rsidRDefault="001F5151" w:rsidP="001F5151">
            <w:pPr>
              <w:pStyle w:val="ListParagraph"/>
              <w:numPr>
                <w:ilvl w:val="0"/>
                <w:numId w:val="28"/>
              </w:numPr>
              <w:ind w:left="549" w:hanging="284"/>
              <w:rPr>
                <w:rFonts w:ascii="Arial" w:hAnsi="Arial" w:cs="Arial"/>
                <w:sz w:val="20"/>
                <w:szCs w:val="20"/>
              </w:rPr>
            </w:pPr>
            <w:r w:rsidRPr="00A8622D">
              <w:rPr>
                <w:rFonts w:ascii="Arial" w:hAnsi="Arial" w:cs="Arial"/>
                <w:sz w:val="20"/>
                <w:szCs w:val="20"/>
              </w:rPr>
              <w:t xml:space="preserve">Established occupancy levels to assist social distancing arrangements </w:t>
            </w:r>
          </w:p>
          <w:p w14:paraId="78C29E46" w14:textId="77777777" w:rsidR="001F5151" w:rsidRPr="00A8622D" w:rsidRDefault="001F5151" w:rsidP="001F5151">
            <w:pPr>
              <w:pStyle w:val="ListParagraph"/>
              <w:numPr>
                <w:ilvl w:val="0"/>
                <w:numId w:val="28"/>
              </w:numPr>
              <w:ind w:left="549" w:hanging="284"/>
              <w:rPr>
                <w:rFonts w:ascii="Arial" w:hAnsi="Arial" w:cs="Arial"/>
                <w:sz w:val="20"/>
                <w:szCs w:val="20"/>
              </w:rPr>
            </w:pPr>
            <w:r w:rsidRPr="00A8622D">
              <w:rPr>
                <w:rFonts w:ascii="Arial" w:hAnsi="Arial" w:cs="Arial"/>
                <w:sz w:val="20"/>
                <w:szCs w:val="20"/>
              </w:rPr>
              <w:t>Effective cleaning regimes, paying particular attention to touch points</w:t>
            </w:r>
          </w:p>
        </w:tc>
        <w:tc>
          <w:tcPr>
            <w:tcW w:w="581" w:type="pct"/>
            <w:shd w:val="clear" w:color="auto" w:fill="FFFFFF"/>
          </w:tcPr>
          <w:p w14:paraId="5D3EE9ED" w14:textId="77777777" w:rsidR="001F5151" w:rsidRPr="00A8622D" w:rsidRDefault="001F5151" w:rsidP="001F5151">
            <w:pPr>
              <w:pStyle w:val="Heading4"/>
              <w:numPr>
                <w:ilvl w:val="0"/>
                <w:numId w:val="19"/>
              </w:numPr>
              <w:ind w:left="142" w:hanging="142"/>
              <w:rPr>
                <w:rFonts w:ascii="Arial" w:hAnsi="Arial" w:cs="Arial"/>
                <w:b w:val="0"/>
                <w:bCs/>
              </w:rPr>
            </w:pPr>
            <w:r w:rsidRPr="00A8622D">
              <w:rPr>
                <w:rFonts w:ascii="Arial" w:hAnsi="Arial" w:cs="Arial"/>
                <w:b w:val="0"/>
                <w:bCs/>
              </w:rPr>
              <w:t>Not at the present time</w:t>
            </w:r>
          </w:p>
        </w:tc>
        <w:tc>
          <w:tcPr>
            <w:tcW w:w="454" w:type="pct"/>
            <w:shd w:val="clear" w:color="auto" w:fill="FFFFFF"/>
          </w:tcPr>
          <w:p w14:paraId="51A104BC" w14:textId="77777777" w:rsidR="001F5151" w:rsidRPr="00A8622D" w:rsidRDefault="001F5151" w:rsidP="001F5151">
            <w:pPr>
              <w:pStyle w:val="Heading4"/>
              <w:numPr>
                <w:ilvl w:val="0"/>
                <w:numId w:val="18"/>
              </w:numPr>
              <w:ind w:left="236" w:hanging="236"/>
              <w:rPr>
                <w:rFonts w:ascii="Arial" w:hAnsi="Arial" w:cs="Arial"/>
                <w:b w:val="0"/>
                <w:bCs/>
              </w:rPr>
            </w:pPr>
            <w:r w:rsidRPr="00A8622D">
              <w:rPr>
                <w:rFonts w:ascii="Arial" w:hAnsi="Arial" w:cs="Arial"/>
                <w:b w:val="0"/>
                <w:bCs/>
              </w:rPr>
              <w:t>No further action required at the present time</w:t>
            </w:r>
          </w:p>
        </w:tc>
        <w:tc>
          <w:tcPr>
            <w:tcW w:w="403" w:type="pct"/>
            <w:shd w:val="clear" w:color="auto" w:fill="FFFFFF"/>
          </w:tcPr>
          <w:p w14:paraId="293F7FC2" w14:textId="77777777" w:rsidR="001F5151" w:rsidRPr="00A8622D" w:rsidRDefault="001F5151" w:rsidP="001F5151">
            <w:pPr>
              <w:pStyle w:val="Heading4"/>
              <w:rPr>
                <w:rFonts w:ascii="Arial" w:hAnsi="Arial" w:cs="Arial"/>
                <w:b w:val="0"/>
                <w:bCs/>
              </w:rPr>
            </w:pPr>
            <w:r w:rsidRPr="00A8622D">
              <w:rPr>
                <w:rFonts w:ascii="Arial" w:hAnsi="Arial" w:cs="Arial"/>
                <w:b w:val="0"/>
                <w:bCs/>
              </w:rPr>
              <w:t>n/a</w:t>
            </w:r>
          </w:p>
        </w:tc>
        <w:tc>
          <w:tcPr>
            <w:tcW w:w="464" w:type="pct"/>
            <w:shd w:val="clear" w:color="auto" w:fill="FFFFFF"/>
          </w:tcPr>
          <w:p w14:paraId="0414F8B1" w14:textId="77777777" w:rsidR="001F5151" w:rsidRPr="00A8622D" w:rsidRDefault="001F5151" w:rsidP="001F5151">
            <w:pPr>
              <w:pStyle w:val="Heading4"/>
              <w:rPr>
                <w:rFonts w:ascii="Arial" w:hAnsi="Arial" w:cs="Arial"/>
                <w:b w:val="0"/>
                <w:bCs/>
              </w:rPr>
            </w:pPr>
            <w:r w:rsidRPr="00A8622D">
              <w:rPr>
                <w:rFonts w:ascii="Arial" w:hAnsi="Arial" w:cs="Arial"/>
                <w:b w:val="0"/>
                <w:bCs/>
              </w:rPr>
              <w:t>n/a</w:t>
            </w:r>
          </w:p>
        </w:tc>
      </w:tr>
      <w:tr w:rsidR="001F5151" w:rsidRPr="00A8622D" w14:paraId="0976909E" w14:textId="77777777" w:rsidTr="006E1427">
        <w:trPr>
          <w:jc w:val="center"/>
        </w:trPr>
        <w:tc>
          <w:tcPr>
            <w:tcW w:w="584" w:type="pct"/>
            <w:shd w:val="clear" w:color="auto" w:fill="FFFFFF"/>
          </w:tcPr>
          <w:p w14:paraId="240EF49D" w14:textId="77777777" w:rsidR="001F5151" w:rsidRPr="00A8622D" w:rsidRDefault="001F5151" w:rsidP="001F5151">
            <w:pPr>
              <w:rPr>
                <w:rFonts w:ascii="Arial" w:hAnsi="Arial" w:cs="Arial"/>
                <w:bCs/>
                <w:sz w:val="20"/>
              </w:rPr>
            </w:pPr>
            <w:r w:rsidRPr="00A8622D">
              <w:rPr>
                <w:rFonts w:ascii="Arial" w:hAnsi="Arial" w:cs="Arial"/>
                <w:bCs/>
                <w:sz w:val="20"/>
              </w:rPr>
              <w:t>Entry and egress to the Swimming Pool hall</w:t>
            </w:r>
          </w:p>
        </w:tc>
        <w:tc>
          <w:tcPr>
            <w:tcW w:w="541" w:type="pct"/>
            <w:shd w:val="clear" w:color="auto" w:fill="FFFFFF"/>
          </w:tcPr>
          <w:p w14:paraId="6CCAEC4C" w14:textId="77777777" w:rsidR="001F5151" w:rsidRPr="00A8622D" w:rsidRDefault="001F5151" w:rsidP="001F5151">
            <w:pPr>
              <w:numPr>
                <w:ilvl w:val="0"/>
                <w:numId w:val="1"/>
              </w:numPr>
              <w:ind w:left="208" w:hanging="208"/>
              <w:rPr>
                <w:rFonts w:ascii="Arial" w:hAnsi="Arial" w:cs="Arial"/>
                <w:bCs/>
                <w:sz w:val="20"/>
              </w:rPr>
            </w:pPr>
            <w:r w:rsidRPr="00A8622D">
              <w:rPr>
                <w:rFonts w:ascii="Arial" w:hAnsi="Arial" w:cs="Arial"/>
                <w:bCs/>
                <w:sz w:val="20"/>
              </w:rPr>
              <w:t>Tees Active employees</w:t>
            </w:r>
          </w:p>
          <w:p w14:paraId="3FD80177" w14:textId="77777777" w:rsidR="001F5151" w:rsidRPr="00A8622D" w:rsidRDefault="001F5151" w:rsidP="001F5151">
            <w:pPr>
              <w:numPr>
                <w:ilvl w:val="0"/>
                <w:numId w:val="1"/>
              </w:numPr>
              <w:ind w:left="208" w:hanging="208"/>
              <w:rPr>
                <w:rFonts w:ascii="Arial" w:hAnsi="Arial" w:cs="Arial"/>
                <w:bCs/>
                <w:sz w:val="20"/>
              </w:rPr>
            </w:pPr>
            <w:r w:rsidRPr="00A8622D">
              <w:rPr>
                <w:rFonts w:ascii="Arial" w:hAnsi="Arial" w:cs="Arial"/>
                <w:bCs/>
                <w:sz w:val="20"/>
              </w:rPr>
              <w:t>Customers</w:t>
            </w:r>
          </w:p>
          <w:p w14:paraId="5CBD14C2" w14:textId="77777777" w:rsidR="001F5151" w:rsidRPr="00A8622D" w:rsidRDefault="001F5151" w:rsidP="001F5151">
            <w:pPr>
              <w:numPr>
                <w:ilvl w:val="0"/>
                <w:numId w:val="1"/>
              </w:numPr>
              <w:ind w:left="208" w:hanging="208"/>
              <w:rPr>
                <w:rFonts w:ascii="Arial" w:hAnsi="Arial" w:cs="Arial"/>
                <w:bCs/>
                <w:sz w:val="20"/>
              </w:rPr>
            </w:pPr>
            <w:r w:rsidRPr="00A8622D">
              <w:rPr>
                <w:rFonts w:ascii="Arial" w:hAnsi="Arial" w:cs="Arial"/>
                <w:sz w:val="20"/>
              </w:rPr>
              <w:t>Customers that’s are clinically extremely vulnerable or moderately at risk (clinically vulnerable)</w:t>
            </w:r>
          </w:p>
        </w:tc>
        <w:tc>
          <w:tcPr>
            <w:tcW w:w="1973" w:type="pct"/>
            <w:shd w:val="clear" w:color="auto" w:fill="FFFFFF"/>
          </w:tcPr>
          <w:p w14:paraId="5CD25135" w14:textId="77777777" w:rsidR="001F5151" w:rsidRPr="00A8622D" w:rsidRDefault="001F5151" w:rsidP="001F5151">
            <w:pPr>
              <w:numPr>
                <w:ilvl w:val="0"/>
                <w:numId w:val="1"/>
              </w:numPr>
              <w:ind w:left="147" w:hanging="142"/>
              <w:rPr>
                <w:rFonts w:ascii="Arial" w:hAnsi="Arial" w:cs="Arial"/>
                <w:sz w:val="20"/>
              </w:rPr>
            </w:pPr>
            <w:r w:rsidRPr="00A8622D">
              <w:rPr>
                <w:rFonts w:ascii="Arial" w:hAnsi="Arial" w:cs="Arial"/>
                <w:sz w:val="20"/>
              </w:rPr>
              <w:t>Entry and egress from the pool hall are pinch points where users congregate</w:t>
            </w:r>
          </w:p>
          <w:p w14:paraId="0B824C54" w14:textId="77777777" w:rsidR="001F5151" w:rsidRPr="00A8622D" w:rsidRDefault="001F5151" w:rsidP="001F5151">
            <w:pPr>
              <w:numPr>
                <w:ilvl w:val="0"/>
                <w:numId w:val="1"/>
              </w:numPr>
              <w:ind w:left="147" w:hanging="142"/>
              <w:rPr>
                <w:rFonts w:ascii="Arial" w:hAnsi="Arial" w:cs="Arial"/>
                <w:sz w:val="20"/>
              </w:rPr>
            </w:pPr>
            <w:r w:rsidRPr="00A8622D">
              <w:rPr>
                <w:rFonts w:ascii="Arial" w:hAnsi="Arial" w:cs="Arial"/>
                <w:sz w:val="20"/>
              </w:rPr>
              <w:t>Implementing a one-way system of entry and exit wherever possible is a solution to reducing risk</w:t>
            </w:r>
          </w:p>
          <w:p w14:paraId="20B6DF7A" w14:textId="77777777" w:rsidR="001F5151" w:rsidRPr="00A8622D" w:rsidRDefault="001F5151" w:rsidP="001F5151">
            <w:pPr>
              <w:numPr>
                <w:ilvl w:val="0"/>
                <w:numId w:val="1"/>
              </w:numPr>
              <w:ind w:left="147" w:hanging="142"/>
              <w:rPr>
                <w:rFonts w:ascii="Arial" w:hAnsi="Arial" w:cs="Arial"/>
                <w:sz w:val="20"/>
              </w:rPr>
            </w:pPr>
            <w:r w:rsidRPr="00A8622D">
              <w:rPr>
                <w:rFonts w:ascii="Arial" w:hAnsi="Arial" w:cs="Arial"/>
                <w:sz w:val="20"/>
              </w:rPr>
              <w:t>Staff presence to ensure social distancing guidance is adhered to and flow of customers in and out of the facility</w:t>
            </w:r>
          </w:p>
          <w:p w14:paraId="22A7FE33" w14:textId="77777777" w:rsidR="001F5151" w:rsidRPr="00A8622D" w:rsidRDefault="001F5151" w:rsidP="001F5151">
            <w:pPr>
              <w:numPr>
                <w:ilvl w:val="0"/>
                <w:numId w:val="1"/>
              </w:numPr>
              <w:ind w:left="147" w:hanging="142"/>
              <w:rPr>
                <w:rFonts w:ascii="Arial" w:hAnsi="Arial" w:cs="Arial"/>
                <w:sz w:val="20"/>
              </w:rPr>
            </w:pPr>
            <w:r w:rsidRPr="00A8622D">
              <w:rPr>
                <w:rFonts w:ascii="Arial" w:hAnsi="Arial" w:cs="Arial"/>
                <w:color w:val="0B0C0C"/>
                <w:sz w:val="20"/>
              </w:rPr>
              <w:t>Information stickers to be used as reminders, markers placed strategically to help and reminded customers of protocols.</w:t>
            </w:r>
          </w:p>
        </w:tc>
        <w:tc>
          <w:tcPr>
            <w:tcW w:w="581" w:type="pct"/>
            <w:shd w:val="clear" w:color="auto" w:fill="FFFFFF"/>
          </w:tcPr>
          <w:p w14:paraId="21CFAAD1" w14:textId="77777777" w:rsidR="001F5151" w:rsidRPr="00A8622D" w:rsidRDefault="001F5151" w:rsidP="001F5151">
            <w:pPr>
              <w:pStyle w:val="Heading4"/>
              <w:numPr>
                <w:ilvl w:val="0"/>
                <w:numId w:val="19"/>
              </w:numPr>
              <w:ind w:left="142" w:hanging="142"/>
              <w:rPr>
                <w:rFonts w:ascii="Arial" w:hAnsi="Arial" w:cs="Arial"/>
                <w:b w:val="0"/>
                <w:bCs/>
              </w:rPr>
            </w:pPr>
            <w:r w:rsidRPr="00A8622D">
              <w:rPr>
                <w:rFonts w:ascii="Arial" w:hAnsi="Arial" w:cs="Arial"/>
                <w:b w:val="0"/>
                <w:bCs/>
              </w:rPr>
              <w:t>Not at the present time</w:t>
            </w:r>
          </w:p>
        </w:tc>
        <w:tc>
          <w:tcPr>
            <w:tcW w:w="454" w:type="pct"/>
            <w:shd w:val="clear" w:color="auto" w:fill="FFFFFF"/>
          </w:tcPr>
          <w:p w14:paraId="36D8E7EC" w14:textId="77777777" w:rsidR="001F5151" w:rsidRPr="00A8622D" w:rsidRDefault="001F5151" w:rsidP="001F5151">
            <w:pPr>
              <w:pStyle w:val="Heading4"/>
              <w:numPr>
                <w:ilvl w:val="0"/>
                <w:numId w:val="18"/>
              </w:numPr>
              <w:ind w:left="236" w:hanging="236"/>
              <w:rPr>
                <w:rFonts w:ascii="Arial" w:hAnsi="Arial" w:cs="Arial"/>
                <w:b w:val="0"/>
                <w:bCs/>
              </w:rPr>
            </w:pPr>
            <w:r w:rsidRPr="00A8622D">
              <w:rPr>
                <w:rFonts w:ascii="Arial" w:hAnsi="Arial" w:cs="Arial"/>
                <w:b w:val="0"/>
                <w:bCs/>
              </w:rPr>
              <w:t>No further action required at the present time</w:t>
            </w:r>
          </w:p>
        </w:tc>
        <w:tc>
          <w:tcPr>
            <w:tcW w:w="403" w:type="pct"/>
            <w:shd w:val="clear" w:color="auto" w:fill="FFFFFF"/>
          </w:tcPr>
          <w:p w14:paraId="3A4613F7" w14:textId="77777777" w:rsidR="001F5151" w:rsidRPr="00A8622D" w:rsidRDefault="001F5151" w:rsidP="001F5151">
            <w:pPr>
              <w:pStyle w:val="Heading4"/>
              <w:rPr>
                <w:rFonts w:ascii="Arial" w:hAnsi="Arial" w:cs="Arial"/>
                <w:b w:val="0"/>
                <w:bCs/>
              </w:rPr>
            </w:pPr>
            <w:r w:rsidRPr="00A8622D">
              <w:rPr>
                <w:rFonts w:ascii="Arial" w:hAnsi="Arial" w:cs="Arial"/>
                <w:b w:val="0"/>
                <w:bCs/>
              </w:rPr>
              <w:t>n/a</w:t>
            </w:r>
          </w:p>
        </w:tc>
        <w:tc>
          <w:tcPr>
            <w:tcW w:w="464" w:type="pct"/>
            <w:shd w:val="clear" w:color="auto" w:fill="FFFFFF"/>
          </w:tcPr>
          <w:p w14:paraId="2D78AC4B" w14:textId="77777777" w:rsidR="001F5151" w:rsidRPr="00A8622D" w:rsidRDefault="001F5151" w:rsidP="001F5151">
            <w:pPr>
              <w:pStyle w:val="Heading4"/>
              <w:rPr>
                <w:rFonts w:ascii="Arial" w:hAnsi="Arial" w:cs="Arial"/>
                <w:b w:val="0"/>
                <w:bCs/>
              </w:rPr>
            </w:pPr>
            <w:r w:rsidRPr="00A8622D">
              <w:rPr>
                <w:rFonts w:ascii="Arial" w:hAnsi="Arial" w:cs="Arial"/>
                <w:b w:val="0"/>
                <w:bCs/>
              </w:rPr>
              <w:t>n/a</w:t>
            </w:r>
          </w:p>
        </w:tc>
      </w:tr>
      <w:tr w:rsidR="001F5151" w:rsidRPr="00A8622D" w14:paraId="1B1743EA" w14:textId="77777777" w:rsidTr="006E1427">
        <w:trPr>
          <w:trHeight w:val="257"/>
          <w:jc w:val="center"/>
        </w:trPr>
        <w:tc>
          <w:tcPr>
            <w:tcW w:w="584" w:type="pct"/>
            <w:tcBorders>
              <w:top w:val="single" w:sz="4" w:space="0" w:color="auto"/>
              <w:left w:val="single" w:sz="4" w:space="0" w:color="auto"/>
              <w:bottom w:val="single" w:sz="4" w:space="0" w:color="auto"/>
              <w:right w:val="single" w:sz="4" w:space="0" w:color="auto"/>
            </w:tcBorders>
            <w:shd w:val="clear" w:color="auto" w:fill="FFFFFF"/>
          </w:tcPr>
          <w:p w14:paraId="2E809511" w14:textId="77777777" w:rsidR="001F5151" w:rsidRPr="00A8622D" w:rsidRDefault="001F5151" w:rsidP="001F5151">
            <w:pPr>
              <w:rPr>
                <w:rFonts w:ascii="Arial" w:hAnsi="Arial" w:cs="Arial"/>
                <w:bCs/>
                <w:sz w:val="20"/>
              </w:rPr>
            </w:pPr>
            <w:r w:rsidRPr="00A8622D">
              <w:rPr>
                <w:rFonts w:ascii="Arial" w:hAnsi="Arial" w:cs="Arial"/>
                <w:bCs/>
                <w:sz w:val="20"/>
              </w:rPr>
              <w:lastRenderedPageBreak/>
              <w:t>Providing and explaining available guidance</w:t>
            </w:r>
          </w:p>
        </w:tc>
        <w:tc>
          <w:tcPr>
            <w:tcW w:w="541" w:type="pct"/>
            <w:shd w:val="clear" w:color="auto" w:fill="FFFFFF"/>
          </w:tcPr>
          <w:p w14:paraId="15E385D2" w14:textId="77777777" w:rsidR="001F5151" w:rsidRPr="00A8622D" w:rsidRDefault="001F5151" w:rsidP="001F5151">
            <w:pPr>
              <w:numPr>
                <w:ilvl w:val="0"/>
                <w:numId w:val="1"/>
              </w:numPr>
              <w:ind w:left="208" w:hanging="208"/>
              <w:rPr>
                <w:rFonts w:ascii="Arial" w:hAnsi="Arial" w:cs="Arial"/>
                <w:bCs/>
                <w:sz w:val="20"/>
              </w:rPr>
            </w:pPr>
            <w:r w:rsidRPr="00A8622D">
              <w:rPr>
                <w:rFonts w:ascii="Arial" w:hAnsi="Arial" w:cs="Arial"/>
                <w:bCs/>
                <w:sz w:val="20"/>
              </w:rPr>
              <w:t>Tees Active employees</w:t>
            </w:r>
          </w:p>
          <w:p w14:paraId="54917831" w14:textId="77777777" w:rsidR="001F5151" w:rsidRPr="00A8622D" w:rsidRDefault="001F5151" w:rsidP="001F5151">
            <w:pPr>
              <w:numPr>
                <w:ilvl w:val="0"/>
                <w:numId w:val="1"/>
              </w:numPr>
              <w:ind w:left="208" w:hanging="208"/>
              <w:rPr>
                <w:rFonts w:ascii="Arial" w:hAnsi="Arial" w:cs="Arial"/>
                <w:bCs/>
                <w:sz w:val="20"/>
              </w:rPr>
            </w:pPr>
            <w:r w:rsidRPr="00A8622D">
              <w:rPr>
                <w:rFonts w:ascii="Arial" w:hAnsi="Arial" w:cs="Arial"/>
                <w:bCs/>
                <w:sz w:val="20"/>
              </w:rPr>
              <w:t>Customers</w:t>
            </w:r>
          </w:p>
          <w:p w14:paraId="6BBCE4C3" w14:textId="77777777" w:rsidR="001F5151" w:rsidRPr="00A8622D" w:rsidRDefault="001F5151" w:rsidP="001F5151">
            <w:pPr>
              <w:numPr>
                <w:ilvl w:val="0"/>
                <w:numId w:val="1"/>
              </w:numPr>
              <w:ind w:left="208" w:hanging="208"/>
              <w:rPr>
                <w:rFonts w:ascii="Arial" w:hAnsi="Arial" w:cs="Arial"/>
                <w:bCs/>
                <w:sz w:val="20"/>
              </w:rPr>
            </w:pPr>
            <w:r w:rsidRPr="00A8622D">
              <w:rPr>
                <w:rFonts w:ascii="Arial" w:hAnsi="Arial" w:cs="Arial"/>
                <w:sz w:val="20"/>
              </w:rPr>
              <w:t>Customers that’s are clinically extremely vulnerable or moderately at risk (clinically vulnerable)</w:t>
            </w:r>
          </w:p>
        </w:tc>
        <w:tc>
          <w:tcPr>
            <w:tcW w:w="1973" w:type="pct"/>
            <w:tcBorders>
              <w:top w:val="single" w:sz="4" w:space="0" w:color="auto"/>
              <w:left w:val="single" w:sz="4" w:space="0" w:color="auto"/>
              <w:bottom w:val="single" w:sz="4" w:space="0" w:color="auto"/>
              <w:right w:val="single" w:sz="4" w:space="0" w:color="auto"/>
            </w:tcBorders>
            <w:shd w:val="clear" w:color="auto" w:fill="FFFFFF"/>
          </w:tcPr>
          <w:p w14:paraId="0B8422EB" w14:textId="77777777" w:rsidR="00A8622D" w:rsidRPr="00A8622D" w:rsidRDefault="001F5151" w:rsidP="00A8622D">
            <w:pPr>
              <w:pStyle w:val="NormalWeb"/>
              <w:numPr>
                <w:ilvl w:val="0"/>
                <w:numId w:val="1"/>
              </w:numPr>
              <w:ind w:left="223" w:hanging="141"/>
              <w:rPr>
                <w:rFonts w:ascii="Arial" w:hAnsi="Arial" w:cs="Arial"/>
                <w:color w:val="0B0C0C"/>
                <w:sz w:val="20"/>
                <w:szCs w:val="20"/>
              </w:rPr>
            </w:pPr>
            <w:r w:rsidRPr="00A8622D">
              <w:rPr>
                <w:rFonts w:ascii="Arial" w:hAnsi="Arial" w:cs="Arial"/>
                <w:color w:val="0B0C0C"/>
                <w:sz w:val="20"/>
                <w:szCs w:val="20"/>
              </w:rPr>
              <w:t>Providing clear guidance on social distancing and hygiene to people on arrival, for example, signage or visual aids</w:t>
            </w:r>
            <w:r w:rsidR="00A8622D" w:rsidRPr="00A8622D">
              <w:rPr>
                <w:rFonts w:ascii="Arial" w:hAnsi="Arial" w:cs="Arial"/>
                <w:color w:val="0B0C0C"/>
                <w:sz w:val="20"/>
                <w:szCs w:val="20"/>
              </w:rPr>
              <w:t>.</w:t>
            </w:r>
          </w:p>
          <w:p w14:paraId="62DAAF0F" w14:textId="0E20630A" w:rsidR="001F5151" w:rsidRPr="00A8622D" w:rsidRDefault="001F5151" w:rsidP="00A8622D">
            <w:pPr>
              <w:pStyle w:val="NormalWeb"/>
              <w:numPr>
                <w:ilvl w:val="0"/>
                <w:numId w:val="1"/>
              </w:numPr>
              <w:ind w:left="223" w:hanging="141"/>
              <w:rPr>
                <w:rFonts w:ascii="Arial" w:hAnsi="Arial" w:cs="Arial"/>
                <w:color w:val="0B0C0C"/>
                <w:sz w:val="20"/>
                <w:szCs w:val="20"/>
              </w:rPr>
            </w:pPr>
            <w:r w:rsidRPr="00A8622D">
              <w:rPr>
                <w:rFonts w:ascii="Arial" w:hAnsi="Arial" w:cs="Arial"/>
                <w:color w:val="0B0C0C"/>
                <w:sz w:val="20"/>
                <w:szCs w:val="20"/>
              </w:rPr>
              <w:t>Review of entry and exit routes for customers to minimise contact with other people.</w:t>
            </w:r>
          </w:p>
        </w:tc>
        <w:tc>
          <w:tcPr>
            <w:tcW w:w="581" w:type="pct"/>
            <w:shd w:val="clear" w:color="auto" w:fill="FFFFFF"/>
          </w:tcPr>
          <w:p w14:paraId="7A7AB534" w14:textId="77777777" w:rsidR="001F5151" w:rsidRPr="00A8622D" w:rsidRDefault="001F5151" w:rsidP="001F5151">
            <w:pPr>
              <w:pStyle w:val="Heading4"/>
              <w:numPr>
                <w:ilvl w:val="0"/>
                <w:numId w:val="19"/>
              </w:numPr>
              <w:ind w:left="142" w:hanging="142"/>
              <w:rPr>
                <w:rFonts w:ascii="Arial" w:hAnsi="Arial" w:cs="Arial"/>
                <w:b w:val="0"/>
                <w:bCs/>
              </w:rPr>
            </w:pPr>
            <w:r w:rsidRPr="00A8622D">
              <w:rPr>
                <w:rFonts w:ascii="Arial" w:hAnsi="Arial" w:cs="Arial"/>
                <w:b w:val="0"/>
                <w:bCs/>
              </w:rPr>
              <w:t>Not at the present time</w:t>
            </w:r>
          </w:p>
        </w:tc>
        <w:tc>
          <w:tcPr>
            <w:tcW w:w="454" w:type="pct"/>
            <w:shd w:val="clear" w:color="auto" w:fill="FFFFFF"/>
          </w:tcPr>
          <w:p w14:paraId="5086752A" w14:textId="77777777" w:rsidR="001F5151" w:rsidRPr="00A8622D" w:rsidRDefault="001F5151" w:rsidP="001F5151">
            <w:pPr>
              <w:pStyle w:val="Heading4"/>
              <w:numPr>
                <w:ilvl w:val="0"/>
                <w:numId w:val="18"/>
              </w:numPr>
              <w:ind w:left="236" w:hanging="236"/>
              <w:rPr>
                <w:rFonts w:ascii="Arial" w:hAnsi="Arial" w:cs="Arial"/>
                <w:b w:val="0"/>
                <w:bCs/>
              </w:rPr>
            </w:pPr>
            <w:r w:rsidRPr="00A8622D">
              <w:rPr>
                <w:rFonts w:ascii="Arial" w:hAnsi="Arial" w:cs="Arial"/>
                <w:b w:val="0"/>
                <w:bCs/>
              </w:rPr>
              <w:t>No further action required at the present time</w:t>
            </w:r>
          </w:p>
        </w:tc>
        <w:tc>
          <w:tcPr>
            <w:tcW w:w="403" w:type="pct"/>
            <w:shd w:val="clear" w:color="auto" w:fill="FFFFFF"/>
          </w:tcPr>
          <w:p w14:paraId="5149AE0A" w14:textId="77777777" w:rsidR="001F5151" w:rsidRPr="00A8622D" w:rsidRDefault="001F5151" w:rsidP="001F5151">
            <w:pPr>
              <w:pStyle w:val="Heading4"/>
              <w:rPr>
                <w:rFonts w:ascii="Arial" w:hAnsi="Arial" w:cs="Arial"/>
                <w:b w:val="0"/>
                <w:bCs/>
              </w:rPr>
            </w:pPr>
            <w:r w:rsidRPr="00A8622D">
              <w:rPr>
                <w:rFonts w:ascii="Arial" w:hAnsi="Arial" w:cs="Arial"/>
                <w:b w:val="0"/>
                <w:bCs/>
              </w:rPr>
              <w:t>n/a</w:t>
            </w:r>
          </w:p>
        </w:tc>
        <w:tc>
          <w:tcPr>
            <w:tcW w:w="464" w:type="pct"/>
            <w:shd w:val="clear" w:color="auto" w:fill="FFFFFF"/>
          </w:tcPr>
          <w:p w14:paraId="12A6910C" w14:textId="77777777" w:rsidR="001F5151" w:rsidRPr="00A8622D" w:rsidRDefault="001F5151" w:rsidP="001F5151">
            <w:pPr>
              <w:pStyle w:val="Heading4"/>
              <w:rPr>
                <w:rFonts w:ascii="Arial" w:hAnsi="Arial" w:cs="Arial"/>
                <w:b w:val="0"/>
                <w:bCs/>
              </w:rPr>
            </w:pPr>
            <w:r w:rsidRPr="00A8622D">
              <w:rPr>
                <w:rFonts w:ascii="Arial" w:hAnsi="Arial" w:cs="Arial"/>
                <w:b w:val="0"/>
                <w:bCs/>
              </w:rPr>
              <w:t>n/a</w:t>
            </w:r>
          </w:p>
        </w:tc>
      </w:tr>
      <w:tr w:rsidR="00A8622D" w:rsidRPr="00A8622D" w14:paraId="6301B2CB" w14:textId="77777777" w:rsidTr="006E1427">
        <w:trPr>
          <w:jc w:val="center"/>
        </w:trPr>
        <w:tc>
          <w:tcPr>
            <w:tcW w:w="584" w:type="pct"/>
            <w:tcBorders>
              <w:top w:val="single" w:sz="4" w:space="0" w:color="auto"/>
            </w:tcBorders>
            <w:shd w:val="clear" w:color="auto" w:fill="FFFFFF"/>
          </w:tcPr>
          <w:p w14:paraId="20787A03" w14:textId="6F211076" w:rsidR="00A8622D" w:rsidRPr="00A8622D" w:rsidRDefault="00A8622D" w:rsidP="00A8622D">
            <w:pPr>
              <w:rPr>
                <w:rFonts w:ascii="Arial" w:hAnsi="Arial" w:cs="Arial"/>
                <w:bCs/>
                <w:sz w:val="20"/>
              </w:rPr>
            </w:pPr>
            <w:r w:rsidRPr="00A8622D">
              <w:rPr>
                <w:rFonts w:ascii="Arial" w:hAnsi="Arial" w:cs="Arial"/>
                <w:sz w:val="20"/>
              </w:rPr>
              <w:t>The organisation of school swimming lessons in regards to ‘bubbles’</w:t>
            </w:r>
          </w:p>
        </w:tc>
        <w:tc>
          <w:tcPr>
            <w:tcW w:w="541" w:type="pct"/>
            <w:shd w:val="clear" w:color="auto" w:fill="FFFFFF"/>
          </w:tcPr>
          <w:p w14:paraId="15B8A909" w14:textId="77777777" w:rsidR="00A8622D" w:rsidRPr="00A8622D" w:rsidRDefault="00A8622D" w:rsidP="00A8622D">
            <w:pPr>
              <w:numPr>
                <w:ilvl w:val="0"/>
                <w:numId w:val="1"/>
              </w:numPr>
              <w:ind w:left="208" w:hanging="208"/>
              <w:rPr>
                <w:rFonts w:ascii="Arial" w:hAnsi="Arial" w:cs="Arial"/>
                <w:bCs/>
                <w:sz w:val="20"/>
              </w:rPr>
            </w:pPr>
            <w:r w:rsidRPr="00A8622D">
              <w:rPr>
                <w:rFonts w:ascii="Arial" w:hAnsi="Arial" w:cs="Arial"/>
                <w:bCs/>
                <w:sz w:val="20"/>
              </w:rPr>
              <w:t>Tees Active employees</w:t>
            </w:r>
          </w:p>
          <w:p w14:paraId="6839780A" w14:textId="77777777" w:rsidR="00A8622D" w:rsidRPr="00A8622D" w:rsidRDefault="00A8622D" w:rsidP="00A8622D">
            <w:pPr>
              <w:numPr>
                <w:ilvl w:val="0"/>
                <w:numId w:val="1"/>
              </w:numPr>
              <w:ind w:left="208" w:hanging="208"/>
              <w:rPr>
                <w:rFonts w:ascii="Arial" w:hAnsi="Arial" w:cs="Arial"/>
                <w:bCs/>
                <w:sz w:val="20"/>
              </w:rPr>
            </w:pPr>
            <w:r w:rsidRPr="00A8622D">
              <w:rPr>
                <w:rFonts w:ascii="Arial" w:hAnsi="Arial" w:cs="Arial"/>
                <w:bCs/>
                <w:sz w:val="20"/>
              </w:rPr>
              <w:t>Customers</w:t>
            </w:r>
          </w:p>
          <w:p w14:paraId="48ED8275" w14:textId="7FBEF331" w:rsidR="00A8622D" w:rsidRPr="00A8622D" w:rsidRDefault="00A8622D" w:rsidP="00A8622D">
            <w:pPr>
              <w:numPr>
                <w:ilvl w:val="0"/>
                <w:numId w:val="1"/>
              </w:numPr>
              <w:ind w:left="208" w:hanging="208"/>
              <w:rPr>
                <w:rFonts w:ascii="Arial" w:hAnsi="Arial" w:cs="Arial"/>
                <w:bCs/>
                <w:sz w:val="20"/>
              </w:rPr>
            </w:pPr>
            <w:r w:rsidRPr="00A8622D">
              <w:rPr>
                <w:rFonts w:ascii="Arial" w:hAnsi="Arial" w:cs="Arial"/>
                <w:sz w:val="20"/>
              </w:rPr>
              <w:t>Customers that’s are clinically extremely vulnerable or moderately at risk (clinically vulnerable)</w:t>
            </w:r>
          </w:p>
        </w:tc>
        <w:tc>
          <w:tcPr>
            <w:tcW w:w="1973" w:type="pct"/>
            <w:tcBorders>
              <w:top w:val="single" w:sz="4" w:space="0" w:color="auto"/>
            </w:tcBorders>
            <w:shd w:val="clear" w:color="auto" w:fill="FFFFFF"/>
          </w:tcPr>
          <w:p w14:paraId="1AC9E053" w14:textId="77777777" w:rsidR="00A8622D" w:rsidRPr="00A8622D" w:rsidRDefault="00A8622D" w:rsidP="00A8622D">
            <w:pPr>
              <w:numPr>
                <w:ilvl w:val="0"/>
                <w:numId w:val="1"/>
              </w:numPr>
              <w:ind w:left="147" w:hanging="127"/>
              <w:rPr>
                <w:rFonts w:ascii="Arial" w:hAnsi="Arial" w:cs="Arial"/>
                <w:sz w:val="20"/>
              </w:rPr>
            </w:pPr>
            <w:r w:rsidRPr="00A8622D">
              <w:rPr>
                <w:rFonts w:ascii="Arial" w:hAnsi="Arial" w:cs="Arial"/>
                <w:sz w:val="20"/>
              </w:rPr>
              <w:t xml:space="preserve">The organisation of school swimming lessons in regards to ‘bubbles’ Following government guidance for schools ‘full opening,’ the classroom setting or ‘bubble’ provision can be replicated in a swimming lesson environment ensuring this has been discussed with all relevant parties as suggested above and a process has been agreed upon to deliver swimming lessons for pupils. </w:t>
            </w:r>
          </w:p>
          <w:p w14:paraId="2F810A89" w14:textId="77777777" w:rsidR="00A8622D" w:rsidRPr="00A8622D" w:rsidRDefault="00A8622D" w:rsidP="00A8622D">
            <w:pPr>
              <w:numPr>
                <w:ilvl w:val="0"/>
                <w:numId w:val="1"/>
              </w:numPr>
              <w:ind w:left="147" w:hanging="127"/>
              <w:rPr>
                <w:rFonts w:ascii="Arial" w:hAnsi="Arial" w:cs="Arial"/>
                <w:sz w:val="20"/>
              </w:rPr>
            </w:pPr>
            <w:r w:rsidRPr="00A8622D">
              <w:rPr>
                <w:rFonts w:ascii="Arial" w:hAnsi="Arial" w:cs="Arial"/>
                <w:sz w:val="20"/>
              </w:rPr>
              <w:t xml:space="preserve">Swimming and Water Safety is a requirement as part of the National Curriculum for PE, therefore it is important that Tees Active facilitates the return of pupils to the pool. </w:t>
            </w:r>
          </w:p>
          <w:p w14:paraId="037B3F79" w14:textId="77777777" w:rsidR="00A8622D" w:rsidRPr="00A8622D" w:rsidRDefault="00A8622D" w:rsidP="00A8622D">
            <w:pPr>
              <w:numPr>
                <w:ilvl w:val="0"/>
                <w:numId w:val="1"/>
              </w:numPr>
              <w:ind w:left="147" w:hanging="127"/>
              <w:rPr>
                <w:rFonts w:ascii="Arial" w:hAnsi="Arial" w:cs="Arial"/>
                <w:sz w:val="20"/>
              </w:rPr>
            </w:pPr>
            <w:r w:rsidRPr="00A8622D">
              <w:rPr>
                <w:rFonts w:ascii="Arial" w:hAnsi="Arial" w:cs="Arial"/>
                <w:sz w:val="20"/>
              </w:rPr>
              <w:t xml:space="preserve">Schools have been grouping children in ‘bubbles’ and government guidance for the full reopening of schools states that: “Maintaining consistent groups remains important,  and the resumption of the full range of curriculum subjects, settings may need to change the emphasis on bubbles within the schools system of controls and increase the size of these groups. </w:t>
            </w:r>
          </w:p>
          <w:p w14:paraId="242CBE8A" w14:textId="77777777" w:rsidR="00A8622D" w:rsidRPr="00A8622D" w:rsidRDefault="00A8622D" w:rsidP="00A8622D">
            <w:pPr>
              <w:numPr>
                <w:ilvl w:val="0"/>
                <w:numId w:val="1"/>
              </w:numPr>
              <w:ind w:left="147" w:hanging="127"/>
              <w:rPr>
                <w:rFonts w:ascii="Arial" w:hAnsi="Arial" w:cs="Arial"/>
                <w:sz w:val="20"/>
              </w:rPr>
            </w:pPr>
            <w:r w:rsidRPr="00A8622D">
              <w:rPr>
                <w:rFonts w:ascii="Arial" w:hAnsi="Arial" w:cs="Arial"/>
                <w:sz w:val="20"/>
              </w:rPr>
              <w:t xml:space="preserve">Schools should assess their circumstances and look to implement ‘bubbles’ of an appropriate size, to achieve the greatest reduction in contact and mixing, without unduly limiting the quality or breadth of teaching. </w:t>
            </w:r>
          </w:p>
          <w:p w14:paraId="21727F66" w14:textId="77777777" w:rsidR="00A8622D" w:rsidRPr="00A8622D" w:rsidRDefault="00A8622D" w:rsidP="00A8622D">
            <w:pPr>
              <w:numPr>
                <w:ilvl w:val="0"/>
                <w:numId w:val="1"/>
              </w:numPr>
              <w:ind w:left="147" w:hanging="127"/>
              <w:rPr>
                <w:rFonts w:ascii="Arial" w:hAnsi="Arial" w:cs="Arial"/>
                <w:sz w:val="20"/>
              </w:rPr>
            </w:pPr>
            <w:r w:rsidRPr="00A8622D">
              <w:rPr>
                <w:rFonts w:ascii="Arial" w:hAnsi="Arial" w:cs="Arial"/>
                <w:sz w:val="20"/>
              </w:rPr>
              <w:t xml:space="preserve">Whatever the size of the group, they should be kept apart from other groups where possible and children and young people that can, should be encouraged to keep their distance within groups. </w:t>
            </w:r>
          </w:p>
          <w:p w14:paraId="2583281E" w14:textId="77777777" w:rsidR="00A8622D" w:rsidRPr="00A8622D" w:rsidRDefault="00A8622D" w:rsidP="00A8622D">
            <w:pPr>
              <w:numPr>
                <w:ilvl w:val="0"/>
                <w:numId w:val="1"/>
              </w:numPr>
              <w:ind w:left="147" w:hanging="127"/>
              <w:rPr>
                <w:rFonts w:ascii="Arial" w:hAnsi="Arial" w:cs="Arial"/>
                <w:sz w:val="20"/>
              </w:rPr>
            </w:pPr>
            <w:r w:rsidRPr="00A8622D">
              <w:rPr>
                <w:rFonts w:ascii="Arial" w:hAnsi="Arial" w:cs="Arial"/>
                <w:sz w:val="20"/>
              </w:rPr>
              <w:lastRenderedPageBreak/>
              <w:t xml:space="preserve">Tees Active has the capability to take steps to limit interaction, sharing of rooms and social spaces between groups. </w:t>
            </w:r>
          </w:p>
          <w:p w14:paraId="210C8FD4" w14:textId="77777777" w:rsidR="00A8622D" w:rsidRPr="00A8622D" w:rsidRDefault="00A8622D" w:rsidP="00A8622D">
            <w:pPr>
              <w:numPr>
                <w:ilvl w:val="0"/>
                <w:numId w:val="1"/>
              </w:numPr>
              <w:ind w:left="147" w:hanging="127"/>
              <w:rPr>
                <w:rFonts w:ascii="Arial" w:hAnsi="Arial" w:cs="Arial"/>
                <w:sz w:val="20"/>
              </w:rPr>
            </w:pPr>
            <w:r w:rsidRPr="00A8622D">
              <w:rPr>
                <w:rFonts w:ascii="Arial" w:hAnsi="Arial" w:cs="Arial"/>
                <w:sz w:val="20"/>
              </w:rPr>
              <w:t xml:space="preserve">Tees Active recognises that younger children and those with complex needs will not be able to maintain social distancing and it is acceptable for them not to distance within their group. </w:t>
            </w:r>
          </w:p>
          <w:p w14:paraId="5AB29346" w14:textId="33961E13" w:rsidR="00A8622D" w:rsidRPr="00A8622D" w:rsidRDefault="00A8622D" w:rsidP="00A8622D">
            <w:pPr>
              <w:numPr>
                <w:ilvl w:val="0"/>
                <w:numId w:val="1"/>
              </w:numPr>
              <w:ind w:left="147" w:hanging="127"/>
              <w:rPr>
                <w:rFonts w:ascii="Arial" w:hAnsi="Arial" w:cs="Arial"/>
                <w:sz w:val="20"/>
              </w:rPr>
            </w:pPr>
            <w:r w:rsidRPr="00A8622D">
              <w:rPr>
                <w:rFonts w:ascii="Arial" w:hAnsi="Arial" w:cs="Arial"/>
                <w:sz w:val="20"/>
              </w:rPr>
              <w:t>With regards to school swimming lessons, schools should endeavour to minimise interaction between groups/’bubbles’, and where this is not possible, to adhere to social distancing wherever possible.”</w:t>
            </w:r>
          </w:p>
        </w:tc>
        <w:tc>
          <w:tcPr>
            <w:tcW w:w="581" w:type="pct"/>
            <w:shd w:val="clear" w:color="auto" w:fill="FFFFFF"/>
          </w:tcPr>
          <w:p w14:paraId="0FC8DD4B" w14:textId="66249D60" w:rsidR="00A8622D" w:rsidRPr="00A8622D" w:rsidRDefault="00A8622D" w:rsidP="00A8622D">
            <w:pPr>
              <w:pStyle w:val="Heading4"/>
              <w:numPr>
                <w:ilvl w:val="0"/>
                <w:numId w:val="19"/>
              </w:numPr>
              <w:ind w:left="142" w:hanging="142"/>
              <w:rPr>
                <w:rFonts w:ascii="Arial" w:hAnsi="Arial" w:cs="Arial"/>
                <w:b w:val="0"/>
                <w:bCs/>
              </w:rPr>
            </w:pPr>
            <w:r w:rsidRPr="00A8622D">
              <w:rPr>
                <w:rFonts w:ascii="Arial" w:hAnsi="Arial" w:cs="Arial"/>
                <w:b w:val="0"/>
                <w:bCs/>
              </w:rPr>
              <w:lastRenderedPageBreak/>
              <w:t>Not at the present time</w:t>
            </w:r>
          </w:p>
        </w:tc>
        <w:tc>
          <w:tcPr>
            <w:tcW w:w="454" w:type="pct"/>
            <w:shd w:val="clear" w:color="auto" w:fill="FFFFFF"/>
          </w:tcPr>
          <w:p w14:paraId="27DE3933" w14:textId="25B65706" w:rsidR="00A8622D" w:rsidRPr="00A8622D" w:rsidRDefault="00A8622D" w:rsidP="00A8622D">
            <w:pPr>
              <w:pStyle w:val="Heading4"/>
              <w:numPr>
                <w:ilvl w:val="0"/>
                <w:numId w:val="18"/>
              </w:numPr>
              <w:ind w:left="236" w:hanging="236"/>
              <w:rPr>
                <w:rFonts w:ascii="Arial" w:hAnsi="Arial" w:cs="Arial"/>
                <w:b w:val="0"/>
                <w:bCs/>
              </w:rPr>
            </w:pPr>
            <w:r w:rsidRPr="00A8622D">
              <w:rPr>
                <w:rFonts w:ascii="Arial" w:hAnsi="Arial" w:cs="Arial"/>
                <w:b w:val="0"/>
                <w:bCs/>
              </w:rPr>
              <w:t>No further action required at the present time</w:t>
            </w:r>
          </w:p>
        </w:tc>
        <w:tc>
          <w:tcPr>
            <w:tcW w:w="403" w:type="pct"/>
            <w:shd w:val="clear" w:color="auto" w:fill="FFFFFF"/>
          </w:tcPr>
          <w:p w14:paraId="134520CA" w14:textId="5F355147" w:rsidR="00A8622D" w:rsidRPr="00A8622D" w:rsidRDefault="00A8622D" w:rsidP="00A8622D">
            <w:pPr>
              <w:pStyle w:val="Heading4"/>
              <w:rPr>
                <w:rFonts w:ascii="Arial" w:hAnsi="Arial" w:cs="Arial"/>
                <w:b w:val="0"/>
                <w:bCs/>
              </w:rPr>
            </w:pPr>
            <w:r w:rsidRPr="00A8622D">
              <w:rPr>
                <w:rFonts w:ascii="Arial" w:hAnsi="Arial" w:cs="Arial"/>
                <w:b w:val="0"/>
                <w:bCs/>
              </w:rPr>
              <w:t>n/a</w:t>
            </w:r>
          </w:p>
        </w:tc>
        <w:tc>
          <w:tcPr>
            <w:tcW w:w="464" w:type="pct"/>
            <w:shd w:val="clear" w:color="auto" w:fill="FFFFFF"/>
          </w:tcPr>
          <w:p w14:paraId="5E078EE4" w14:textId="1B7BF14E" w:rsidR="00A8622D" w:rsidRPr="00A8622D" w:rsidRDefault="00A8622D" w:rsidP="00A8622D">
            <w:pPr>
              <w:pStyle w:val="Heading4"/>
              <w:rPr>
                <w:rFonts w:ascii="Arial" w:hAnsi="Arial" w:cs="Arial"/>
                <w:b w:val="0"/>
                <w:bCs/>
              </w:rPr>
            </w:pPr>
            <w:r w:rsidRPr="00A8622D">
              <w:rPr>
                <w:rFonts w:ascii="Arial" w:hAnsi="Arial" w:cs="Arial"/>
                <w:b w:val="0"/>
                <w:bCs/>
              </w:rPr>
              <w:t>n/a</w:t>
            </w:r>
          </w:p>
        </w:tc>
      </w:tr>
    </w:tbl>
    <w:p w14:paraId="20A7B33A" w14:textId="77777777" w:rsidR="00D36FBB" w:rsidRDefault="00D36FBB" w:rsidP="009E6F26">
      <w:pPr>
        <w:pStyle w:val="Header"/>
        <w:tabs>
          <w:tab w:val="clear" w:pos="4153"/>
          <w:tab w:val="clear" w:pos="8306"/>
        </w:tabs>
        <w:jc w:val="both"/>
        <w:rPr>
          <w:rFonts w:ascii="Arial" w:hAnsi="Arial" w:cs="Arial"/>
          <w:b/>
          <w:bCs/>
          <w:sz w:val="20"/>
        </w:rPr>
      </w:pPr>
    </w:p>
    <w:p w14:paraId="221B22CC" w14:textId="77777777" w:rsidR="00D36FBB" w:rsidRDefault="00D36FBB" w:rsidP="009E6F26">
      <w:pPr>
        <w:pStyle w:val="Header"/>
        <w:tabs>
          <w:tab w:val="clear" w:pos="4153"/>
          <w:tab w:val="clear" w:pos="8306"/>
        </w:tabs>
        <w:jc w:val="both"/>
        <w:rPr>
          <w:rFonts w:ascii="Arial" w:hAnsi="Arial" w:cs="Arial"/>
          <w:b/>
          <w:bCs/>
          <w:sz w:val="20"/>
        </w:rPr>
      </w:pPr>
    </w:p>
    <w:p w14:paraId="145E6535" w14:textId="77777777" w:rsidR="00D36FBB" w:rsidRDefault="00D36FBB" w:rsidP="009E6F26">
      <w:pPr>
        <w:pStyle w:val="Header"/>
        <w:tabs>
          <w:tab w:val="clear" w:pos="4153"/>
          <w:tab w:val="clear" w:pos="8306"/>
        </w:tabs>
        <w:jc w:val="both"/>
        <w:rPr>
          <w:rFonts w:ascii="Arial" w:hAnsi="Arial" w:cs="Arial"/>
          <w:b/>
          <w:bCs/>
          <w:sz w:val="20"/>
        </w:rPr>
      </w:pPr>
    </w:p>
    <w:p w14:paraId="0FCDA925" w14:textId="77777777" w:rsidR="00D36FBB" w:rsidRDefault="00D36FBB" w:rsidP="009E6F26">
      <w:pPr>
        <w:pStyle w:val="Header"/>
        <w:tabs>
          <w:tab w:val="clear" w:pos="4153"/>
          <w:tab w:val="clear" w:pos="8306"/>
        </w:tabs>
        <w:jc w:val="both"/>
        <w:rPr>
          <w:rFonts w:ascii="Arial" w:hAnsi="Arial" w:cs="Arial"/>
          <w:b/>
          <w:bCs/>
          <w:sz w:val="20"/>
        </w:rPr>
      </w:pPr>
    </w:p>
    <w:p w14:paraId="7E81FAAA" w14:textId="77777777" w:rsidR="00D36FBB" w:rsidRDefault="00D36FBB" w:rsidP="009E6F26">
      <w:pPr>
        <w:pStyle w:val="Header"/>
        <w:tabs>
          <w:tab w:val="clear" w:pos="4153"/>
          <w:tab w:val="clear" w:pos="8306"/>
        </w:tabs>
        <w:jc w:val="both"/>
        <w:rPr>
          <w:rFonts w:ascii="Arial" w:hAnsi="Arial" w:cs="Arial"/>
          <w:b/>
          <w:bCs/>
          <w:sz w:val="20"/>
        </w:rPr>
      </w:pPr>
    </w:p>
    <w:p w14:paraId="7D6D91F0" w14:textId="77777777" w:rsidR="00D36FBB" w:rsidRDefault="00D36FBB" w:rsidP="009E6F26">
      <w:pPr>
        <w:pStyle w:val="Header"/>
        <w:tabs>
          <w:tab w:val="clear" w:pos="4153"/>
          <w:tab w:val="clear" w:pos="8306"/>
        </w:tabs>
        <w:jc w:val="both"/>
        <w:rPr>
          <w:rFonts w:ascii="Arial" w:hAnsi="Arial" w:cs="Arial"/>
          <w:b/>
          <w:bCs/>
          <w:sz w:val="20"/>
        </w:rPr>
      </w:pPr>
    </w:p>
    <w:p w14:paraId="4B92A575" w14:textId="77777777" w:rsidR="00D36FBB" w:rsidRDefault="00D36FBB" w:rsidP="009E6F26">
      <w:pPr>
        <w:pStyle w:val="Header"/>
        <w:tabs>
          <w:tab w:val="clear" w:pos="4153"/>
          <w:tab w:val="clear" w:pos="8306"/>
        </w:tabs>
        <w:jc w:val="both"/>
        <w:rPr>
          <w:rFonts w:ascii="Arial" w:hAnsi="Arial" w:cs="Arial"/>
          <w:b/>
          <w:bCs/>
          <w:sz w:val="20"/>
        </w:rPr>
      </w:pPr>
    </w:p>
    <w:p w14:paraId="2ACCBDDA" w14:textId="77777777" w:rsidR="00D36FBB" w:rsidRDefault="00D36FBB" w:rsidP="009E6F26">
      <w:pPr>
        <w:pStyle w:val="Header"/>
        <w:tabs>
          <w:tab w:val="clear" w:pos="4153"/>
          <w:tab w:val="clear" w:pos="8306"/>
        </w:tabs>
        <w:jc w:val="both"/>
        <w:rPr>
          <w:rFonts w:ascii="Arial" w:hAnsi="Arial" w:cs="Arial"/>
          <w:b/>
          <w:bCs/>
          <w:sz w:val="20"/>
        </w:rPr>
      </w:pPr>
    </w:p>
    <w:p w14:paraId="7F5A3B10" w14:textId="77777777" w:rsidR="00D36FBB" w:rsidRDefault="00D36FBB" w:rsidP="009E6F26">
      <w:pPr>
        <w:pStyle w:val="Header"/>
        <w:tabs>
          <w:tab w:val="clear" w:pos="4153"/>
          <w:tab w:val="clear" w:pos="8306"/>
        </w:tabs>
        <w:jc w:val="both"/>
        <w:rPr>
          <w:rFonts w:ascii="Arial" w:hAnsi="Arial" w:cs="Arial"/>
          <w:b/>
          <w:bCs/>
          <w:sz w:val="20"/>
        </w:rPr>
      </w:pPr>
    </w:p>
    <w:p w14:paraId="5764E0E4" w14:textId="77777777" w:rsidR="00D36FBB" w:rsidRDefault="00D36FBB" w:rsidP="009E6F26">
      <w:pPr>
        <w:pStyle w:val="Header"/>
        <w:tabs>
          <w:tab w:val="clear" w:pos="4153"/>
          <w:tab w:val="clear" w:pos="8306"/>
        </w:tabs>
        <w:jc w:val="both"/>
        <w:rPr>
          <w:rFonts w:ascii="Arial" w:hAnsi="Arial" w:cs="Arial"/>
          <w:b/>
          <w:bCs/>
          <w:sz w:val="20"/>
        </w:rPr>
      </w:pPr>
    </w:p>
    <w:p w14:paraId="2F74CE21" w14:textId="4BF71485" w:rsidR="00D36FBB" w:rsidRDefault="00D36FBB" w:rsidP="009E6F26">
      <w:pPr>
        <w:pStyle w:val="Header"/>
        <w:tabs>
          <w:tab w:val="clear" w:pos="4153"/>
          <w:tab w:val="clear" w:pos="8306"/>
        </w:tabs>
        <w:jc w:val="both"/>
        <w:rPr>
          <w:rFonts w:ascii="Arial" w:hAnsi="Arial" w:cs="Arial"/>
          <w:b/>
          <w:bCs/>
          <w:sz w:val="20"/>
        </w:rPr>
      </w:pPr>
    </w:p>
    <w:p w14:paraId="60DB1F56" w14:textId="0B4C8285" w:rsidR="00A8622D" w:rsidRDefault="00A8622D" w:rsidP="009E6F26">
      <w:pPr>
        <w:pStyle w:val="Header"/>
        <w:tabs>
          <w:tab w:val="clear" w:pos="4153"/>
          <w:tab w:val="clear" w:pos="8306"/>
        </w:tabs>
        <w:jc w:val="both"/>
        <w:rPr>
          <w:rFonts w:ascii="Arial" w:hAnsi="Arial" w:cs="Arial"/>
          <w:b/>
          <w:bCs/>
          <w:sz w:val="20"/>
        </w:rPr>
      </w:pPr>
    </w:p>
    <w:p w14:paraId="1137EC21" w14:textId="296A703A" w:rsidR="00C96D82" w:rsidRDefault="00C96D82" w:rsidP="009E6F26">
      <w:pPr>
        <w:pStyle w:val="Header"/>
        <w:tabs>
          <w:tab w:val="clear" w:pos="4153"/>
          <w:tab w:val="clear" w:pos="8306"/>
        </w:tabs>
        <w:jc w:val="both"/>
        <w:rPr>
          <w:rFonts w:ascii="Arial" w:hAnsi="Arial" w:cs="Arial"/>
          <w:b/>
          <w:bCs/>
          <w:sz w:val="20"/>
        </w:rPr>
      </w:pPr>
    </w:p>
    <w:p w14:paraId="73602A6C" w14:textId="4B486AC5" w:rsidR="00C96D82" w:rsidRDefault="00C96D82" w:rsidP="009E6F26">
      <w:pPr>
        <w:pStyle w:val="Header"/>
        <w:tabs>
          <w:tab w:val="clear" w:pos="4153"/>
          <w:tab w:val="clear" w:pos="8306"/>
        </w:tabs>
        <w:jc w:val="both"/>
        <w:rPr>
          <w:rFonts w:ascii="Arial" w:hAnsi="Arial" w:cs="Arial"/>
          <w:b/>
          <w:bCs/>
          <w:sz w:val="20"/>
        </w:rPr>
      </w:pPr>
    </w:p>
    <w:p w14:paraId="3434D305" w14:textId="69903D48" w:rsidR="00C96D82" w:rsidRDefault="00C96D82" w:rsidP="009E6F26">
      <w:pPr>
        <w:pStyle w:val="Header"/>
        <w:tabs>
          <w:tab w:val="clear" w:pos="4153"/>
          <w:tab w:val="clear" w:pos="8306"/>
        </w:tabs>
        <w:jc w:val="both"/>
        <w:rPr>
          <w:rFonts w:ascii="Arial" w:hAnsi="Arial" w:cs="Arial"/>
          <w:b/>
          <w:bCs/>
          <w:sz w:val="20"/>
        </w:rPr>
      </w:pPr>
    </w:p>
    <w:p w14:paraId="5D8BE485" w14:textId="5ACABBB3" w:rsidR="00C96D82" w:rsidRDefault="00C96D82" w:rsidP="009E6F26">
      <w:pPr>
        <w:pStyle w:val="Header"/>
        <w:tabs>
          <w:tab w:val="clear" w:pos="4153"/>
          <w:tab w:val="clear" w:pos="8306"/>
        </w:tabs>
        <w:jc w:val="both"/>
        <w:rPr>
          <w:rFonts w:ascii="Arial" w:hAnsi="Arial" w:cs="Arial"/>
          <w:b/>
          <w:bCs/>
          <w:sz w:val="20"/>
        </w:rPr>
      </w:pPr>
    </w:p>
    <w:p w14:paraId="2E8FA5C2" w14:textId="57D6D440" w:rsidR="00C96D82" w:rsidRDefault="00C96D82" w:rsidP="009E6F26">
      <w:pPr>
        <w:pStyle w:val="Header"/>
        <w:tabs>
          <w:tab w:val="clear" w:pos="4153"/>
          <w:tab w:val="clear" w:pos="8306"/>
        </w:tabs>
        <w:jc w:val="both"/>
        <w:rPr>
          <w:rFonts w:ascii="Arial" w:hAnsi="Arial" w:cs="Arial"/>
          <w:b/>
          <w:bCs/>
          <w:sz w:val="20"/>
        </w:rPr>
      </w:pPr>
    </w:p>
    <w:p w14:paraId="67996DBE" w14:textId="041411B5" w:rsidR="00C96D82" w:rsidRDefault="00C96D82" w:rsidP="009E6F26">
      <w:pPr>
        <w:pStyle w:val="Header"/>
        <w:tabs>
          <w:tab w:val="clear" w:pos="4153"/>
          <w:tab w:val="clear" w:pos="8306"/>
        </w:tabs>
        <w:jc w:val="both"/>
        <w:rPr>
          <w:rFonts w:ascii="Arial" w:hAnsi="Arial" w:cs="Arial"/>
          <w:b/>
          <w:bCs/>
          <w:sz w:val="20"/>
        </w:rPr>
      </w:pPr>
    </w:p>
    <w:p w14:paraId="10F7EDA7" w14:textId="1264C92E" w:rsidR="00C96D82" w:rsidRDefault="00C96D82" w:rsidP="009E6F26">
      <w:pPr>
        <w:pStyle w:val="Header"/>
        <w:tabs>
          <w:tab w:val="clear" w:pos="4153"/>
          <w:tab w:val="clear" w:pos="8306"/>
        </w:tabs>
        <w:jc w:val="both"/>
        <w:rPr>
          <w:rFonts w:ascii="Arial" w:hAnsi="Arial" w:cs="Arial"/>
          <w:b/>
          <w:bCs/>
          <w:sz w:val="20"/>
        </w:rPr>
      </w:pPr>
    </w:p>
    <w:p w14:paraId="3F86B550" w14:textId="2DE6A278" w:rsidR="00C96D82" w:rsidRDefault="00C96D82" w:rsidP="009E6F26">
      <w:pPr>
        <w:pStyle w:val="Header"/>
        <w:tabs>
          <w:tab w:val="clear" w:pos="4153"/>
          <w:tab w:val="clear" w:pos="8306"/>
        </w:tabs>
        <w:jc w:val="both"/>
        <w:rPr>
          <w:rFonts w:ascii="Arial" w:hAnsi="Arial" w:cs="Arial"/>
          <w:b/>
          <w:bCs/>
          <w:sz w:val="20"/>
        </w:rPr>
      </w:pPr>
    </w:p>
    <w:p w14:paraId="03F3985C" w14:textId="3328AED4" w:rsidR="00C96D82" w:rsidRDefault="00C96D82" w:rsidP="009E6F26">
      <w:pPr>
        <w:pStyle w:val="Header"/>
        <w:tabs>
          <w:tab w:val="clear" w:pos="4153"/>
          <w:tab w:val="clear" w:pos="8306"/>
        </w:tabs>
        <w:jc w:val="both"/>
        <w:rPr>
          <w:rFonts w:ascii="Arial" w:hAnsi="Arial" w:cs="Arial"/>
          <w:b/>
          <w:bCs/>
          <w:sz w:val="20"/>
        </w:rPr>
      </w:pPr>
    </w:p>
    <w:p w14:paraId="3AC7D7B4" w14:textId="1FAAE251" w:rsidR="00C96D82" w:rsidRDefault="00C96D82" w:rsidP="009E6F26">
      <w:pPr>
        <w:pStyle w:val="Header"/>
        <w:tabs>
          <w:tab w:val="clear" w:pos="4153"/>
          <w:tab w:val="clear" w:pos="8306"/>
        </w:tabs>
        <w:jc w:val="both"/>
        <w:rPr>
          <w:rFonts w:ascii="Arial" w:hAnsi="Arial" w:cs="Arial"/>
          <w:b/>
          <w:bCs/>
          <w:sz w:val="20"/>
        </w:rPr>
      </w:pPr>
    </w:p>
    <w:p w14:paraId="79B913AA" w14:textId="4C346395" w:rsidR="00C96D82" w:rsidRDefault="00C96D82" w:rsidP="009E6F26">
      <w:pPr>
        <w:pStyle w:val="Header"/>
        <w:tabs>
          <w:tab w:val="clear" w:pos="4153"/>
          <w:tab w:val="clear" w:pos="8306"/>
        </w:tabs>
        <w:jc w:val="both"/>
        <w:rPr>
          <w:rFonts w:ascii="Arial" w:hAnsi="Arial" w:cs="Arial"/>
          <w:b/>
          <w:bCs/>
          <w:sz w:val="20"/>
        </w:rPr>
      </w:pPr>
    </w:p>
    <w:p w14:paraId="10DD2AAA" w14:textId="0FBA85F1" w:rsidR="00C96D82" w:rsidRDefault="00C96D82" w:rsidP="009E6F26">
      <w:pPr>
        <w:pStyle w:val="Header"/>
        <w:tabs>
          <w:tab w:val="clear" w:pos="4153"/>
          <w:tab w:val="clear" w:pos="8306"/>
        </w:tabs>
        <w:jc w:val="both"/>
        <w:rPr>
          <w:rFonts w:ascii="Arial" w:hAnsi="Arial" w:cs="Arial"/>
          <w:b/>
          <w:bCs/>
          <w:sz w:val="20"/>
        </w:rPr>
      </w:pPr>
    </w:p>
    <w:p w14:paraId="01B11B49" w14:textId="027083DC" w:rsidR="00C96D82" w:rsidRDefault="00C96D82" w:rsidP="009E6F26">
      <w:pPr>
        <w:pStyle w:val="Header"/>
        <w:tabs>
          <w:tab w:val="clear" w:pos="4153"/>
          <w:tab w:val="clear" w:pos="8306"/>
        </w:tabs>
        <w:jc w:val="both"/>
        <w:rPr>
          <w:rFonts w:ascii="Arial" w:hAnsi="Arial" w:cs="Arial"/>
          <w:b/>
          <w:bCs/>
          <w:sz w:val="20"/>
        </w:rPr>
      </w:pPr>
    </w:p>
    <w:p w14:paraId="317F3537" w14:textId="77777777" w:rsidR="00C96D82" w:rsidRDefault="00C96D82" w:rsidP="009E6F26">
      <w:pPr>
        <w:pStyle w:val="Header"/>
        <w:tabs>
          <w:tab w:val="clear" w:pos="4153"/>
          <w:tab w:val="clear" w:pos="8306"/>
        </w:tabs>
        <w:jc w:val="both"/>
        <w:rPr>
          <w:rFonts w:ascii="Arial" w:hAnsi="Arial" w:cs="Arial"/>
          <w:b/>
          <w:bCs/>
          <w:sz w:val="20"/>
        </w:rPr>
      </w:pPr>
    </w:p>
    <w:p w14:paraId="3A0C844A" w14:textId="0D3BEC4B" w:rsidR="00A8622D" w:rsidRDefault="00A8622D" w:rsidP="009E6F26">
      <w:pPr>
        <w:pStyle w:val="Header"/>
        <w:tabs>
          <w:tab w:val="clear" w:pos="4153"/>
          <w:tab w:val="clear" w:pos="8306"/>
        </w:tabs>
        <w:jc w:val="both"/>
        <w:rPr>
          <w:rFonts w:ascii="Arial" w:hAnsi="Arial" w:cs="Arial"/>
          <w:b/>
          <w:bCs/>
          <w:sz w:val="20"/>
        </w:rPr>
      </w:pPr>
    </w:p>
    <w:p w14:paraId="4EE4B1D1" w14:textId="36867E16" w:rsidR="00A8622D" w:rsidRDefault="00A8622D" w:rsidP="009E6F26">
      <w:pPr>
        <w:pStyle w:val="Header"/>
        <w:tabs>
          <w:tab w:val="clear" w:pos="4153"/>
          <w:tab w:val="clear" w:pos="8306"/>
        </w:tabs>
        <w:jc w:val="both"/>
        <w:rPr>
          <w:rFonts w:ascii="Arial" w:hAnsi="Arial" w:cs="Arial"/>
          <w:b/>
          <w:bCs/>
          <w:sz w:val="20"/>
        </w:rPr>
      </w:pPr>
    </w:p>
    <w:p w14:paraId="609FDFB1" w14:textId="70557100" w:rsidR="00A8622D" w:rsidRDefault="00A8622D" w:rsidP="009E6F26">
      <w:pPr>
        <w:pStyle w:val="Header"/>
        <w:tabs>
          <w:tab w:val="clear" w:pos="4153"/>
          <w:tab w:val="clear" w:pos="8306"/>
        </w:tabs>
        <w:jc w:val="both"/>
        <w:rPr>
          <w:rFonts w:ascii="Arial" w:hAnsi="Arial" w:cs="Arial"/>
          <w:b/>
          <w:bCs/>
          <w:sz w:val="20"/>
        </w:rPr>
      </w:pPr>
    </w:p>
    <w:p w14:paraId="18DCF5D4" w14:textId="6FCF7DFC" w:rsidR="00A8622D" w:rsidRDefault="00A8622D" w:rsidP="009E6F26">
      <w:pPr>
        <w:pStyle w:val="Header"/>
        <w:tabs>
          <w:tab w:val="clear" w:pos="4153"/>
          <w:tab w:val="clear" w:pos="8306"/>
        </w:tabs>
        <w:jc w:val="both"/>
        <w:rPr>
          <w:rFonts w:ascii="Arial" w:hAnsi="Arial" w:cs="Arial"/>
          <w:b/>
          <w:bCs/>
          <w:sz w:val="20"/>
        </w:rPr>
      </w:pPr>
    </w:p>
    <w:p w14:paraId="64103862" w14:textId="59FF1B94" w:rsidR="00B36851" w:rsidRPr="006F6018" w:rsidRDefault="005213DE" w:rsidP="009E6F26">
      <w:pPr>
        <w:pStyle w:val="Header"/>
        <w:tabs>
          <w:tab w:val="clear" w:pos="4153"/>
          <w:tab w:val="clear" w:pos="8306"/>
        </w:tabs>
        <w:jc w:val="both"/>
        <w:rPr>
          <w:rFonts w:ascii="Arial" w:hAnsi="Arial" w:cs="Arial"/>
          <w:b/>
          <w:bCs/>
          <w:sz w:val="20"/>
        </w:rPr>
      </w:pPr>
      <w:r>
        <w:rPr>
          <w:rFonts w:ascii="Arial" w:hAnsi="Arial" w:cs="Arial"/>
          <w:b/>
          <w:bCs/>
          <w:sz w:val="20"/>
        </w:rPr>
        <w:lastRenderedPageBreak/>
        <w:t>14</w:t>
      </w:r>
      <w:r w:rsidR="00FB1835" w:rsidRPr="006F6018">
        <w:rPr>
          <w:rFonts w:ascii="Arial" w:hAnsi="Arial" w:cs="Arial"/>
          <w:b/>
          <w:bCs/>
          <w:sz w:val="20"/>
        </w:rPr>
        <w:t>.4</w:t>
      </w:r>
      <w:r w:rsidR="009F0408" w:rsidRPr="006F6018">
        <w:rPr>
          <w:rFonts w:ascii="Arial" w:hAnsi="Arial" w:cs="Arial"/>
          <w:b/>
          <w:bCs/>
          <w:sz w:val="20"/>
        </w:rPr>
        <w:t xml:space="preserve"> </w:t>
      </w:r>
      <w:r w:rsidR="00D075B4">
        <w:rPr>
          <w:rFonts w:ascii="Arial" w:hAnsi="Arial" w:cs="Arial"/>
          <w:b/>
          <w:bCs/>
          <w:sz w:val="20"/>
        </w:rPr>
        <w:t>School Swimming Lessons</w:t>
      </w:r>
    </w:p>
    <w:p w14:paraId="5D4FFFC9" w14:textId="77777777" w:rsidR="00B36851" w:rsidRPr="006F6018" w:rsidRDefault="00B36851" w:rsidP="009E6F26">
      <w:pPr>
        <w:pStyle w:val="Header"/>
        <w:tabs>
          <w:tab w:val="clear" w:pos="4153"/>
          <w:tab w:val="clear" w:pos="8306"/>
        </w:tabs>
        <w:jc w:val="both"/>
        <w:rPr>
          <w:rFonts w:ascii="Arial" w:hAnsi="Arial" w:cs="Arial"/>
          <w:sz w:val="20"/>
        </w:rPr>
      </w:pP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521"/>
        <w:gridCol w:w="5546"/>
        <w:gridCol w:w="1861"/>
        <w:gridCol w:w="975"/>
        <w:gridCol w:w="1012"/>
        <w:gridCol w:w="1498"/>
      </w:tblGrid>
      <w:tr w:rsidR="00B36851" w:rsidRPr="006F6018" w14:paraId="246047FC" w14:textId="77777777" w:rsidTr="00FB1835">
        <w:trPr>
          <w:trHeight w:hRule="exact" w:val="949"/>
          <w:jc w:val="center"/>
        </w:trPr>
        <w:tc>
          <w:tcPr>
            <w:tcW w:w="584" w:type="pct"/>
            <w:shd w:val="clear" w:color="auto" w:fill="BFBFBF"/>
            <w:vAlign w:val="center"/>
          </w:tcPr>
          <w:p w14:paraId="6114A958" w14:textId="77777777" w:rsidR="00B36851" w:rsidRPr="006F6018" w:rsidRDefault="00B36851" w:rsidP="00CE3560">
            <w:pPr>
              <w:jc w:val="center"/>
              <w:rPr>
                <w:rFonts w:ascii="Arial" w:hAnsi="Arial" w:cs="Arial"/>
                <w:b/>
                <w:sz w:val="20"/>
              </w:rPr>
            </w:pPr>
            <w:r w:rsidRPr="006F6018">
              <w:rPr>
                <w:rFonts w:ascii="Arial" w:hAnsi="Arial" w:cs="Arial"/>
                <w:b/>
                <w:sz w:val="20"/>
              </w:rPr>
              <w:t>What are the hazards?</w:t>
            </w:r>
          </w:p>
        </w:tc>
        <w:tc>
          <w:tcPr>
            <w:tcW w:w="541" w:type="pct"/>
            <w:shd w:val="clear" w:color="auto" w:fill="BFBFBF"/>
            <w:vAlign w:val="center"/>
          </w:tcPr>
          <w:p w14:paraId="70B18150" w14:textId="77777777" w:rsidR="00B36851" w:rsidRPr="006F6018" w:rsidRDefault="00B36851" w:rsidP="00CE3560">
            <w:pPr>
              <w:jc w:val="center"/>
              <w:rPr>
                <w:rFonts w:ascii="Arial" w:hAnsi="Arial" w:cs="Arial"/>
                <w:b/>
                <w:sz w:val="20"/>
              </w:rPr>
            </w:pPr>
            <w:r w:rsidRPr="006F6018">
              <w:rPr>
                <w:rFonts w:ascii="Arial" w:hAnsi="Arial" w:cs="Arial"/>
                <w:b/>
                <w:sz w:val="20"/>
              </w:rPr>
              <w:t>Who might be harmed and how?</w:t>
            </w:r>
          </w:p>
        </w:tc>
        <w:tc>
          <w:tcPr>
            <w:tcW w:w="1973" w:type="pct"/>
            <w:shd w:val="clear" w:color="auto" w:fill="BFBFBF"/>
            <w:vAlign w:val="center"/>
          </w:tcPr>
          <w:p w14:paraId="64BACCED" w14:textId="77777777" w:rsidR="00B36851" w:rsidRPr="006F6018" w:rsidRDefault="00B36851" w:rsidP="00CE3560">
            <w:pPr>
              <w:pStyle w:val="Heading4"/>
              <w:jc w:val="center"/>
              <w:rPr>
                <w:rFonts w:ascii="Arial" w:hAnsi="Arial" w:cs="Arial"/>
              </w:rPr>
            </w:pPr>
            <w:r w:rsidRPr="006F6018">
              <w:rPr>
                <w:rFonts w:ascii="Arial" w:hAnsi="Arial" w:cs="Arial"/>
              </w:rPr>
              <w:t>What are you already doing?</w:t>
            </w:r>
          </w:p>
        </w:tc>
        <w:tc>
          <w:tcPr>
            <w:tcW w:w="662" w:type="pct"/>
            <w:shd w:val="clear" w:color="auto" w:fill="BFBFBF"/>
            <w:vAlign w:val="center"/>
          </w:tcPr>
          <w:p w14:paraId="6D548B78" w14:textId="77777777" w:rsidR="00B36851" w:rsidRPr="006F6018" w:rsidRDefault="00B36851" w:rsidP="00CE3560">
            <w:pPr>
              <w:pStyle w:val="Heading4"/>
              <w:jc w:val="center"/>
              <w:rPr>
                <w:rFonts w:ascii="Arial" w:hAnsi="Arial" w:cs="Arial"/>
              </w:rPr>
            </w:pPr>
            <w:r w:rsidRPr="006F6018">
              <w:rPr>
                <w:rFonts w:ascii="Arial" w:hAnsi="Arial" w:cs="Arial"/>
              </w:rPr>
              <w:t>Do you need to do anything else to control the risk?</w:t>
            </w:r>
          </w:p>
        </w:tc>
        <w:tc>
          <w:tcPr>
            <w:tcW w:w="347" w:type="pct"/>
            <w:shd w:val="clear" w:color="auto" w:fill="BFBFBF"/>
            <w:vAlign w:val="center"/>
          </w:tcPr>
          <w:p w14:paraId="5F775F98" w14:textId="77777777" w:rsidR="00B36851" w:rsidRPr="006F6018" w:rsidRDefault="00B36851" w:rsidP="00CE3560">
            <w:pPr>
              <w:pStyle w:val="Heading4"/>
              <w:jc w:val="center"/>
              <w:rPr>
                <w:rFonts w:ascii="Arial" w:hAnsi="Arial" w:cs="Arial"/>
              </w:rPr>
            </w:pPr>
            <w:r w:rsidRPr="006F6018">
              <w:rPr>
                <w:rFonts w:ascii="Arial" w:hAnsi="Arial" w:cs="Arial"/>
              </w:rPr>
              <w:t>Action by who?</w:t>
            </w:r>
          </w:p>
        </w:tc>
        <w:tc>
          <w:tcPr>
            <w:tcW w:w="360" w:type="pct"/>
            <w:shd w:val="clear" w:color="auto" w:fill="BFBFBF"/>
            <w:vAlign w:val="center"/>
          </w:tcPr>
          <w:p w14:paraId="019B44BB" w14:textId="77777777" w:rsidR="00B36851" w:rsidRPr="006F6018" w:rsidRDefault="00B36851" w:rsidP="00CE3560">
            <w:pPr>
              <w:pStyle w:val="Heading4"/>
              <w:jc w:val="center"/>
              <w:rPr>
                <w:rFonts w:ascii="Arial" w:hAnsi="Arial" w:cs="Arial"/>
              </w:rPr>
            </w:pPr>
            <w:r w:rsidRPr="006F6018">
              <w:rPr>
                <w:rFonts w:ascii="Arial" w:hAnsi="Arial" w:cs="Arial"/>
              </w:rPr>
              <w:t>Action by when?</w:t>
            </w:r>
          </w:p>
        </w:tc>
        <w:tc>
          <w:tcPr>
            <w:tcW w:w="533" w:type="pct"/>
            <w:shd w:val="clear" w:color="auto" w:fill="BFBFBF"/>
            <w:vAlign w:val="center"/>
          </w:tcPr>
          <w:p w14:paraId="3CA86CBC" w14:textId="77777777" w:rsidR="00B36851" w:rsidRPr="006F6018" w:rsidRDefault="00B36851" w:rsidP="00CE3560">
            <w:pPr>
              <w:pStyle w:val="Heading4"/>
              <w:jc w:val="center"/>
              <w:rPr>
                <w:rFonts w:ascii="Arial" w:hAnsi="Arial" w:cs="Arial"/>
              </w:rPr>
            </w:pPr>
            <w:r w:rsidRPr="006F6018">
              <w:rPr>
                <w:rFonts w:ascii="Arial" w:hAnsi="Arial" w:cs="Arial"/>
              </w:rPr>
              <w:t>Complete?</w:t>
            </w:r>
          </w:p>
        </w:tc>
      </w:tr>
      <w:tr w:rsidR="00541873" w:rsidRPr="00541873" w14:paraId="1D1136CB" w14:textId="77777777" w:rsidTr="004411BC">
        <w:trPr>
          <w:jc w:val="center"/>
        </w:trPr>
        <w:tc>
          <w:tcPr>
            <w:tcW w:w="584" w:type="pct"/>
            <w:shd w:val="clear" w:color="auto" w:fill="FFFFFF"/>
          </w:tcPr>
          <w:p w14:paraId="1CB64BC4" w14:textId="77777777" w:rsidR="00541873" w:rsidRPr="00541873" w:rsidRDefault="00541873" w:rsidP="00541873">
            <w:pPr>
              <w:rPr>
                <w:rFonts w:ascii="Arial" w:hAnsi="Arial" w:cs="Arial"/>
                <w:bCs/>
                <w:sz w:val="20"/>
              </w:rPr>
            </w:pPr>
            <w:r w:rsidRPr="00541873">
              <w:rPr>
                <w:rFonts w:ascii="Arial" w:hAnsi="Arial" w:cs="Arial"/>
                <w:bCs/>
                <w:sz w:val="20"/>
              </w:rPr>
              <w:t>When delivering swimming lessons</w:t>
            </w:r>
          </w:p>
          <w:p w14:paraId="1885610B" w14:textId="77777777" w:rsidR="00541873" w:rsidRPr="00541873" w:rsidRDefault="00541873" w:rsidP="00541873">
            <w:pPr>
              <w:rPr>
                <w:rFonts w:ascii="Arial" w:hAnsi="Arial" w:cs="Arial"/>
                <w:bCs/>
                <w:sz w:val="20"/>
              </w:rPr>
            </w:pPr>
            <w:r w:rsidRPr="00541873">
              <w:rPr>
                <w:rFonts w:ascii="Arial" w:hAnsi="Arial" w:cs="Arial"/>
                <w:bCs/>
                <w:sz w:val="20"/>
              </w:rPr>
              <w:t>teachers and assistant teachers should</w:t>
            </w:r>
          </w:p>
          <w:p w14:paraId="4FE8975F" w14:textId="77777777" w:rsidR="00541873" w:rsidRPr="00541873" w:rsidRDefault="00541873" w:rsidP="00541873">
            <w:pPr>
              <w:rPr>
                <w:rFonts w:ascii="Arial" w:hAnsi="Arial" w:cs="Arial"/>
                <w:bCs/>
                <w:sz w:val="20"/>
              </w:rPr>
            </w:pPr>
            <w:r w:rsidRPr="00541873">
              <w:rPr>
                <w:rFonts w:ascii="Arial" w:hAnsi="Arial" w:cs="Arial"/>
                <w:bCs/>
                <w:sz w:val="20"/>
              </w:rPr>
              <w:t>deliver from the poolside.</w:t>
            </w:r>
          </w:p>
        </w:tc>
        <w:tc>
          <w:tcPr>
            <w:tcW w:w="541" w:type="pct"/>
            <w:shd w:val="clear" w:color="auto" w:fill="FFFFFF"/>
          </w:tcPr>
          <w:p w14:paraId="2903F014" w14:textId="77777777" w:rsidR="00541873" w:rsidRPr="00541873" w:rsidRDefault="00541873" w:rsidP="00541873">
            <w:pPr>
              <w:numPr>
                <w:ilvl w:val="0"/>
                <w:numId w:val="1"/>
              </w:numPr>
              <w:ind w:left="208" w:hanging="208"/>
              <w:rPr>
                <w:rFonts w:ascii="Arial" w:hAnsi="Arial" w:cs="Arial"/>
                <w:bCs/>
                <w:sz w:val="20"/>
              </w:rPr>
            </w:pPr>
            <w:r w:rsidRPr="00541873">
              <w:rPr>
                <w:rFonts w:ascii="Arial" w:hAnsi="Arial" w:cs="Arial"/>
                <w:bCs/>
                <w:sz w:val="20"/>
              </w:rPr>
              <w:t>Tees Active employees</w:t>
            </w:r>
          </w:p>
          <w:p w14:paraId="171DFD92" w14:textId="77777777" w:rsidR="00541873" w:rsidRPr="00541873" w:rsidRDefault="00541873" w:rsidP="00541873">
            <w:pPr>
              <w:numPr>
                <w:ilvl w:val="0"/>
                <w:numId w:val="1"/>
              </w:numPr>
              <w:ind w:left="208" w:hanging="208"/>
              <w:rPr>
                <w:rFonts w:ascii="Arial" w:hAnsi="Arial" w:cs="Arial"/>
                <w:bCs/>
                <w:sz w:val="20"/>
              </w:rPr>
            </w:pPr>
            <w:r w:rsidRPr="00541873">
              <w:rPr>
                <w:rFonts w:ascii="Arial" w:hAnsi="Arial" w:cs="Arial"/>
                <w:bCs/>
                <w:sz w:val="20"/>
              </w:rPr>
              <w:t>Customers</w:t>
            </w:r>
          </w:p>
          <w:p w14:paraId="74957665" w14:textId="77777777" w:rsidR="00541873" w:rsidRPr="00541873" w:rsidRDefault="00541873" w:rsidP="00541873">
            <w:pPr>
              <w:numPr>
                <w:ilvl w:val="0"/>
                <w:numId w:val="1"/>
              </w:numPr>
              <w:ind w:left="208" w:hanging="208"/>
              <w:rPr>
                <w:rFonts w:ascii="Arial" w:hAnsi="Arial" w:cs="Arial"/>
                <w:bCs/>
                <w:sz w:val="20"/>
              </w:rPr>
            </w:pPr>
            <w:r w:rsidRPr="00541873">
              <w:rPr>
                <w:rFonts w:ascii="Arial" w:hAnsi="Arial" w:cs="Arial"/>
                <w:sz w:val="20"/>
              </w:rPr>
              <w:t>Customers that’s are clinically extremely vulnerable or moderately at risk (clinically vulnerable)</w:t>
            </w:r>
          </w:p>
        </w:tc>
        <w:tc>
          <w:tcPr>
            <w:tcW w:w="1973" w:type="pct"/>
            <w:shd w:val="clear" w:color="auto" w:fill="FFFFFF"/>
          </w:tcPr>
          <w:p w14:paraId="6984F594" w14:textId="77777777" w:rsidR="00492CC4" w:rsidRDefault="00541873" w:rsidP="00492CC4">
            <w:pPr>
              <w:pStyle w:val="NormalWeb"/>
              <w:numPr>
                <w:ilvl w:val="0"/>
                <w:numId w:val="12"/>
              </w:numPr>
              <w:spacing w:before="0" w:beforeAutospacing="0" w:after="0" w:afterAutospacing="0"/>
              <w:ind w:left="122" w:hanging="141"/>
              <w:rPr>
                <w:rFonts w:ascii="Arial" w:hAnsi="Arial" w:cs="Arial"/>
                <w:sz w:val="20"/>
                <w:szCs w:val="20"/>
              </w:rPr>
            </w:pPr>
            <w:r w:rsidRPr="00541873">
              <w:rPr>
                <w:rFonts w:ascii="Arial" w:hAnsi="Arial" w:cs="Arial"/>
                <w:sz w:val="20"/>
                <w:szCs w:val="20"/>
              </w:rPr>
              <w:t xml:space="preserve">Teachers to adhere to government guidance on social distancing. </w:t>
            </w:r>
          </w:p>
          <w:p w14:paraId="51A4EBC9" w14:textId="1FCCB078" w:rsidR="00541873" w:rsidRPr="00492CC4" w:rsidRDefault="00541873" w:rsidP="00492CC4">
            <w:pPr>
              <w:pStyle w:val="NormalWeb"/>
              <w:numPr>
                <w:ilvl w:val="0"/>
                <w:numId w:val="12"/>
              </w:numPr>
              <w:spacing w:before="0" w:beforeAutospacing="0" w:after="0" w:afterAutospacing="0"/>
              <w:ind w:left="122" w:hanging="141"/>
              <w:rPr>
                <w:rFonts w:ascii="Arial" w:hAnsi="Arial" w:cs="Arial"/>
                <w:sz w:val="20"/>
                <w:szCs w:val="20"/>
              </w:rPr>
            </w:pPr>
            <w:r w:rsidRPr="00492CC4">
              <w:rPr>
                <w:rFonts w:ascii="Arial" w:hAnsi="Arial" w:cs="Arial"/>
                <w:sz w:val="20"/>
                <w:szCs w:val="20"/>
              </w:rPr>
              <w:t xml:space="preserve">Teachers to observe social distancing. </w:t>
            </w:r>
          </w:p>
          <w:p w14:paraId="0CFF944D" w14:textId="00F92935" w:rsidR="00541873" w:rsidRPr="00541873" w:rsidRDefault="00541873" w:rsidP="00541873">
            <w:pPr>
              <w:pStyle w:val="NormalWeb"/>
              <w:numPr>
                <w:ilvl w:val="0"/>
                <w:numId w:val="12"/>
              </w:numPr>
              <w:spacing w:before="0" w:beforeAutospacing="0" w:after="0" w:afterAutospacing="0"/>
              <w:ind w:left="122" w:hanging="141"/>
              <w:rPr>
                <w:rFonts w:ascii="Arial" w:hAnsi="Arial" w:cs="Arial"/>
                <w:sz w:val="20"/>
                <w:szCs w:val="20"/>
              </w:rPr>
            </w:pPr>
            <w:r w:rsidRPr="00541873">
              <w:rPr>
                <w:rFonts w:ascii="Arial" w:hAnsi="Arial" w:cs="Arial"/>
                <w:sz w:val="20"/>
                <w:szCs w:val="20"/>
              </w:rPr>
              <w:t>Where possible teachers should remain in the same teaching station for the duration of their shift and aim to use the same equipment throughout to reduce the likelihood of cross contamination.  If, this is not possible equipment must be taken with the teacher and sanitised between groups.</w:t>
            </w:r>
          </w:p>
          <w:p w14:paraId="43E912D5" w14:textId="77777777" w:rsidR="00541873" w:rsidRPr="00541873" w:rsidRDefault="00541873" w:rsidP="00541873">
            <w:pPr>
              <w:pStyle w:val="NormalWeb"/>
              <w:numPr>
                <w:ilvl w:val="0"/>
                <w:numId w:val="12"/>
              </w:numPr>
              <w:spacing w:before="0" w:beforeAutospacing="0" w:after="0" w:afterAutospacing="0"/>
              <w:ind w:left="122" w:hanging="141"/>
              <w:rPr>
                <w:rFonts w:ascii="Arial" w:hAnsi="Arial" w:cs="Arial"/>
                <w:sz w:val="20"/>
                <w:szCs w:val="20"/>
              </w:rPr>
            </w:pPr>
            <w:r w:rsidRPr="00541873">
              <w:rPr>
                <w:rFonts w:ascii="Arial" w:hAnsi="Arial" w:cs="Arial"/>
                <w:sz w:val="20"/>
                <w:szCs w:val="20"/>
              </w:rPr>
              <w:t xml:space="preserve">Teachers to be able to choose the most effective method(s) of communication when teaching from poolside will depend on the following factors; </w:t>
            </w:r>
          </w:p>
          <w:p w14:paraId="5F844C72" w14:textId="77777777" w:rsidR="00541873" w:rsidRPr="00541873" w:rsidRDefault="00541873" w:rsidP="00541873">
            <w:pPr>
              <w:pStyle w:val="NormalWeb"/>
              <w:numPr>
                <w:ilvl w:val="0"/>
                <w:numId w:val="14"/>
              </w:numPr>
              <w:spacing w:before="0" w:beforeAutospacing="0" w:after="0" w:afterAutospacing="0"/>
              <w:rPr>
                <w:rFonts w:ascii="Arial" w:hAnsi="Arial" w:cs="Arial"/>
                <w:sz w:val="20"/>
                <w:szCs w:val="20"/>
              </w:rPr>
            </w:pPr>
            <w:r w:rsidRPr="00541873">
              <w:rPr>
                <w:rFonts w:ascii="Arial" w:hAnsi="Arial" w:cs="Arial"/>
                <w:sz w:val="20"/>
                <w:szCs w:val="20"/>
              </w:rPr>
              <w:t xml:space="preserve">the size of the pool or area of the pool being used </w:t>
            </w:r>
          </w:p>
          <w:p w14:paraId="71758DCC" w14:textId="77777777" w:rsidR="00541873" w:rsidRPr="00541873" w:rsidRDefault="00541873" w:rsidP="00541873">
            <w:pPr>
              <w:pStyle w:val="NormalWeb"/>
              <w:numPr>
                <w:ilvl w:val="0"/>
                <w:numId w:val="14"/>
              </w:numPr>
              <w:spacing w:before="0" w:beforeAutospacing="0" w:after="0" w:afterAutospacing="0"/>
              <w:rPr>
                <w:rFonts w:ascii="Arial" w:hAnsi="Arial" w:cs="Arial"/>
                <w:sz w:val="20"/>
                <w:szCs w:val="20"/>
              </w:rPr>
            </w:pPr>
            <w:r w:rsidRPr="00541873">
              <w:rPr>
                <w:rFonts w:ascii="Arial" w:hAnsi="Arial" w:cs="Arial"/>
                <w:sz w:val="20"/>
                <w:szCs w:val="20"/>
              </w:rPr>
              <w:t xml:space="preserve">the size of the group </w:t>
            </w:r>
          </w:p>
          <w:p w14:paraId="45CDC9E3" w14:textId="77777777" w:rsidR="00541873" w:rsidRPr="00541873" w:rsidRDefault="00541873" w:rsidP="00541873">
            <w:pPr>
              <w:pStyle w:val="NormalWeb"/>
              <w:numPr>
                <w:ilvl w:val="0"/>
                <w:numId w:val="14"/>
              </w:numPr>
              <w:spacing w:before="0" w:beforeAutospacing="0" w:after="0" w:afterAutospacing="0"/>
              <w:rPr>
                <w:rFonts w:ascii="Arial" w:hAnsi="Arial" w:cs="Arial"/>
                <w:sz w:val="20"/>
                <w:szCs w:val="20"/>
              </w:rPr>
            </w:pPr>
            <w:r w:rsidRPr="00541873">
              <w:rPr>
                <w:rFonts w:ascii="Arial" w:hAnsi="Arial" w:cs="Arial"/>
                <w:sz w:val="20"/>
                <w:szCs w:val="20"/>
              </w:rPr>
              <w:t xml:space="preserve">the ability of the group </w:t>
            </w:r>
          </w:p>
          <w:p w14:paraId="02C6F032" w14:textId="77777777" w:rsidR="00541873" w:rsidRPr="00541873" w:rsidRDefault="00541873" w:rsidP="00541873">
            <w:pPr>
              <w:pStyle w:val="NormalWeb"/>
              <w:numPr>
                <w:ilvl w:val="0"/>
                <w:numId w:val="14"/>
              </w:numPr>
              <w:spacing w:before="0" w:beforeAutospacing="0" w:after="0" w:afterAutospacing="0"/>
              <w:rPr>
                <w:rFonts w:ascii="Arial" w:hAnsi="Arial" w:cs="Arial"/>
                <w:sz w:val="20"/>
                <w:szCs w:val="20"/>
              </w:rPr>
            </w:pPr>
            <w:r w:rsidRPr="00541873">
              <w:rPr>
                <w:rFonts w:ascii="Arial" w:hAnsi="Arial" w:cs="Arial"/>
                <w:sz w:val="20"/>
                <w:szCs w:val="20"/>
              </w:rPr>
              <w:t xml:space="preserve">the type of activities being performed </w:t>
            </w:r>
          </w:p>
          <w:p w14:paraId="24F962C4" w14:textId="77777777" w:rsidR="00541873" w:rsidRPr="00541873" w:rsidRDefault="00541873" w:rsidP="00541873">
            <w:pPr>
              <w:pStyle w:val="NormalWeb"/>
              <w:numPr>
                <w:ilvl w:val="0"/>
                <w:numId w:val="14"/>
              </w:numPr>
              <w:spacing w:before="0" w:beforeAutospacing="0" w:after="0" w:afterAutospacing="0"/>
              <w:rPr>
                <w:rFonts w:ascii="Arial" w:hAnsi="Arial" w:cs="Arial"/>
                <w:sz w:val="20"/>
                <w:szCs w:val="20"/>
              </w:rPr>
            </w:pPr>
            <w:r w:rsidRPr="00541873">
              <w:rPr>
                <w:rFonts w:ascii="Arial" w:hAnsi="Arial" w:cs="Arial"/>
                <w:sz w:val="20"/>
                <w:szCs w:val="20"/>
              </w:rPr>
              <w:t xml:space="preserve">the best position to be able to oversee and supervise the whole group. </w:t>
            </w:r>
          </w:p>
          <w:p w14:paraId="0E4EC051" w14:textId="77777777" w:rsidR="00541873" w:rsidRPr="00541873" w:rsidRDefault="00541873" w:rsidP="00541873">
            <w:pPr>
              <w:pStyle w:val="NormalWeb"/>
              <w:numPr>
                <w:ilvl w:val="0"/>
                <w:numId w:val="14"/>
              </w:numPr>
              <w:spacing w:before="0" w:beforeAutospacing="0" w:after="0" w:afterAutospacing="0"/>
              <w:rPr>
                <w:rFonts w:ascii="Arial" w:hAnsi="Arial" w:cs="Arial"/>
                <w:sz w:val="20"/>
                <w:szCs w:val="20"/>
              </w:rPr>
            </w:pPr>
            <w:r w:rsidRPr="00541873">
              <w:rPr>
                <w:rFonts w:ascii="Arial" w:hAnsi="Arial" w:cs="Arial"/>
                <w:sz w:val="20"/>
                <w:szCs w:val="20"/>
              </w:rPr>
              <w:t xml:space="preserve">the best position so that all the participants can hear and see the teacher. </w:t>
            </w:r>
          </w:p>
          <w:p w14:paraId="7E349600" w14:textId="77777777" w:rsidR="00541873" w:rsidRPr="00541873" w:rsidRDefault="00541873" w:rsidP="00541873">
            <w:pPr>
              <w:pStyle w:val="NormalWeb"/>
              <w:numPr>
                <w:ilvl w:val="0"/>
                <w:numId w:val="15"/>
              </w:numPr>
              <w:spacing w:before="0" w:beforeAutospacing="0" w:after="0" w:afterAutospacing="0"/>
              <w:ind w:left="264" w:hanging="142"/>
              <w:rPr>
                <w:rFonts w:ascii="Arial" w:hAnsi="Arial" w:cs="Arial"/>
                <w:sz w:val="20"/>
                <w:szCs w:val="20"/>
              </w:rPr>
            </w:pPr>
            <w:r w:rsidRPr="00541873">
              <w:rPr>
                <w:rFonts w:ascii="Arial" w:hAnsi="Arial" w:cs="Arial"/>
                <w:sz w:val="20"/>
                <w:szCs w:val="20"/>
              </w:rPr>
              <w:t xml:space="preserve">Teachers to continue to motivate and praise the learners without physical contact, for example; </w:t>
            </w:r>
          </w:p>
          <w:p w14:paraId="426B6F24" w14:textId="77777777" w:rsidR="00541873" w:rsidRPr="00541873" w:rsidRDefault="00541873" w:rsidP="00541873">
            <w:pPr>
              <w:pStyle w:val="NormalWeb"/>
              <w:numPr>
                <w:ilvl w:val="0"/>
                <w:numId w:val="14"/>
              </w:numPr>
              <w:spacing w:before="0" w:beforeAutospacing="0" w:after="0" w:afterAutospacing="0"/>
              <w:rPr>
                <w:rFonts w:ascii="Arial" w:hAnsi="Arial" w:cs="Arial"/>
                <w:sz w:val="20"/>
                <w:szCs w:val="20"/>
              </w:rPr>
            </w:pPr>
            <w:r w:rsidRPr="00541873">
              <w:rPr>
                <w:rFonts w:ascii="Arial" w:hAnsi="Arial" w:cs="Arial"/>
                <w:sz w:val="20"/>
                <w:szCs w:val="20"/>
              </w:rPr>
              <w:t>visual resources</w:t>
            </w:r>
          </w:p>
          <w:p w14:paraId="2E939CB5" w14:textId="77777777" w:rsidR="00541873" w:rsidRPr="00541873" w:rsidRDefault="00541873" w:rsidP="00541873">
            <w:pPr>
              <w:pStyle w:val="NormalWeb"/>
              <w:numPr>
                <w:ilvl w:val="0"/>
                <w:numId w:val="14"/>
              </w:numPr>
              <w:spacing w:before="0" w:beforeAutospacing="0" w:after="0" w:afterAutospacing="0"/>
              <w:rPr>
                <w:rFonts w:ascii="Arial" w:hAnsi="Arial" w:cs="Arial"/>
                <w:sz w:val="20"/>
                <w:szCs w:val="20"/>
              </w:rPr>
            </w:pPr>
            <w:r w:rsidRPr="00541873">
              <w:rPr>
                <w:rFonts w:ascii="Arial" w:hAnsi="Arial" w:cs="Arial"/>
                <w:sz w:val="20"/>
                <w:szCs w:val="20"/>
              </w:rPr>
              <w:t xml:space="preserve">non-verbal cues; air high fives, ok’s and thumbs up </w:t>
            </w:r>
          </w:p>
          <w:p w14:paraId="6FEFA36B" w14:textId="77777777" w:rsidR="00541873" w:rsidRPr="00541873" w:rsidRDefault="00541873" w:rsidP="00541873">
            <w:pPr>
              <w:pStyle w:val="NormalWeb"/>
              <w:numPr>
                <w:ilvl w:val="0"/>
                <w:numId w:val="14"/>
              </w:numPr>
              <w:spacing w:before="0" w:beforeAutospacing="0" w:after="0" w:afterAutospacing="0"/>
              <w:rPr>
                <w:rFonts w:ascii="Arial" w:hAnsi="Arial" w:cs="Arial"/>
                <w:sz w:val="20"/>
                <w:szCs w:val="20"/>
              </w:rPr>
            </w:pPr>
            <w:r w:rsidRPr="00541873">
              <w:rPr>
                <w:rFonts w:ascii="Arial" w:hAnsi="Arial" w:cs="Arial"/>
                <w:sz w:val="20"/>
                <w:szCs w:val="20"/>
              </w:rPr>
              <w:t xml:space="preserve">Learn to Swim Awards </w:t>
            </w:r>
          </w:p>
          <w:p w14:paraId="575D2DA4" w14:textId="77777777" w:rsidR="00541873" w:rsidRPr="00541873" w:rsidRDefault="00541873" w:rsidP="00541873">
            <w:pPr>
              <w:pStyle w:val="NormalWeb"/>
              <w:numPr>
                <w:ilvl w:val="0"/>
                <w:numId w:val="14"/>
              </w:numPr>
              <w:spacing w:before="0" w:beforeAutospacing="0" w:after="0" w:afterAutospacing="0"/>
              <w:rPr>
                <w:rFonts w:ascii="Arial" w:hAnsi="Arial" w:cs="Arial"/>
                <w:sz w:val="20"/>
                <w:szCs w:val="20"/>
              </w:rPr>
            </w:pPr>
            <w:r w:rsidRPr="00541873">
              <w:rPr>
                <w:rFonts w:ascii="Arial" w:hAnsi="Arial" w:cs="Arial"/>
                <w:sz w:val="20"/>
                <w:szCs w:val="20"/>
              </w:rPr>
              <w:t xml:space="preserve">diagrams for learners. </w:t>
            </w:r>
          </w:p>
          <w:p w14:paraId="2CACCA77" w14:textId="77777777" w:rsidR="00541873" w:rsidRPr="00541873" w:rsidRDefault="00541873" w:rsidP="00541873">
            <w:pPr>
              <w:pStyle w:val="NormalWeb"/>
              <w:numPr>
                <w:ilvl w:val="0"/>
                <w:numId w:val="15"/>
              </w:numPr>
              <w:spacing w:before="0" w:beforeAutospacing="0" w:after="0" w:afterAutospacing="0"/>
              <w:ind w:left="264" w:hanging="142"/>
              <w:rPr>
                <w:rFonts w:ascii="Arial" w:hAnsi="Arial" w:cs="Arial"/>
                <w:sz w:val="20"/>
                <w:szCs w:val="20"/>
              </w:rPr>
            </w:pPr>
            <w:r w:rsidRPr="00541873">
              <w:rPr>
                <w:rFonts w:ascii="Arial" w:hAnsi="Arial" w:cs="Arial"/>
                <w:sz w:val="20"/>
                <w:szCs w:val="20"/>
              </w:rPr>
              <w:t>When adapting to teaching in deep water:</w:t>
            </w:r>
          </w:p>
          <w:p w14:paraId="7BE0018E" w14:textId="77777777" w:rsidR="00541873" w:rsidRPr="00541873" w:rsidRDefault="00541873" w:rsidP="00541873">
            <w:pPr>
              <w:pStyle w:val="NormalWeb"/>
              <w:numPr>
                <w:ilvl w:val="0"/>
                <w:numId w:val="16"/>
              </w:numPr>
              <w:spacing w:before="0" w:beforeAutospacing="0" w:after="0" w:afterAutospacing="0"/>
              <w:ind w:left="831" w:hanging="425"/>
              <w:rPr>
                <w:rFonts w:ascii="Arial" w:hAnsi="Arial" w:cs="Arial"/>
                <w:sz w:val="20"/>
                <w:szCs w:val="20"/>
              </w:rPr>
            </w:pPr>
            <w:r w:rsidRPr="00541873">
              <w:rPr>
                <w:rFonts w:ascii="Arial" w:hAnsi="Arial" w:cs="Arial"/>
                <w:sz w:val="20"/>
                <w:szCs w:val="20"/>
              </w:rPr>
              <w:t>Delivery of all stages in alternative depths to the usual delivery areas.</w:t>
            </w:r>
          </w:p>
          <w:p w14:paraId="5BA8ABFB" w14:textId="77777777" w:rsidR="00541873" w:rsidRPr="00541873" w:rsidRDefault="00541873" w:rsidP="00541873">
            <w:pPr>
              <w:pStyle w:val="NormalWeb"/>
              <w:numPr>
                <w:ilvl w:val="0"/>
                <w:numId w:val="16"/>
              </w:numPr>
              <w:spacing w:before="0" w:beforeAutospacing="0" w:after="0" w:afterAutospacing="0"/>
              <w:ind w:left="831" w:hanging="425"/>
              <w:rPr>
                <w:rFonts w:ascii="Arial" w:hAnsi="Arial" w:cs="Arial"/>
                <w:sz w:val="20"/>
                <w:szCs w:val="20"/>
              </w:rPr>
            </w:pPr>
            <w:r w:rsidRPr="00541873">
              <w:rPr>
                <w:rFonts w:ascii="Arial" w:hAnsi="Arial" w:cs="Arial"/>
                <w:sz w:val="20"/>
                <w:szCs w:val="20"/>
              </w:rPr>
              <w:t xml:space="preserve">Equipment needed due to increased depth range. </w:t>
            </w:r>
          </w:p>
          <w:p w14:paraId="70DA9EB6" w14:textId="77777777" w:rsidR="00541873" w:rsidRPr="00541873" w:rsidRDefault="00541873" w:rsidP="00541873">
            <w:pPr>
              <w:pStyle w:val="NormalWeb"/>
              <w:numPr>
                <w:ilvl w:val="0"/>
                <w:numId w:val="16"/>
              </w:numPr>
              <w:spacing w:before="0" w:beforeAutospacing="0" w:after="0" w:afterAutospacing="0"/>
              <w:ind w:left="831" w:hanging="425"/>
              <w:rPr>
                <w:rFonts w:ascii="Arial" w:hAnsi="Arial" w:cs="Arial"/>
                <w:sz w:val="20"/>
                <w:szCs w:val="20"/>
              </w:rPr>
            </w:pPr>
            <w:r w:rsidRPr="00541873">
              <w:rPr>
                <w:rFonts w:ascii="Arial" w:hAnsi="Arial" w:cs="Arial"/>
                <w:sz w:val="20"/>
                <w:szCs w:val="20"/>
              </w:rPr>
              <w:t>Confidence and safety introduction to changing depth of lesson station.</w:t>
            </w:r>
          </w:p>
          <w:p w14:paraId="0E07A6DA" w14:textId="77777777" w:rsidR="00541873" w:rsidRPr="00541873" w:rsidRDefault="00541873" w:rsidP="00541873">
            <w:pPr>
              <w:pStyle w:val="NormalWeb"/>
              <w:numPr>
                <w:ilvl w:val="0"/>
                <w:numId w:val="16"/>
              </w:numPr>
              <w:spacing w:before="0" w:beforeAutospacing="0" w:after="0" w:afterAutospacing="0"/>
              <w:ind w:left="831" w:hanging="425"/>
              <w:rPr>
                <w:rFonts w:ascii="Arial" w:hAnsi="Arial" w:cs="Arial"/>
                <w:sz w:val="20"/>
                <w:szCs w:val="20"/>
              </w:rPr>
            </w:pPr>
            <w:r w:rsidRPr="00541873">
              <w:rPr>
                <w:rFonts w:ascii="Arial" w:hAnsi="Arial" w:cs="Arial"/>
                <w:sz w:val="20"/>
                <w:szCs w:val="20"/>
              </w:rPr>
              <w:lastRenderedPageBreak/>
              <w:t xml:space="preserve">The support of a parent in the water (if required). This could be suitable as moral support and encouragement. </w:t>
            </w:r>
          </w:p>
          <w:p w14:paraId="5698C10D" w14:textId="77777777" w:rsidR="00541873" w:rsidRPr="00541873" w:rsidRDefault="00541873" w:rsidP="00541873">
            <w:pPr>
              <w:pStyle w:val="NormalWeb"/>
              <w:numPr>
                <w:ilvl w:val="0"/>
                <w:numId w:val="16"/>
              </w:numPr>
              <w:spacing w:before="0" w:beforeAutospacing="0" w:after="0" w:afterAutospacing="0"/>
              <w:ind w:left="831" w:hanging="425"/>
              <w:rPr>
                <w:rFonts w:ascii="Arial" w:hAnsi="Arial" w:cs="Arial"/>
                <w:sz w:val="20"/>
                <w:szCs w:val="20"/>
              </w:rPr>
            </w:pPr>
            <w:r w:rsidRPr="00541873">
              <w:rPr>
                <w:rFonts w:ascii="Arial" w:hAnsi="Arial" w:cs="Arial"/>
                <w:sz w:val="20"/>
                <w:szCs w:val="20"/>
              </w:rPr>
              <w:t>Educate parents in the safe delivery methods being applied by the swimming teacher team for deep water lessons.</w:t>
            </w:r>
          </w:p>
        </w:tc>
        <w:tc>
          <w:tcPr>
            <w:tcW w:w="662" w:type="pct"/>
            <w:shd w:val="clear" w:color="auto" w:fill="FFFFFF"/>
          </w:tcPr>
          <w:p w14:paraId="3D32F0FB" w14:textId="3940C0BC" w:rsidR="00541873" w:rsidRPr="00541873" w:rsidRDefault="00541873" w:rsidP="00541873">
            <w:pPr>
              <w:pStyle w:val="ListParagraph"/>
              <w:ind w:left="111"/>
              <w:rPr>
                <w:rFonts w:ascii="Arial" w:hAnsi="Arial" w:cs="Arial"/>
                <w:sz w:val="20"/>
                <w:szCs w:val="20"/>
              </w:rPr>
            </w:pPr>
            <w:r w:rsidRPr="00541873">
              <w:rPr>
                <w:rFonts w:ascii="Arial" w:hAnsi="Arial" w:cs="Arial"/>
                <w:sz w:val="20"/>
                <w:szCs w:val="20"/>
              </w:rPr>
              <w:lastRenderedPageBreak/>
              <w:t>Not at the present time</w:t>
            </w:r>
          </w:p>
        </w:tc>
        <w:tc>
          <w:tcPr>
            <w:tcW w:w="347" w:type="pct"/>
            <w:shd w:val="clear" w:color="auto" w:fill="FFFFFF"/>
          </w:tcPr>
          <w:p w14:paraId="66539E2E" w14:textId="10ADA750" w:rsidR="00541873" w:rsidRPr="00541873" w:rsidRDefault="00541873" w:rsidP="00541873">
            <w:pPr>
              <w:pStyle w:val="Heading4"/>
              <w:rPr>
                <w:rFonts w:ascii="Arial" w:hAnsi="Arial" w:cs="Arial"/>
                <w:b w:val="0"/>
              </w:rPr>
            </w:pPr>
            <w:r w:rsidRPr="00541873">
              <w:rPr>
                <w:rFonts w:ascii="Arial" w:hAnsi="Arial" w:cs="Arial"/>
                <w:b w:val="0"/>
              </w:rPr>
              <w:t>No further action required at the present time</w:t>
            </w:r>
          </w:p>
        </w:tc>
        <w:tc>
          <w:tcPr>
            <w:tcW w:w="360" w:type="pct"/>
            <w:shd w:val="clear" w:color="auto" w:fill="FFFFFF"/>
          </w:tcPr>
          <w:p w14:paraId="30E8321D" w14:textId="0529D44C" w:rsidR="00541873" w:rsidRPr="00541873" w:rsidRDefault="00541873" w:rsidP="00541873">
            <w:pPr>
              <w:pStyle w:val="Heading4"/>
              <w:rPr>
                <w:rFonts w:ascii="Arial" w:hAnsi="Arial" w:cs="Arial"/>
                <w:b w:val="0"/>
              </w:rPr>
            </w:pPr>
            <w:r w:rsidRPr="00541873">
              <w:rPr>
                <w:rFonts w:ascii="Arial" w:hAnsi="Arial" w:cs="Arial"/>
                <w:b w:val="0"/>
              </w:rPr>
              <w:t>n/a</w:t>
            </w:r>
          </w:p>
        </w:tc>
        <w:tc>
          <w:tcPr>
            <w:tcW w:w="533" w:type="pct"/>
            <w:shd w:val="clear" w:color="auto" w:fill="FFFFFF"/>
          </w:tcPr>
          <w:p w14:paraId="56D74F7C" w14:textId="2167EEBC" w:rsidR="00541873" w:rsidRPr="00541873" w:rsidRDefault="00541873" w:rsidP="00541873">
            <w:pPr>
              <w:pStyle w:val="Heading4"/>
              <w:rPr>
                <w:rFonts w:ascii="Arial" w:hAnsi="Arial" w:cs="Arial"/>
                <w:b w:val="0"/>
              </w:rPr>
            </w:pPr>
            <w:r w:rsidRPr="00541873">
              <w:rPr>
                <w:rFonts w:ascii="Arial" w:hAnsi="Arial" w:cs="Arial"/>
                <w:b w:val="0"/>
              </w:rPr>
              <w:t>n/a</w:t>
            </w:r>
          </w:p>
        </w:tc>
      </w:tr>
      <w:tr w:rsidR="00541873" w:rsidRPr="00541873" w14:paraId="0B62F703" w14:textId="77777777" w:rsidTr="00D47125">
        <w:trPr>
          <w:jc w:val="center"/>
        </w:trPr>
        <w:tc>
          <w:tcPr>
            <w:tcW w:w="584" w:type="pct"/>
            <w:shd w:val="clear" w:color="auto" w:fill="FFFFFF"/>
          </w:tcPr>
          <w:p w14:paraId="7440A59A" w14:textId="4951BCB9" w:rsidR="00541873" w:rsidRPr="00541873" w:rsidRDefault="00541873" w:rsidP="00541873">
            <w:pPr>
              <w:rPr>
                <w:rFonts w:ascii="Arial" w:hAnsi="Arial" w:cs="Arial"/>
                <w:bCs/>
                <w:sz w:val="20"/>
                <w:highlight w:val="yellow"/>
              </w:rPr>
            </w:pPr>
            <w:r w:rsidRPr="00541873">
              <w:rPr>
                <w:rFonts w:ascii="Arial" w:hAnsi="Arial" w:cs="Arial"/>
                <w:sz w:val="20"/>
              </w:rPr>
              <w:t xml:space="preserve">Pool layout and organisational methods </w:t>
            </w:r>
          </w:p>
        </w:tc>
        <w:tc>
          <w:tcPr>
            <w:tcW w:w="541" w:type="pct"/>
            <w:shd w:val="clear" w:color="auto" w:fill="FFFFFF"/>
          </w:tcPr>
          <w:p w14:paraId="6F1E05F8" w14:textId="77777777" w:rsidR="00541873" w:rsidRPr="00541873" w:rsidRDefault="00541873" w:rsidP="00541873">
            <w:pPr>
              <w:numPr>
                <w:ilvl w:val="0"/>
                <w:numId w:val="1"/>
              </w:numPr>
              <w:ind w:left="208" w:hanging="208"/>
              <w:rPr>
                <w:rFonts w:ascii="Arial" w:hAnsi="Arial" w:cs="Arial"/>
                <w:bCs/>
                <w:sz w:val="20"/>
              </w:rPr>
            </w:pPr>
            <w:r w:rsidRPr="00541873">
              <w:rPr>
                <w:rFonts w:ascii="Arial" w:hAnsi="Arial" w:cs="Arial"/>
                <w:bCs/>
                <w:sz w:val="20"/>
              </w:rPr>
              <w:t>Tees Active employees</w:t>
            </w:r>
          </w:p>
          <w:p w14:paraId="6DD7F334" w14:textId="77777777" w:rsidR="00541873" w:rsidRPr="00541873" w:rsidRDefault="00541873" w:rsidP="00541873">
            <w:pPr>
              <w:numPr>
                <w:ilvl w:val="0"/>
                <w:numId w:val="1"/>
              </w:numPr>
              <w:ind w:left="208" w:hanging="208"/>
              <w:rPr>
                <w:rFonts w:ascii="Arial" w:hAnsi="Arial" w:cs="Arial"/>
                <w:bCs/>
                <w:sz w:val="20"/>
              </w:rPr>
            </w:pPr>
            <w:r w:rsidRPr="00541873">
              <w:rPr>
                <w:rFonts w:ascii="Arial" w:hAnsi="Arial" w:cs="Arial"/>
                <w:bCs/>
                <w:sz w:val="20"/>
              </w:rPr>
              <w:t>Customers</w:t>
            </w:r>
          </w:p>
          <w:p w14:paraId="1099F254" w14:textId="77777777" w:rsidR="00541873" w:rsidRPr="00541873" w:rsidRDefault="00541873" w:rsidP="00541873">
            <w:pPr>
              <w:numPr>
                <w:ilvl w:val="0"/>
                <w:numId w:val="1"/>
              </w:numPr>
              <w:ind w:left="208" w:hanging="208"/>
              <w:rPr>
                <w:rFonts w:ascii="Arial" w:hAnsi="Arial" w:cs="Arial"/>
                <w:bCs/>
                <w:sz w:val="20"/>
              </w:rPr>
            </w:pPr>
            <w:r w:rsidRPr="00541873">
              <w:rPr>
                <w:rFonts w:ascii="Arial" w:hAnsi="Arial" w:cs="Arial"/>
                <w:sz w:val="20"/>
              </w:rPr>
              <w:t>Customers that’s are clinically extremely vulnerable or moderately at risk (clinically vulnerable)</w:t>
            </w:r>
          </w:p>
        </w:tc>
        <w:tc>
          <w:tcPr>
            <w:tcW w:w="1973" w:type="pct"/>
            <w:shd w:val="clear" w:color="auto" w:fill="FFFFFF"/>
          </w:tcPr>
          <w:p w14:paraId="0A3543ED" w14:textId="77777777" w:rsidR="00541873" w:rsidRPr="00541873" w:rsidRDefault="00541873" w:rsidP="00541873">
            <w:pPr>
              <w:pStyle w:val="NormalWeb"/>
              <w:numPr>
                <w:ilvl w:val="0"/>
                <w:numId w:val="1"/>
              </w:numPr>
              <w:spacing w:before="0" w:beforeAutospacing="0" w:after="0" w:afterAutospacing="0"/>
              <w:rPr>
                <w:rFonts w:ascii="Arial" w:hAnsi="Arial" w:cs="Arial"/>
                <w:sz w:val="20"/>
                <w:szCs w:val="20"/>
              </w:rPr>
            </w:pPr>
            <w:r w:rsidRPr="00541873">
              <w:rPr>
                <w:rFonts w:ascii="Arial" w:hAnsi="Arial" w:cs="Arial"/>
                <w:sz w:val="20"/>
                <w:szCs w:val="20"/>
              </w:rPr>
              <w:t>Participants within a school swimming session may be grouped in bubbled that do not need to be social distanced. However these bubbles must remain socially distanced from other pool users.</w:t>
            </w:r>
          </w:p>
          <w:p w14:paraId="6FCBA625" w14:textId="292753F9" w:rsidR="00541873" w:rsidRPr="00541873" w:rsidRDefault="00541873" w:rsidP="00541873">
            <w:pPr>
              <w:pStyle w:val="NormalWeb"/>
              <w:numPr>
                <w:ilvl w:val="0"/>
                <w:numId w:val="1"/>
              </w:numPr>
              <w:spacing w:before="0" w:beforeAutospacing="0" w:after="0" w:afterAutospacing="0"/>
              <w:rPr>
                <w:rFonts w:ascii="Arial" w:hAnsi="Arial" w:cs="Arial"/>
                <w:sz w:val="20"/>
                <w:szCs w:val="20"/>
              </w:rPr>
            </w:pPr>
            <w:r w:rsidRPr="00541873">
              <w:rPr>
                <w:rFonts w:ascii="Arial" w:hAnsi="Arial" w:cs="Arial"/>
                <w:sz w:val="20"/>
                <w:szCs w:val="20"/>
              </w:rPr>
              <w:t>Overall maximum bather load calculations must also be considerate of the overall venue capacity alongside the instantaneous capacities of other areas of the site that may be required to gain access to the pool.</w:t>
            </w:r>
          </w:p>
          <w:p w14:paraId="1A54507D" w14:textId="77777777" w:rsidR="00541873" w:rsidRPr="00541873" w:rsidRDefault="00541873" w:rsidP="00541873">
            <w:pPr>
              <w:pStyle w:val="NormalWeb"/>
              <w:numPr>
                <w:ilvl w:val="0"/>
                <w:numId w:val="1"/>
              </w:numPr>
              <w:spacing w:before="0" w:beforeAutospacing="0" w:after="0" w:afterAutospacing="0"/>
              <w:rPr>
                <w:rFonts w:ascii="Arial" w:hAnsi="Arial" w:cs="Arial"/>
                <w:sz w:val="20"/>
                <w:szCs w:val="20"/>
              </w:rPr>
            </w:pPr>
            <w:r w:rsidRPr="00541873">
              <w:rPr>
                <w:rFonts w:ascii="Arial" w:hAnsi="Arial" w:cs="Arial"/>
                <w:sz w:val="20"/>
                <w:szCs w:val="20"/>
              </w:rPr>
              <w:t xml:space="preserve">For school swimming lessons Tees Active is  advising that the class or year bubble setups are replicated in the pool environment and remain socially distanced from any external personnel of their bubble. </w:t>
            </w:r>
          </w:p>
          <w:p w14:paraId="3998976F" w14:textId="5F974B20" w:rsidR="00541873" w:rsidRPr="00541873" w:rsidRDefault="00541873" w:rsidP="00541873">
            <w:pPr>
              <w:pStyle w:val="NormalWeb"/>
              <w:numPr>
                <w:ilvl w:val="0"/>
                <w:numId w:val="1"/>
              </w:numPr>
              <w:spacing w:before="0" w:beforeAutospacing="0" w:after="0" w:afterAutospacing="0"/>
              <w:rPr>
                <w:rFonts w:ascii="Arial" w:hAnsi="Arial" w:cs="Arial"/>
                <w:sz w:val="20"/>
                <w:szCs w:val="20"/>
              </w:rPr>
            </w:pPr>
            <w:r w:rsidRPr="00541873">
              <w:rPr>
                <w:rFonts w:ascii="Arial" w:hAnsi="Arial" w:cs="Arial"/>
                <w:sz w:val="20"/>
                <w:szCs w:val="20"/>
              </w:rPr>
              <w:t>Each venues General Manager and coordinators will work with the Aquatics Manager to revise the  pool layout and pool set up requirements.</w:t>
            </w:r>
          </w:p>
          <w:p w14:paraId="25A9D471" w14:textId="77777777" w:rsidR="00541873" w:rsidRPr="00541873" w:rsidRDefault="00541873" w:rsidP="00541873">
            <w:pPr>
              <w:pStyle w:val="NormalWeb"/>
              <w:numPr>
                <w:ilvl w:val="0"/>
                <w:numId w:val="1"/>
              </w:numPr>
              <w:spacing w:before="0" w:beforeAutospacing="0" w:after="0" w:afterAutospacing="0"/>
              <w:rPr>
                <w:rFonts w:ascii="Arial" w:hAnsi="Arial" w:cs="Arial"/>
                <w:sz w:val="20"/>
                <w:szCs w:val="20"/>
              </w:rPr>
            </w:pPr>
            <w:r w:rsidRPr="00541873">
              <w:rPr>
                <w:rFonts w:ascii="Arial" w:hAnsi="Arial" w:cs="Arial"/>
                <w:sz w:val="20"/>
                <w:szCs w:val="20"/>
              </w:rPr>
              <w:t xml:space="preserve">Venue and Aquatics Manager to implement teaching positions that follow suitable government guidance on social distancing. For example: our swimming teachers are external to the bubble should be delivering from opposite sides of the pool. </w:t>
            </w:r>
          </w:p>
          <w:p w14:paraId="59FFAA1E" w14:textId="4D69195E" w:rsidR="00541873" w:rsidRPr="00541873" w:rsidRDefault="00541873" w:rsidP="00541873">
            <w:pPr>
              <w:pStyle w:val="NormalWeb"/>
              <w:numPr>
                <w:ilvl w:val="0"/>
                <w:numId w:val="1"/>
              </w:numPr>
              <w:spacing w:before="0" w:beforeAutospacing="0" w:after="0" w:afterAutospacing="0"/>
              <w:rPr>
                <w:rFonts w:ascii="Arial" w:hAnsi="Arial" w:cs="Arial"/>
                <w:sz w:val="20"/>
                <w:szCs w:val="20"/>
              </w:rPr>
            </w:pPr>
            <w:r w:rsidRPr="00541873">
              <w:rPr>
                <w:rFonts w:ascii="Arial" w:hAnsi="Arial" w:cs="Arial"/>
                <w:sz w:val="20"/>
                <w:szCs w:val="20"/>
              </w:rPr>
              <w:t xml:space="preserve">There are a variety of methods that Teachers may use to organise their swimming lessons, which will be determined by different factors: </w:t>
            </w:r>
          </w:p>
          <w:p w14:paraId="0C8A75DD" w14:textId="77777777" w:rsidR="00541873" w:rsidRPr="00541873" w:rsidRDefault="00541873" w:rsidP="00541873">
            <w:pPr>
              <w:pStyle w:val="NormalWeb"/>
              <w:numPr>
                <w:ilvl w:val="0"/>
                <w:numId w:val="35"/>
              </w:numPr>
              <w:spacing w:before="0" w:beforeAutospacing="0" w:after="0" w:afterAutospacing="0"/>
              <w:rPr>
                <w:rFonts w:ascii="Arial" w:hAnsi="Arial" w:cs="Arial"/>
                <w:sz w:val="20"/>
                <w:szCs w:val="20"/>
              </w:rPr>
            </w:pPr>
            <w:r w:rsidRPr="00541873">
              <w:rPr>
                <w:rFonts w:ascii="Arial" w:hAnsi="Arial" w:cs="Arial"/>
                <w:sz w:val="20"/>
                <w:szCs w:val="20"/>
              </w:rPr>
              <w:t xml:space="preserve">The needs and ability of their participants. </w:t>
            </w:r>
          </w:p>
          <w:p w14:paraId="63AA89F0" w14:textId="77777777" w:rsidR="00541873" w:rsidRPr="00541873" w:rsidRDefault="00541873" w:rsidP="00541873">
            <w:pPr>
              <w:pStyle w:val="NormalWeb"/>
              <w:numPr>
                <w:ilvl w:val="0"/>
                <w:numId w:val="35"/>
              </w:numPr>
              <w:spacing w:before="0" w:beforeAutospacing="0" w:after="0" w:afterAutospacing="0"/>
              <w:rPr>
                <w:rFonts w:ascii="Arial" w:hAnsi="Arial" w:cs="Arial"/>
                <w:sz w:val="20"/>
                <w:szCs w:val="20"/>
              </w:rPr>
            </w:pPr>
            <w:r w:rsidRPr="00541873">
              <w:rPr>
                <w:rFonts w:ascii="Arial" w:hAnsi="Arial" w:cs="Arial"/>
                <w:sz w:val="20"/>
                <w:szCs w:val="20"/>
              </w:rPr>
              <w:t xml:space="preserve">The teaching method they are using. </w:t>
            </w:r>
          </w:p>
          <w:p w14:paraId="71EFE0AE" w14:textId="77777777" w:rsidR="00541873" w:rsidRPr="00541873" w:rsidRDefault="00541873" w:rsidP="00541873">
            <w:pPr>
              <w:pStyle w:val="NormalWeb"/>
              <w:numPr>
                <w:ilvl w:val="0"/>
                <w:numId w:val="35"/>
              </w:numPr>
              <w:spacing w:before="0" w:beforeAutospacing="0" w:after="0" w:afterAutospacing="0"/>
              <w:rPr>
                <w:rFonts w:ascii="Arial" w:hAnsi="Arial" w:cs="Arial"/>
                <w:sz w:val="20"/>
                <w:szCs w:val="20"/>
              </w:rPr>
            </w:pPr>
            <w:r w:rsidRPr="00541873">
              <w:rPr>
                <w:rFonts w:ascii="Arial" w:hAnsi="Arial" w:cs="Arial"/>
                <w:sz w:val="20"/>
                <w:szCs w:val="20"/>
              </w:rPr>
              <w:t>The pool space they have available.</w:t>
            </w:r>
          </w:p>
          <w:p w14:paraId="5FD56913" w14:textId="0178DBBB" w:rsidR="00541873" w:rsidRPr="00541873" w:rsidRDefault="00541873" w:rsidP="00541873">
            <w:pPr>
              <w:pStyle w:val="NormalWeb"/>
              <w:numPr>
                <w:ilvl w:val="0"/>
                <w:numId w:val="35"/>
              </w:numPr>
              <w:spacing w:before="0" w:beforeAutospacing="0" w:after="0" w:afterAutospacing="0"/>
              <w:rPr>
                <w:rFonts w:ascii="Arial" w:hAnsi="Arial" w:cs="Arial"/>
                <w:sz w:val="20"/>
                <w:szCs w:val="20"/>
              </w:rPr>
            </w:pPr>
            <w:r w:rsidRPr="00541873">
              <w:rPr>
                <w:rFonts w:ascii="Arial" w:hAnsi="Arial" w:cs="Arial"/>
                <w:sz w:val="20"/>
                <w:szCs w:val="20"/>
              </w:rPr>
              <w:t>Safety considerations.</w:t>
            </w:r>
          </w:p>
        </w:tc>
        <w:tc>
          <w:tcPr>
            <w:tcW w:w="662" w:type="pct"/>
            <w:shd w:val="clear" w:color="auto" w:fill="FFFFFF"/>
          </w:tcPr>
          <w:p w14:paraId="192CD559" w14:textId="6968B3AE" w:rsidR="00541873" w:rsidRPr="00541873" w:rsidRDefault="00541873" w:rsidP="00541873">
            <w:pPr>
              <w:rPr>
                <w:rFonts w:ascii="Arial" w:hAnsi="Arial" w:cs="Arial"/>
                <w:sz w:val="20"/>
              </w:rPr>
            </w:pPr>
            <w:r w:rsidRPr="00541873">
              <w:rPr>
                <w:rFonts w:ascii="Arial" w:hAnsi="Arial" w:cs="Arial"/>
                <w:sz w:val="20"/>
              </w:rPr>
              <w:t>Not at the present time</w:t>
            </w:r>
          </w:p>
        </w:tc>
        <w:tc>
          <w:tcPr>
            <w:tcW w:w="347" w:type="pct"/>
            <w:shd w:val="clear" w:color="auto" w:fill="FFFFFF"/>
          </w:tcPr>
          <w:p w14:paraId="680169D5" w14:textId="60B01CFF" w:rsidR="00541873" w:rsidRPr="00541873" w:rsidRDefault="00541873" w:rsidP="00541873">
            <w:pPr>
              <w:pStyle w:val="Heading4"/>
              <w:rPr>
                <w:rFonts w:ascii="Arial" w:hAnsi="Arial" w:cs="Arial"/>
                <w:b w:val="0"/>
              </w:rPr>
            </w:pPr>
            <w:r w:rsidRPr="00541873">
              <w:rPr>
                <w:rFonts w:ascii="Arial" w:hAnsi="Arial" w:cs="Arial"/>
                <w:b w:val="0"/>
              </w:rPr>
              <w:t>No further action required at the present time</w:t>
            </w:r>
          </w:p>
        </w:tc>
        <w:tc>
          <w:tcPr>
            <w:tcW w:w="360" w:type="pct"/>
            <w:shd w:val="clear" w:color="auto" w:fill="FFFFFF"/>
          </w:tcPr>
          <w:p w14:paraId="1945FA8E" w14:textId="67E0793E" w:rsidR="00541873" w:rsidRPr="00541873" w:rsidRDefault="00541873" w:rsidP="00541873">
            <w:pPr>
              <w:pStyle w:val="Heading4"/>
              <w:rPr>
                <w:rFonts w:ascii="Arial" w:hAnsi="Arial" w:cs="Arial"/>
                <w:b w:val="0"/>
              </w:rPr>
            </w:pPr>
            <w:r w:rsidRPr="00541873">
              <w:rPr>
                <w:rFonts w:ascii="Arial" w:hAnsi="Arial" w:cs="Arial"/>
                <w:b w:val="0"/>
              </w:rPr>
              <w:t>n/a</w:t>
            </w:r>
          </w:p>
        </w:tc>
        <w:tc>
          <w:tcPr>
            <w:tcW w:w="533" w:type="pct"/>
            <w:shd w:val="clear" w:color="auto" w:fill="FFFFFF"/>
          </w:tcPr>
          <w:p w14:paraId="2CA9DBD3" w14:textId="4FC92024" w:rsidR="00541873" w:rsidRPr="00541873" w:rsidRDefault="00541873" w:rsidP="00541873">
            <w:pPr>
              <w:pStyle w:val="Heading4"/>
              <w:rPr>
                <w:rFonts w:ascii="Arial" w:hAnsi="Arial" w:cs="Arial"/>
                <w:b w:val="0"/>
              </w:rPr>
            </w:pPr>
            <w:r w:rsidRPr="00541873">
              <w:rPr>
                <w:rFonts w:ascii="Arial" w:hAnsi="Arial" w:cs="Arial"/>
                <w:b w:val="0"/>
              </w:rPr>
              <w:t>n/a</w:t>
            </w:r>
          </w:p>
        </w:tc>
      </w:tr>
      <w:tr w:rsidR="00541873" w:rsidRPr="00541873" w14:paraId="392A9037" w14:textId="77777777" w:rsidTr="00D47125">
        <w:trPr>
          <w:jc w:val="center"/>
        </w:trPr>
        <w:tc>
          <w:tcPr>
            <w:tcW w:w="584" w:type="pct"/>
            <w:shd w:val="clear" w:color="auto" w:fill="FFFFFF"/>
          </w:tcPr>
          <w:p w14:paraId="6EAADAE5" w14:textId="77777777" w:rsidR="00541873" w:rsidRPr="00541873" w:rsidRDefault="00541873" w:rsidP="00541873">
            <w:pPr>
              <w:rPr>
                <w:rFonts w:ascii="Arial" w:hAnsi="Arial" w:cs="Arial"/>
                <w:bCs/>
                <w:sz w:val="20"/>
              </w:rPr>
            </w:pPr>
            <w:r w:rsidRPr="00541873">
              <w:rPr>
                <w:rFonts w:ascii="Arial" w:hAnsi="Arial" w:cs="Arial"/>
                <w:sz w:val="20"/>
              </w:rPr>
              <w:t xml:space="preserve">Sufficient time between lessons for cleaning and to reduce the chance of </w:t>
            </w:r>
            <w:r w:rsidRPr="00541873">
              <w:rPr>
                <w:rFonts w:ascii="Arial" w:hAnsi="Arial" w:cs="Arial"/>
                <w:sz w:val="20"/>
              </w:rPr>
              <w:lastRenderedPageBreak/>
              <w:t>clustering groups.</w:t>
            </w:r>
          </w:p>
        </w:tc>
        <w:tc>
          <w:tcPr>
            <w:tcW w:w="541" w:type="pct"/>
            <w:shd w:val="clear" w:color="auto" w:fill="FFFFFF"/>
          </w:tcPr>
          <w:p w14:paraId="2B9C74DC" w14:textId="77777777" w:rsidR="00541873" w:rsidRPr="00541873" w:rsidRDefault="00541873" w:rsidP="00541873">
            <w:pPr>
              <w:numPr>
                <w:ilvl w:val="0"/>
                <w:numId w:val="1"/>
              </w:numPr>
              <w:ind w:left="208" w:hanging="208"/>
              <w:rPr>
                <w:rFonts w:ascii="Arial" w:hAnsi="Arial" w:cs="Arial"/>
                <w:bCs/>
                <w:sz w:val="20"/>
              </w:rPr>
            </w:pPr>
            <w:r w:rsidRPr="00541873">
              <w:rPr>
                <w:rFonts w:ascii="Arial" w:hAnsi="Arial" w:cs="Arial"/>
                <w:bCs/>
                <w:sz w:val="20"/>
              </w:rPr>
              <w:lastRenderedPageBreak/>
              <w:t>Tees Active employees</w:t>
            </w:r>
          </w:p>
          <w:p w14:paraId="2C3BE487" w14:textId="77777777" w:rsidR="00541873" w:rsidRPr="00541873" w:rsidRDefault="00541873" w:rsidP="00541873">
            <w:pPr>
              <w:numPr>
                <w:ilvl w:val="0"/>
                <w:numId w:val="1"/>
              </w:numPr>
              <w:ind w:left="208" w:hanging="208"/>
              <w:rPr>
                <w:rFonts w:ascii="Arial" w:hAnsi="Arial" w:cs="Arial"/>
                <w:bCs/>
                <w:sz w:val="20"/>
              </w:rPr>
            </w:pPr>
            <w:r w:rsidRPr="00541873">
              <w:rPr>
                <w:rFonts w:ascii="Arial" w:hAnsi="Arial" w:cs="Arial"/>
                <w:bCs/>
                <w:sz w:val="20"/>
              </w:rPr>
              <w:t>Customers</w:t>
            </w:r>
          </w:p>
          <w:p w14:paraId="10BAE943" w14:textId="77777777" w:rsidR="00541873" w:rsidRPr="00541873" w:rsidRDefault="00541873" w:rsidP="00541873">
            <w:pPr>
              <w:numPr>
                <w:ilvl w:val="0"/>
                <w:numId w:val="1"/>
              </w:numPr>
              <w:ind w:left="208" w:hanging="208"/>
              <w:rPr>
                <w:rFonts w:ascii="Arial" w:hAnsi="Arial" w:cs="Arial"/>
                <w:bCs/>
                <w:sz w:val="20"/>
              </w:rPr>
            </w:pPr>
            <w:r w:rsidRPr="00541873">
              <w:rPr>
                <w:rFonts w:ascii="Arial" w:hAnsi="Arial" w:cs="Arial"/>
                <w:sz w:val="20"/>
              </w:rPr>
              <w:t xml:space="preserve">Customers that’s are clinically extremely </w:t>
            </w:r>
            <w:r w:rsidRPr="00541873">
              <w:rPr>
                <w:rFonts w:ascii="Arial" w:hAnsi="Arial" w:cs="Arial"/>
                <w:sz w:val="20"/>
              </w:rPr>
              <w:lastRenderedPageBreak/>
              <w:t>vulnerable or moderately at risk (clinically vulnerable)</w:t>
            </w:r>
          </w:p>
        </w:tc>
        <w:tc>
          <w:tcPr>
            <w:tcW w:w="1973" w:type="pct"/>
            <w:shd w:val="clear" w:color="auto" w:fill="FFFFFF"/>
          </w:tcPr>
          <w:p w14:paraId="6D935720" w14:textId="63209326" w:rsidR="00541873" w:rsidRPr="00541873" w:rsidRDefault="00541873" w:rsidP="00541873">
            <w:pPr>
              <w:pStyle w:val="NormalWeb"/>
              <w:numPr>
                <w:ilvl w:val="0"/>
                <w:numId w:val="1"/>
              </w:numPr>
              <w:spacing w:before="0" w:beforeAutospacing="0" w:after="0" w:afterAutospacing="0"/>
              <w:ind w:left="223" w:hanging="141"/>
              <w:rPr>
                <w:rFonts w:ascii="Arial" w:hAnsi="Arial" w:cs="Arial"/>
                <w:sz w:val="20"/>
                <w:szCs w:val="20"/>
              </w:rPr>
            </w:pPr>
            <w:r w:rsidRPr="00541873">
              <w:rPr>
                <w:rFonts w:ascii="Arial" w:hAnsi="Arial" w:cs="Arial"/>
                <w:sz w:val="20"/>
                <w:szCs w:val="20"/>
              </w:rPr>
              <w:lastRenderedPageBreak/>
              <w:t xml:space="preserve">Programming of lessons developed to allow sufficient time for an appropriate cleaning and to allow time for groups to disperse. </w:t>
            </w:r>
          </w:p>
          <w:p w14:paraId="4A87E92D" w14:textId="77777777" w:rsidR="00541873" w:rsidRPr="00541873" w:rsidRDefault="00541873" w:rsidP="00541873">
            <w:pPr>
              <w:pStyle w:val="NormalWeb"/>
              <w:numPr>
                <w:ilvl w:val="0"/>
                <w:numId w:val="1"/>
              </w:numPr>
              <w:spacing w:before="0" w:beforeAutospacing="0" w:after="0" w:afterAutospacing="0"/>
              <w:ind w:left="223" w:hanging="141"/>
              <w:rPr>
                <w:rFonts w:ascii="Arial" w:hAnsi="Arial" w:cs="Arial"/>
                <w:sz w:val="20"/>
                <w:szCs w:val="20"/>
              </w:rPr>
            </w:pPr>
            <w:r w:rsidRPr="00541873">
              <w:rPr>
                <w:rFonts w:ascii="Arial" w:hAnsi="Arial" w:cs="Arial"/>
                <w:sz w:val="20"/>
                <w:szCs w:val="20"/>
              </w:rPr>
              <w:t xml:space="preserve">Time to be allocated in between activities for cleaning of equipment and surfaces ensure and changeover of participants. To avoid clustering ensure or have </w:t>
            </w:r>
            <w:r w:rsidRPr="00541873">
              <w:rPr>
                <w:rFonts w:ascii="Arial" w:hAnsi="Arial" w:cs="Arial"/>
                <w:sz w:val="20"/>
                <w:szCs w:val="20"/>
              </w:rPr>
              <w:lastRenderedPageBreak/>
              <w:t xml:space="preserve">consideration to different entry and exit points of the pool for all swimmers where possible. </w:t>
            </w:r>
          </w:p>
          <w:p w14:paraId="5B0951CA" w14:textId="77777777" w:rsidR="00541873" w:rsidRPr="00541873" w:rsidRDefault="00541873" w:rsidP="00541873">
            <w:pPr>
              <w:pStyle w:val="NormalWeb"/>
              <w:numPr>
                <w:ilvl w:val="0"/>
                <w:numId w:val="1"/>
              </w:numPr>
              <w:spacing w:before="0" w:beforeAutospacing="0" w:after="0" w:afterAutospacing="0"/>
              <w:ind w:left="223" w:hanging="141"/>
              <w:rPr>
                <w:rFonts w:ascii="Arial" w:hAnsi="Arial" w:cs="Arial"/>
                <w:sz w:val="20"/>
                <w:szCs w:val="20"/>
              </w:rPr>
            </w:pPr>
            <w:r w:rsidRPr="00541873">
              <w:rPr>
                <w:rFonts w:ascii="Arial" w:hAnsi="Arial" w:cs="Arial"/>
                <w:sz w:val="20"/>
                <w:szCs w:val="20"/>
              </w:rPr>
              <w:t xml:space="preserve">Teachers to prioritise delivering the climb out over the side exit rather than using the steps where possible. This will reduce the amount of contact to equipment. </w:t>
            </w:r>
          </w:p>
          <w:p w14:paraId="0F93A88C" w14:textId="77777777" w:rsidR="00541873" w:rsidRPr="00541873" w:rsidRDefault="00541873" w:rsidP="00541873">
            <w:pPr>
              <w:pStyle w:val="NormalWeb"/>
              <w:numPr>
                <w:ilvl w:val="0"/>
                <w:numId w:val="1"/>
              </w:numPr>
              <w:spacing w:before="0" w:beforeAutospacing="0" w:after="0" w:afterAutospacing="0"/>
              <w:ind w:left="223" w:hanging="141"/>
              <w:rPr>
                <w:rFonts w:ascii="Arial" w:hAnsi="Arial" w:cs="Arial"/>
                <w:sz w:val="20"/>
                <w:szCs w:val="20"/>
              </w:rPr>
            </w:pPr>
            <w:r w:rsidRPr="00541873">
              <w:rPr>
                <w:rFonts w:ascii="Arial" w:hAnsi="Arial" w:cs="Arial"/>
                <w:sz w:val="20"/>
                <w:szCs w:val="20"/>
              </w:rPr>
              <w:t xml:space="preserve">Share pool user guidance with advice for participants on what to bring and time frame for when to arrive. </w:t>
            </w:r>
          </w:p>
          <w:p w14:paraId="0744ED5D" w14:textId="31299A3F" w:rsidR="00541873" w:rsidRPr="00492CC4" w:rsidRDefault="00541873" w:rsidP="00492CC4">
            <w:pPr>
              <w:pStyle w:val="NormalWeb"/>
              <w:numPr>
                <w:ilvl w:val="0"/>
                <w:numId w:val="1"/>
              </w:numPr>
              <w:spacing w:before="0" w:beforeAutospacing="0" w:after="0" w:afterAutospacing="0"/>
              <w:ind w:left="223" w:hanging="141"/>
              <w:rPr>
                <w:rFonts w:ascii="Arial" w:hAnsi="Arial" w:cs="Arial"/>
                <w:sz w:val="20"/>
                <w:szCs w:val="20"/>
              </w:rPr>
            </w:pPr>
            <w:r w:rsidRPr="00541873">
              <w:rPr>
                <w:rFonts w:ascii="Arial" w:hAnsi="Arial" w:cs="Arial"/>
                <w:sz w:val="20"/>
                <w:szCs w:val="20"/>
              </w:rPr>
              <w:t>Allow sufficient time between lessons for cleaning and to reduce the chance of clustering groups.</w:t>
            </w:r>
          </w:p>
        </w:tc>
        <w:tc>
          <w:tcPr>
            <w:tcW w:w="662" w:type="pct"/>
            <w:shd w:val="clear" w:color="auto" w:fill="FFFFFF"/>
          </w:tcPr>
          <w:p w14:paraId="52AB6C68" w14:textId="26D0F795" w:rsidR="00541873" w:rsidRPr="00541873" w:rsidRDefault="00541873" w:rsidP="00541873">
            <w:pPr>
              <w:rPr>
                <w:rFonts w:ascii="Arial" w:hAnsi="Arial" w:cs="Arial"/>
                <w:sz w:val="20"/>
              </w:rPr>
            </w:pPr>
            <w:r w:rsidRPr="00541873">
              <w:rPr>
                <w:rFonts w:ascii="Arial" w:hAnsi="Arial" w:cs="Arial"/>
                <w:sz w:val="20"/>
              </w:rPr>
              <w:lastRenderedPageBreak/>
              <w:t>Not at the present time</w:t>
            </w:r>
          </w:p>
        </w:tc>
        <w:tc>
          <w:tcPr>
            <w:tcW w:w="347" w:type="pct"/>
            <w:shd w:val="clear" w:color="auto" w:fill="FFFFFF"/>
          </w:tcPr>
          <w:p w14:paraId="156AC433" w14:textId="33C780CF" w:rsidR="00541873" w:rsidRPr="00541873" w:rsidRDefault="00541873" w:rsidP="00541873">
            <w:pPr>
              <w:pStyle w:val="Heading4"/>
              <w:rPr>
                <w:rFonts w:ascii="Arial" w:hAnsi="Arial" w:cs="Arial"/>
                <w:b w:val="0"/>
              </w:rPr>
            </w:pPr>
            <w:r w:rsidRPr="00541873">
              <w:rPr>
                <w:rFonts w:ascii="Arial" w:hAnsi="Arial" w:cs="Arial"/>
                <w:b w:val="0"/>
              </w:rPr>
              <w:t>No further action required at the present time</w:t>
            </w:r>
          </w:p>
        </w:tc>
        <w:tc>
          <w:tcPr>
            <w:tcW w:w="360" w:type="pct"/>
            <w:shd w:val="clear" w:color="auto" w:fill="FFFFFF"/>
          </w:tcPr>
          <w:p w14:paraId="3BF59A04" w14:textId="6C75A8BC" w:rsidR="00541873" w:rsidRPr="00541873" w:rsidRDefault="00541873" w:rsidP="00541873">
            <w:pPr>
              <w:pStyle w:val="Heading4"/>
              <w:rPr>
                <w:rFonts w:ascii="Arial" w:hAnsi="Arial" w:cs="Arial"/>
                <w:b w:val="0"/>
              </w:rPr>
            </w:pPr>
            <w:r w:rsidRPr="00541873">
              <w:rPr>
                <w:rFonts w:ascii="Arial" w:hAnsi="Arial" w:cs="Arial"/>
                <w:b w:val="0"/>
              </w:rPr>
              <w:t>n/a</w:t>
            </w:r>
          </w:p>
        </w:tc>
        <w:tc>
          <w:tcPr>
            <w:tcW w:w="533" w:type="pct"/>
            <w:shd w:val="clear" w:color="auto" w:fill="FFFFFF"/>
          </w:tcPr>
          <w:p w14:paraId="58225BDA" w14:textId="72CC66D5" w:rsidR="00541873" w:rsidRPr="00541873" w:rsidRDefault="00541873" w:rsidP="00541873">
            <w:pPr>
              <w:pStyle w:val="Heading4"/>
              <w:rPr>
                <w:rFonts w:ascii="Arial" w:hAnsi="Arial" w:cs="Arial"/>
                <w:b w:val="0"/>
              </w:rPr>
            </w:pPr>
            <w:r w:rsidRPr="00541873">
              <w:rPr>
                <w:rFonts w:ascii="Arial" w:hAnsi="Arial" w:cs="Arial"/>
                <w:b w:val="0"/>
              </w:rPr>
              <w:t>n/a</w:t>
            </w:r>
          </w:p>
        </w:tc>
      </w:tr>
      <w:tr w:rsidR="00541873" w:rsidRPr="00541873" w14:paraId="4340599F" w14:textId="77777777" w:rsidTr="00D47125">
        <w:trPr>
          <w:jc w:val="center"/>
        </w:trPr>
        <w:tc>
          <w:tcPr>
            <w:tcW w:w="584" w:type="pct"/>
            <w:shd w:val="clear" w:color="auto" w:fill="FFFFFF"/>
          </w:tcPr>
          <w:p w14:paraId="30EB558A" w14:textId="0DC45792" w:rsidR="00541873" w:rsidRPr="00541873" w:rsidRDefault="00541873" w:rsidP="00541873">
            <w:pPr>
              <w:rPr>
                <w:rFonts w:ascii="Arial" w:hAnsi="Arial" w:cs="Arial"/>
                <w:sz w:val="20"/>
              </w:rPr>
            </w:pPr>
            <w:r w:rsidRPr="00541873">
              <w:rPr>
                <w:rFonts w:ascii="Arial" w:hAnsi="Arial" w:cs="Arial"/>
                <w:sz w:val="20"/>
              </w:rPr>
              <w:t xml:space="preserve">Swimming teachers that are external to a school bubble </w:t>
            </w:r>
          </w:p>
        </w:tc>
        <w:tc>
          <w:tcPr>
            <w:tcW w:w="541" w:type="pct"/>
            <w:shd w:val="clear" w:color="auto" w:fill="FFFFFF"/>
          </w:tcPr>
          <w:p w14:paraId="4F3D5484" w14:textId="77777777" w:rsidR="00541873" w:rsidRPr="00541873" w:rsidRDefault="00541873" w:rsidP="00541873">
            <w:pPr>
              <w:numPr>
                <w:ilvl w:val="0"/>
                <w:numId w:val="1"/>
              </w:numPr>
              <w:ind w:left="208" w:hanging="208"/>
              <w:rPr>
                <w:rFonts w:ascii="Arial" w:hAnsi="Arial" w:cs="Arial"/>
                <w:bCs/>
                <w:sz w:val="20"/>
              </w:rPr>
            </w:pPr>
            <w:r w:rsidRPr="00541873">
              <w:rPr>
                <w:rFonts w:ascii="Arial" w:hAnsi="Arial" w:cs="Arial"/>
                <w:bCs/>
                <w:sz w:val="20"/>
              </w:rPr>
              <w:t>Tees Active employees</w:t>
            </w:r>
          </w:p>
          <w:p w14:paraId="7EE02D6E" w14:textId="77777777" w:rsidR="00541873" w:rsidRPr="00541873" w:rsidRDefault="00541873" w:rsidP="00541873">
            <w:pPr>
              <w:numPr>
                <w:ilvl w:val="0"/>
                <w:numId w:val="1"/>
              </w:numPr>
              <w:ind w:left="208" w:hanging="208"/>
              <w:rPr>
                <w:rFonts w:ascii="Arial" w:hAnsi="Arial" w:cs="Arial"/>
                <w:bCs/>
                <w:sz w:val="20"/>
              </w:rPr>
            </w:pPr>
            <w:r w:rsidRPr="00541873">
              <w:rPr>
                <w:rFonts w:ascii="Arial" w:hAnsi="Arial" w:cs="Arial"/>
                <w:bCs/>
                <w:sz w:val="20"/>
              </w:rPr>
              <w:t>Customers</w:t>
            </w:r>
          </w:p>
          <w:p w14:paraId="793BE139" w14:textId="77777777" w:rsidR="00541873" w:rsidRPr="00541873" w:rsidRDefault="00541873" w:rsidP="00541873">
            <w:pPr>
              <w:numPr>
                <w:ilvl w:val="0"/>
                <w:numId w:val="1"/>
              </w:numPr>
              <w:ind w:left="208" w:hanging="208"/>
              <w:rPr>
                <w:rFonts w:ascii="Arial" w:hAnsi="Arial" w:cs="Arial"/>
                <w:bCs/>
                <w:sz w:val="20"/>
              </w:rPr>
            </w:pPr>
            <w:r w:rsidRPr="00541873">
              <w:rPr>
                <w:rFonts w:ascii="Arial" w:hAnsi="Arial" w:cs="Arial"/>
                <w:sz w:val="20"/>
              </w:rPr>
              <w:t>Customers that’s are clinically extremely vulnerable or moderately at risk (clinically vulnerable)</w:t>
            </w:r>
          </w:p>
        </w:tc>
        <w:tc>
          <w:tcPr>
            <w:tcW w:w="1973" w:type="pct"/>
            <w:shd w:val="clear" w:color="auto" w:fill="FFFFFF"/>
          </w:tcPr>
          <w:p w14:paraId="23D267A0" w14:textId="77777777" w:rsidR="00541873" w:rsidRPr="00541873" w:rsidRDefault="00541873" w:rsidP="00541873">
            <w:pPr>
              <w:pStyle w:val="NormalWeb"/>
              <w:numPr>
                <w:ilvl w:val="0"/>
                <w:numId w:val="37"/>
              </w:numPr>
              <w:spacing w:before="0" w:beforeAutospacing="0" w:after="0" w:afterAutospacing="0"/>
              <w:ind w:left="264" w:hanging="142"/>
              <w:rPr>
                <w:rFonts w:ascii="Arial" w:hAnsi="Arial" w:cs="Arial"/>
                <w:sz w:val="20"/>
                <w:szCs w:val="20"/>
              </w:rPr>
            </w:pPr>
            <w:r w:rsidRPr="00541873">
              <w:rPr>
                <w:rFonts w:ascii="Arial" w:hAnsi="Arial" w:cs="Arial"/>
                <w:sz w:val="20"/>
                <w:szCs w:val="20"/>
              </w:rPr>
              <w:t xml:space="preserve">Swimming teachers that are external to a school bubble should adhere to government guidance on social distancing. </w:t>
            </w:r>
          </w:p>
          <w:p w14:paraId="461CC057" w14:textId="1BBFB012" w:rsidR="00541873" w:rsidRPr="00541873" w:rsidRDefault="00541873" w:rsidP="00541873">
            <w:pPr>
              <w:pStyle w:val="NormalWeb"/>
              <w:numPr>
                <w:ilvl w:val="0"/>
                <w:numId w:val="37"/>
              </w:numPr>
              <w:spacing w:before="0" w:beforeAutospacing="0" w:after="0" w:afterAutospacing="0"/>
              <w:ind w:left="264" w:hanging="142"/>
              <w:rPr>
                <w:rFonts w:ascii="Arial" w:hAnsi="Arial" w:cs="Arial"/>
                <w:sz w:val="20"/>
                <w:szCs w:val="20"/>
              </w:rPr>
            </w:pPr>
            <w:r w:rsidRPr="00541873">
              <w:rPr>
                <w:rFonts w:ascii="Arial" w:hAnsi="Arial" w:cs="Arial"/>
                <w:sz w:val="20"/>
                <w:szCs w:val="20"/>
              </w:rPr>
              <w:t>School teachers and teaching assistants that are internal to the bubble can replicate the same procedures through swimming lessons as they do in the classroom.</w:t>
            </w:r>
          </w:p>
          <w:p w14:paraId="78D5A953" w14:textId="77777777" w:rsidR="00541873" w:rsidRPr="00541873" w:rsidRDefault="00541873" w:rsidP="00541873">
            <w:pPr>
              <w:pStyle w:val="NormalWeb"/>
              <w:numPr>
                <w:ilvl w:val="0"/>
                <w:numId w:val="37"/>
              </w:numPr>
              <w:spacing w:before="0" w:beforeAutospacing="0" w:after="0" w:afterAutospacing="0"/>
              <w:ind w:left="264" w:hanging="142"/>
              <w:rPr>
                <w:rFonts w:ascii="Arial" w:hAnsi="Arial" w:cs="Arial"/>
                <w:sz w:val="20"/>
                <w:szCs w:val="20"/>
              </w:rPr>
            </w:pPr>
            <w:r w:rsidRPr="00541873">
              <w:rPr>
                <w:rFonts w:ascii="Arial" w:hAnsi="Arial" w:cs="Arial"/>
                <w:sz w:val="20"/>
                <w:szCs w:val="20"/>
              </w:rPr>
              <w:t xml:space="preserve">Where possible swimming teachers should remain in the same teaching station for the duration of their shift and aim to use the same equipment throughout to reduce the likelihood of cross-contamination. </w:t>
            </w:r>
          </w:p>
          <w:p w14:paraId="33E4FFA5" w14:textId="77777777" w:rsidR="00541873" w:rsidRPr="00541873" w:rsidRDefault="00541873" w:rsidP="00541873">
            <w:pPr>
              <w:pStyle w:val="NormalWeb"/>
              <w:numPr>
                <w:ilvl w:val="0"/>
                <w:numId w:val="36"/>
              </w:numPr>
              <w:spacing w:before="0" w:beforeAutospacing="0" w:after="0" w:afterAutospacing="0"/>
              <w:ind w:left="264" w:hanging="142"/>
              <w:rPr>
                <w:rFonts w:ascii="Arial" w:hAnsi="Arial" w:cs="Arial"/>
                <w:sz w:val="20"/>
                <w:szCs w:val="20"/>
              </w:rPr>
            </w:pPr>
            <w:r w:rsidRPr="00541873">
              <w:rPr>
                <w:rFonts w:ascii="Arial" w:hAnsi="Arial" w:cs="Arial"/>
                <w:sz w:val="20"/>
                <w:szCs w:val="20"/>
              </w:rPr>
              <w:t xml:space="preserve">Swimming teachers should be aware of the number of personnel on poolside to give effect to social distancing. </w:t>
            </w:r>
          </w:p>
          <w:p w14:paraId="791BFDC4" w14:textId="77777777" w:rsidR="00541873" w:rsidRPr="00541873" w:rsidRDefault="00541873" w:rsidP="00541873">
            <w:pPr>
              <w:pStyle w:val="NormalWeb"/>
              <w:numPr>
                <w:ilvl w:val="0"/>
                <w:numId w:val="36"/>
              </w:numPr>
              <w:spacing w:before="0" w:beforeAutospacing="0" w:after="0" w:afterAutospacing="0"/>
              <w:ind w:left="264" w:hanging="142"/>
              <w:rPr>
                <w:rFonts w:ascii="Arial" w:hAnsi="Arial" w:cs="Arial"/>
                <w:sz w:val="20"/>
                <w:szCs w:val="20"/>
              </w:rPr>
            </w:pPr>
            <w:r w:rsidRPr="00541873">
              <w:rPr>
                <w:rFonts w:ascii="Arial" w:hAnsi="Arial" w:cs="Arial"/>
                <w:sz w:val="20"/>
                <w:szCs w:val="20"/>
              </w:rPr>
              <w:t xml:space="preserve">Venue General Managers are to consider the overall pool layout and where practical, each swimming teacher to deliver from alternate sides of the pool. </w:t>
            </w:r>
          </w:p>
          <w:p w14:paraId="43A05AAB" w14:textId="77777777" w:rsidR="00541873" w:rsidRPr="00541873" w:rsidRDefault="00541873" w:rsidP="00541873">
            <w:pPr>
              <w:pStyle w:val="NormalWeb"/>
              <w:numPr>
                <w:ilvl w:val="0"/>
                <w:numId w:val="36"/>
              </w:numPr>
              <w:spacing w:before="0" w:beforeAutospacing="0" w:after="0" w:afterAutospacing="0"/>
              <w:ind w:left="264" w:hanging="142"/>
              <w:rPr>
                <w:rFonts w:ascii="Arial" w:hAnsi="Arial" w:cs="Arial"/>
                <w:sz w:val="20"/>
                <w:szCs w:val="20"/>
              </w:rPr>
            </w:pPr>
            <w:r w:rsidRPr="00541873">
              <w:rPr>
                <w:rFonts w:ascii="Arial" w:hAnsi="Arial" w:cs="Arial"/>
                <w:sz w:val="20"/>
                <w:szCs w:val="20"/>
              </w:rPr>
              <w:t xml:space="preserve">Avoid overlap of patrolling on poolside whilst delivering. </w:t>
            </w:r>
          </w:p>
          <w:p w14:paraId="1135C3BA" w14:textId="77777777" w:rsidR="00541873" w:rsidRPr="00541873" w:rsidRDefault="00541873" w:rsidP="00541873">
            <w:pPr>
              <w:pStyle w:val="NormalWeb"/>
              <w:numPr>
                <w:ilvl w:val="0"/>
                <w:numId w:val="36"/>
              </w:numPr>
              <w:spacing w:before="0" w:beforeAutospacing="0" w:after="0" w:afterAutospacing="0"/>
              <w:ind w:left="264" w:hanging="142"/>
              <w:rPr>
                <w:rFonts w:ascii="Arial" w:hAnsi="Arial" w:cs="Arial"/>
                <w:sz w:val="20"/>
                <w:szCs w:val="20"/>
              </w:rPr>
            </w:pPr>
            <w:r w:rsidRPr="00541873">
              <w:rPr>
                <w:rFonts w:ascii="Arial" w:hAnsi="Arial" w:cs="Arial"/>
                <w:sz w:val="20"/>
                <w:szCs w:val="20"/>
              </w:rPr>
              <w:t xml:space="preserve">Venues have a consistent and clear way of moving around poolside to reduce staff cross-overs and promote social distancing practice, for example, pupils and teacher to all move in a clockwise route. </w:t>
            </w:r>
          </w:p>
          <w:p w14:paraId="7CF54449" w14:textId="684517B4" w:rsidR="00541873" w:rsidRPr="00541873" w:rsidRDefault="00541873" w:rsidP="00541873">
            <w:pPr>
              <w:pStyle w:val="NormalWeb"/>
              <w:numPr>
                <w:ilvl w:val="0"/>
                <w:numId w:val="36"/>
              </w:numPr>
              <w:spacing w:before="0" w:beforeAutospacing="0" w:after="0" w:afterAutospacing="0"/>
              <w:ind w:left="264" w:hanging="142"/>
              <w:rPr>
                <w:rFonts w:ascii="Arial" w:hAnsi="Arial" w:cs="Arial"/>
                <w:sz w:val="20"/>
                <w:szCs w:val="20"/>
              </w:rPr>
            </w:pPr>
            <w:r w:rsidRPr="00541873">
              <w:rPr>
                <w:rFonts w:ascii="Arial" w:hAnsi="Arial" w:cs="Arial"/>
                <w:sz w:val="20"/>
                <w:szCs w:val="20"/>
              </w:rPr>
              <w:t>Venues to provide hand cleaning stations.</w:t>
            </w:r>
          </w:p>
        </w:tc>
        <w:tc>
          <w:tcPr>
            <w:tcW w:w="662" w:type="pct"/>
            <w:shd w:val="clear" w:color="auto" w:fill="FFFFFF"/>
          </w:tcPr>
          <w:p w14:paraId="6849B1E8" w14:textId="1F4F9AC9" w:rsidR="00541873" w:rsidRPr="00541873" w:rsidRDefault="00541873" w:rsidP="00541873">
            <w:pPr>
              <w:pStyle w:val="ListParagraph"/>
              <w:ind w:left="111"/>
              <w:rPr>
                <w:rFonts w:ascii="Arial" w:hAnsi="Arial" w:cs="Arial"/>
                <w:sz w:val="20"/>
                <w:szCs w:val="20"/>
              </w:rPr>
            </w:pPr>
            <w:r w:rsidRPr="00541873">
              <w:rPr>
                <w:rFonts w:ascii="Arial" w:hAnsi="Arial" w:cs="Arial"/>
                <w:sz w:val="20"/>
                <w:szCs w:val="20"/>
              </w:rPr>
              <w:t>Not at the present time</w:t>
            </w:r>
          </w:p>
        </w:tc>
        <w:tc>
          <w:tcPr>
            <w:tcW w:w="347" w:type="pct"/>
            <w:shd w:val="clear" w:color="auto" w:fill="FFFFFF"/>
          </w:tcPr>
          <w:p w14:paraId="6E3B0831" w14:textId="1A1C737C" w:rsidR="00541873" w:rsidRPr="00541873" w:rsidRDefault="00541873" w:rsidP="00541873">
            <w:pPr>
              <w:pStyle w:val="Heading4"/>
              <w:rPr>
                <w:rFonts w:ascii="Arial" w:hAnsi="Arial" w:cs="Arial"/>
                <w:b w:val="0"/>
              </w:rPr>
            </w:pPr>
            <w:r w:rsidRPr="00541873">
              <w:rPr>
                <w:rFonts w:ascii="Arial" w:hAnsi="Arial" w:cs="Arial"/>
                <w:b w:val="0"/>
              </w:rPr>
              <w:t>No further action required at the present time</w:t>
            </w:r>
          </w:p>
        </w:tc>
        <w:tc>
          <w:tcPr>
            <w:tcW w:w="360" w:type="pct"/>
            <w:shd w:val="clear" w:color="auto" w:fill="FFFFFF"/>
          </w:tcPr>
          <w:p w14:paraId="69B623C1" w14:textId="6B879587" w:rsidR="00541873" w:rsidRPr="00541873" w:rsidRDefault="00541873" w:rsidP="00541873">
            <w:pPr>
              <w:pStyle w:val="Heading4"/>
              <w:rPr>
                <w:rFonts w:ascii="Arial" w:hAnsi="Arial" w:cs="Arial"/>
                <w:b w:val="0"/>
              </w:rPr>
            </w:pPr>
            <w:r w:rsidRPr="00541873">
              <w:rPr>
                <w:rFonts w:ascii="Arial" w:hAnsi="Arial" w:cs="Arial"/>
                <w:b w:val="0"/>
              </w:rPr>
              <w:t>n/a</w:t>
            </w:r>
          </w:p>
        </w:tc>
        <w:tc>
          <w:tcPr>
            <w:tcW w:w="533" w:type="pct"/>
            <w:shd w:val="clear" w:color="auto" w:fill="FFFFFF"/>
          </w:tcPr>
          <w:p w14:paraId="0B8688F2" w14:textId="11F60189" w:rsidR="00541873" w:rsidRPr="00541873" w:rsidRDefault="00541873" w:rsidP="00541873">
            <w:pPr>
              <w:pStyle w:val="Heading4"/>
              <w:rPr>
                <w:rFonts w:ascii="Arial" w:hAnsi="Arial" w:cs="Arial"/>
                <w:b w:val="0"/>
              </w:rPr>
            </w:pPr>
            <w:r w:rsidRPr="00541873">
              <w:rPr>
                <w:rFonts w:ascii="Arial" w:hAnsi="Arial" w:cs="Arial"/>
                <w:b w:val="0"/>
              </w:rPr>
              <w:t>n/a</w:t>
            </w:r>
          </w:p>
        </w:tc>
      </w:tr>
      <w:tr w:rsidR="00541873" w:rsidRPr="00541873" w14:paraId="3280362C" w14:textId="77777777" w:rsidTr="00D47125">
        <w:trPr>
          <w:jc w:val="center"/>
        </w:trPr>
        <w:tc>
          <w:tcPr>
            <w:tcW w:w="584" w:type="pct"/>
            <w:shd w:val="clear" w:color="auto" w:fill="FFFFFF"/>
          </w:tcPr>
          <w:p w14:paraId="050F54B3" w14:textId="2049E0E6" w:rsidR="00541873" w:rsidRPr="00541873" w:rsidRDefault="00541873" w:rsidP="00541873">
            <w:pPr>
              <w:rPr>
                <w:rFonts w:ascii="Arial" w:hAnsi="Arial" w:cs="Arial"/>
                <w:sz w:val="20"/>
              </w:rPr>
            </w:pPr>
            <w:r w:rsidRPr="00541873">
              <w:rPr>
                <w:rFonts w:ascii="Arial" w:hAnsi="Arial" w:cs="Arial"/>
                <w:sz w:val="20"/>
              </w:rPr>
              <w:t>Allowing for school lesson grouping and allocating the correct group ability in relation to the school bubble.</w:t>
            </w:r>
          </w:p>
        </w:tc>
        <w:tc>
          <w:tcPr>
            <w:tcW w:w="541" w:type="pct"/>
            <w:shd w:val="clear" w:color="auto" w:fill="FFFFFF"/>
          </w:tcPr>
          <w:p w14:paraId="7E31E271" w14:textId="77777777" w:rsidR="00541873" w:rsidRPr="00541873" w:rsidRDefault="00541873" w:rsidP="00541873">
            <w:pPr>
              <w:numPr>
                <w:ilvl w:val="0"/>
                <w:numId w:val="1"/>
              </w:numPr>
              <w:ind w:left="208" w:hanging="208"/>
              <w:rPr>
                <w:rFonts w:ascii="Arial" w:hAnsi="Arial" w:cs="Arial"/>
                <w:bCs/>
                <w:sz w:val="20"/>
              </w:rPr>
            </w:pPr>
            <w:r w:rsidRPr="00541873">
              <w:rPr>
                <w:rFonts w:ascii="Arial" w:hAnsi="Arial" w:cs="Arial"/>
                <w:bCs/>
                <w:sz w:val="20"/>
              </w:rPr>
              <w:t>Tees Active employees</w:t>
            </w:r>
          </w:p>
          <w:p w14:paraId="5AC91790" w14:textId="77777777" w:rsidR="00541873" w:rsidRPr="00541873" w:rsidRDefault="00541873" w:rsidP="00541873">
            <w:pPr>
              <w:numPr>
                <w:ilvl w:val="0"/>
                <w:numId w:val="1"/>
              </w:numPr>
              <w:ind w:left="208" w:hanging="208"/>
              <w:rPr>
                <w:rFonts w:ascii="Arial" w:hAnsi="Arial" w:cs="Arial"/>
                <w:bCs/>
                <w:sz w:val="20"/>
              </w:rPr>
            </w:pPr>
            <w:r w:rsidRPr="00541873">
              <w:rPr>
                <w:rFonts w:ascii="Arial" w:hAnsi="Arial" w:cs="Arial"/>
                <w:bCs/>
                <w:sz w:val="20"/>
              </w:rPr>
              <w:t>Customers</w:t>
            </w:r>
          </w:p>
          <w:p w14:paraId="38310C27" w14:textId="6F99DBBB" w:rsidR="00541873" w:rsidRPr="00541873" w:rsidRDefault="00541873" w:rsidP="00541873">
            <w:pPr>
              <w:numPr>
                <w:ilvl w:val="0"/>
                <w:numId w:val="1"/>
              </w:numPr>
              <w:ind w:left="208" w:hanging="208"/>
              <w:rPr>
                <w:rFonts w:ascii="Arial" w:hAnsi="Arial" w:cs="Arial"/>
                <w:bCs/>
                <w:sz w:val="20"/>
              </w:rPr>
            </w:pPr>
            <w:r w:rsidRPr="00541873">
              <w:rPr>
                <w:rFonts w:ascii="Arial" w:hAnsi="Arial" w:cs="Arial"/>
                <w:sz w:val="20"/>
              </w:rPr>
              <w:t xml:space="preserve">Customers that’s are clinically extremely vulnerable or moderately </w:t>
            </w:r>
            <w:r w:rsidRPr="00541873">
              <w:rPr>
                <w:rFonts w:ascii="Arial" w:hAnsi="Arial" w:cs="Arial"/>
                <w:sz w:val="20"/>
              </w:rPr>
              <w:lastRenderedPageBreak/>
              <w:t>at risk (clinically vulnerable)</w:t>
            </w:r>
          </w:p>
        </w:tc>
        <w:tc>
          <w:tcPr>
            <w:tcW w:w="1973" w:type="pct"/>
            <w:shd w:val="clear" w:color="auto" w:fill="FFFFFF"/>
          </w:tcPr>
          <w:p w14:paraId="70C4777C" w14:textId="7A6D1376" w:rsidR="00541873" w:rsidRPr="00541873" w:rsidRDefault="00541873" w:rsidP="00541873">
            <w:pPr>
              <w:pStyle w:val="NormalWeb"/>
              <w:numPr>
                <w:ilvl w:val="0"/>
                <w:numId w:val="1"/>
              </w:numPr>
              <w:spacing w:before="0" w:beforeAutospacing="0" w:after="0" w:afterAutospacing="0"/>
              <w:ind w:left="264" w:hanging="264"/>
              <w:rPr>
                <w:rFonts w:ascii="Arial" w:hAnsi="Arial" w:cs="Arial"/>
                <w:sz w:val="20"/>
                <w:szCs w:val="20"/>
              </w:rPr>
            </w:pPr>
            <w:r w:rsidRPr="00541873">
              <w:rPr>
                <w:rFonts w:ascii="Arial" w:hAnsi="Arial" w:cs="Arial"/>
                <w:sz w:val="20"/>
                <w:szCs w:val="20"/>
              </w:rPr>
              <w:lastRenderedPageBreak/>
              <w:t xml:space="preserve">Schools to assess their circumstances and look to implement ‘bubbles’ of an appropriate size, to achieve the greatest reduction in contact and mixing, without unduly limiting the quality or breadth of teaching or access for support. </w:t>
            </w:r>
          </w:p>
          <w:p w14:paraId="026E5429" w14:textId="77777777" w:rsidR="00541873" w:rsidRPr="00541873" w:rsidRDefault="00541873" w:rsidP="00541873">
            <w:pPr>
              <w:pStyle w:val="NormalWeb"/>
              <w:numPr>
                <w:ilvl w:val="0"/>
                <w:numId w:val="1"/>
              </w:numPr>
              <w:spacing w:before="0" w:beforeAutospacing="0" w:after="0" w:afterAutospacing="0"/>
              <w:ind w:left="264" w:hanging="264"/>
              <w:rPr>
                <w:rFonts w:ascii="Arial" w:hAnsi="Arial" w:cs="Arial"/>
                <w:sz w:val="20"/>
                <w:szCs w:val="20"/>
              </w:rPr>
            </w:pPr>
            <w:r w:rsidRPr="00541873">
              <w:rPr>
                <w:rFonts w:ascii="Arial" w:hAnsi="Arial" w:cs="Arial"/>
                <w:sz w:val="20"/>
                <w:szCs w:val="20"/>
              </w:rPr>
              <w:t xml:space="preserve">Where possible schools should apply the same or similar bubble adherence from the classroom to the pool groups. </w:t>
            </w:r>
          </w:p>
          <w:p w14:paraId="4CAC05B1" w14:textId="600B02D8" w:rsidR="00541873" w:rsidRPr="00541873" w:rsidRDefault="00541873" w:rsidP="00541873">
            <w:pPr>
              <w:pStyle w:val="NormalWeb"/>
              <w:numPr>
                <w:ilvl w:val="0"/>
                <w:numId w:val="1"/>
              </w:numPr>
              <w:spacing w:before="0" w:beforeAutospacing="0" w:after="0" w:afterAutospacing="0"/>
              <w:ind w:left="264" w:hanging="264"/>
              <w:rPr>
                <w:rFonts w:ascii="Arial" w:hAnsi="Arial" w:cs="Arial"/>
                <w:sz w:val="20"/>
                <w:szCs w:val="20"/>
              </w:rPr>
            </w:pPr>
            <w:r w:rsidRPr="00541873">
              <w:rPr>
                <w:rFonts w:ascii="Arial" w:hAnsi="Arial" w:cs="Arial"/>
                <w:sz w:val="20"/>
                <w:szCs w:val="20"/>
              </w:rPr>
              <w:lastRenderedPageBreak/>
              <w:t>Swimming Teachers to consider the school class or year group bubble that is attending the lesson and how they will need to be split into correct ability groups.</w:t>
            </w:r>
          </w:p>
        </w:tc>
        <w:tc>
          <w:tcPr>
            <w:tcW w:w="662" w:type="pct"/>
            <w:shd w:val="clear" w:color="auto" w:fill="FFFFFF"/>
          </w:tcPr>
          <w:p w14:paraId="7E6322C0" w14:textId="6012F4EC" w:rsidR="00541873" w:rsidRPr="00541873" w:rsidRDefault="00541873" w:rsidP="00541873">
            <w:pPr>
              <w:pStyle w:val="ListParagraph"/>
              <w:ind w:left="111"/>
              <w:rPr>
                <w:rFonts w:ascii="Arial" w:hAnsi="Arial" w:cs="Arial"/>
                <w:sz w:val="20"/>
                <w:szCs w:val="20"/>
              </w:rPr>
            </w:pPr>
            <w:r w:rsidRPr="00541873">
              <w:rPr>
                <w:rFonts w:ascii="Arial" w:hAnsi="Arial" w:cs="Arial"/>
                <w:sz w:val="20"/>
                <w:szCs w:val="20"/>
              </w:rPr>
              <w:lastRenderedPageBreak/>
              <w:t>Not at the present time</w:t>
            </w:r>
          </w:p>
        </w:tc>
        <w:tc>
          <w:tcPr>
            <w:tcW w:w="347" w:type="pct"/>
            <w:shd w:val="clear" w:color="auto" w:fill="FFFFFF"/>
          </w:tcPr>
          <w:p w14:paraId="3C391C95" w14:textId="210697D6" w:rsidR="00541873" w:rsidRPr="00541873" w:rsidRDefault="00541873" w:rsidP="00541873">
            <w:pPr>
              <w:pStyle w:val="Heading4"/>
              <w:rPr>
                <w:rFonts w:ascii="Arial" w:hAnsi="Arial" w:cs="Arial"/>
                <w:b w:val="0"/>
              </w:rPr>
            </w:pPr>
            <w:r w:rsidRPr="00541873">
              <w:rPr>
                <w:rFonts w:ascii="Arial" w:hAnsi="Arial" w:cs="Arial"/>
                <w:b w:val="0"/>
              </w:rPr>
              <w:t>No further action required at the present time</w:t>
            </w:r>
          </w:p>
        </w:tc>
        <w:tc>
          <w:tcPr>
            <w:tcW w:w="360" w:type="pct"/>
            <w:shd w:val="clear" w:color="auto" w:fill="FFFFFF"/>
          </w:tcPr>
          <w:p w14:paraId="760A4B47" w14:textId="1988391B" w:rsidR="00541873" w:rsidRPr="00541873" w:rsidRDefault="00541873" w:rsidP="00541873">
            <w:pPr>
              <w:pStyle w:val="Heading4"/>
              <w:rPr>
                <w:rFonts w:ascii="Arial" w:hAnsi="Arial" w:cs="Arial"/>
                <w:b w:val="0"/>
              </w:rPr>
            </w:pPr>
            <w:r w:rsidRPr="00541873">
              <w:rPr>
                <w:rFonts w:ascii="Arial" w:hAnsi="Arial" w:cs="Arial"/>
                <w:b w:val="0"/>
              </w:rPr>
              <w:t>n/a</w:t>
            </w:r>
          </w:p>
        </w:tc>
        <w:tc>
          <w:tcPr>
            <w:tcW w:w="533" w:type="pct"/>
            <w:shd w:val="clear" w:color="auto" w:fill="FFFFFF"/>
          </w:tcPr>
          <w:p w14:paraId="03F6EA1E" w14:textId="13D2AC33" w:rsidR="00541873" w:rsidRPr="00541873" w:rsidRDefault="00541873" w:rsidP="00541873">
            <w:pPr>
              <w:pStyle w:val="Heading4"/>
              <w:rPr>
                <w:rFonts w:ascii="Arial" w:hAnsi="Arial" w:cs="Arial"/>
                <w:b w:val="0"/>
              </w:rPr>
            </w:pPr>
            <w:r w:rsidRPr="00541873">
              <w:rPr>
                <w:rFonts w:ascii="Arial" w:hAnsi="Arial" w:cs="Arial"/>
                <w:b w:val="0"/>
              </w:rPr>
              <w:t>n/a</w:t>
            </w:r>
          </w:p>
        </w:tc>
      </w:tr>
      <w:tr w:rsidR="00541873" w:rsidRPr="00541873" w14:paraId="50C38DF3" w14:textId="77777777" w:rsidTr="00D47125">
        <w:trPr>
          <w:jc w:val="center"/>
        </w:trPr>
        <w:tc>
          <w:tcPr>
            <w:tcW w:w="584" w:type="pct"/>
            <w:shd w:val="clear" w:color="auto" w:fill="FFFFFF"/>
          </w:tcPr>
          <w:p w14:paraId="2E07C9A0" w14:textId="77777777" w:rsidR="00541873" w:rsidRPr="00541873" w:rsidRDefault="00541873" w:rsidP="00541873">
            <w:pPr>
              <w:rPr>
                <w:rFonts w:ascii="Arial" w:hAnsi="Arial" w:cs="Arial"/>
                <w:sz w:val="20"/>
              </w:rPr>
            </w:pPr>
            <w:r w:rsidRPr="00541873">
              <w:rPr>
                <w:rFonts w:ascii="Arial" w:hAnsi="Arial" w:cs="Arial"/>
                <w:sz w:val="20"/>
              </w:rPr>
              <w:t>Make suitable adjustments for swimmers with Special Educational Needs and, or a disability or health condition in a COVID-19 compliant environment.</w:t>
            </w:r>
          </w:p>
        </w:tc>
        <w:tc>
          <w:tcPr>
            <w:tcW w:w="541" w:type="pct"/>
            <w:shd w:val="clear" w:color="auto" w:fill="FFFFFF"/>
          </w:tcPr>
          <w:p w14:paraId="7BCED524" w14:textId="77777777" w:rsidR="00541873" w:rsidRPr="00541873" w:rsidRDefault="00541873" w:rsidP="00541873">
            <w:pPr>
              <w:numPr>
                <w:ilvl w:val="0"/>
                <w:numId w:val="1"/>
              </w:numPr>
              <w:ind w:left="208" w:hanging="208"/>
              <w:rPr>
                <w:rFonts w:ascii="Arial" w:hAnsi="Arial" w:cs="Arial"/>
                <w:bCs/>
                <w:sz w:val="20"/>
              </w:rPr>
            </w:pPr>
            <w:r w:rsidRPr="00541873">
              <w:rPr>
                <w:rFonts w:ascii="Arial" w:hAnsi="Arial" w:cs="Arial"/>
                <w:bCs/>
                <w:sz w:val="20"/>
              </w:rPr>
              <w:t>Tees Active employees</w:t>
            </w:r>
          </w:p>
          <w:p w14:paraId="48D3B3FF" w14:textId="77777777" w:rsidR="00541873" w:rsidRPr="00541873" w:rsidRDefault="00541873" w:rsidP="00541873">
            <w:pPr>
              <w:numPr>
                <w:ilvl w:val="0"/>
                <w:numId w:val="1"/>
              </w:numPr>
              <w:ind w:left="208" w:hanging="208"/>
              <w:rPr>
                <w:rFonts w:ascii="Arial" w:hAnsi="Arial" w:cs="Arial"/>
                <w:bCs/>
                <w:sz w:val="20"/>
              </w:rPr>
            </w:pPr>
            <w:r w:rsidRPr="00541873">
              <w:rPr>
                <w:rFonts w:ascii="Arial" w:hAnsi="Arial" w:cs="Arial"/>
                <w:bCs/>
                <w:sz w:val="20"/>
              </w:rPr>
              <w:t>Customers</w:t>
            </w:r>
          </w:p>
          <w:p w14:paraId="7CAD2975" w14:textId="77777777" w:rsidR="00541873" w:rsidRPr="00541873" w:rsidRDefault="00541873" w:rsidP="00541873">
            <w:pPr>
              <w:numPr>
                <w:ilvl w:val="0"/>
                <w:numId w:val="1"/>
              </w:numPr>
              <w:ind w:left="208" w:hanging="208"/>
              <w:rPr>
                <w:rFonts w:ascii="Arial" w:hAnsi="Arial" w:cs="Arial"/>
                <w:bCs/>
                <w:sz w:val="20"/>
              </w:rPr>
            </w:pPr>
            <w:r w:rsidRPr="00541873">
              <w:rPr>
                <w:rFonts w:ascii="Arial" w:hAnsi="Arial" w:cs="Arial"/>
                <w:sz w:val="20"/>
              </w:rPr>
              <w:t>Customers that’s are clinically extremely vulnerable or moderately at risk (clinically vulnerable)</w:t>
            </w:r>
          </w:p>
        </w:tc>
        <w:tc>
          <w:tcPr>
            <w:tcW w:w="1973" w:type="pct"/>
            <w:shd w:val="clear" w:color="auto" w:fill="FFFFFF"/>
          </w:tcPr>
          <w:p w14:paraId="221120BB" w14:textId="77777777" w:rsidR="00541873" w:rsidRPr="00541873" w:rsidRDefault="00541873" w:rsidP="00541873">
            <w:pPr>
              <w:pStyle w:val="NormalWeb"/>
              <w:numPr>
                <w:ilvl w:val="0"/>
                <w:numId w:val="1"/>
              </w:numPr>
              <w:spacing w:before="0" w:beforeAutospacing="0" w:after="0" w:afterAutospacing="0"/>
              <w:ind w:left="223" w:hanging="141"/>
              <w:rPr>
                <w:rFonts w:ascii="Arial" w:hAnsi="Arial" w:cs="Arial"/>
                <w:sz w:val="20"/>
                <w:szCs w:val="20"/>
              </w:rPr>
            </w:pPr>
            <w:r w:rsidRPr="00541873">
              <w:rPr>
                <w:rFonts w:ascii="Arial" w:hAnsi="Arial" w:cs="Arial"/>
                <w:sz w:val="20"/>
                <w:szCs w:val="20"/>
              </w:rPr>
              <w:t xml:space="preserve">Swimmers with Special Educational Needs and, or a disability may require further adjustments to lesson provision or health condition when returning to the pool post-Covid-19. </w:t>
            </w:r>
          </w:p>
          <w:p w14:paraId="71E6BF1D" w14:textId="77777777" w:rsidR="00541873" w:rsidRPr="00541873" w:rsidRDefault="00541873" w:rsidP="00541873">
            <w:pPr>
              <w:pStyle w:val="NormalWeb"/>
              <w:numPr>
                <w:ilvl w:val="0"/>
                <w:numId w:val="1"/>
              </w:numPr>
              <w:spacing w:before="0" w:beforeAutospacing="0" w:after="0" w:afterAutospacing="0"/>
              <w:ind w:left="223" w:hanging="141"/>
              <w:rPr>
                <w:rFonts w:ascii="Arial" w:hAnsi="Arial" w:cs="Arial"/>
                <w:sz w:val="20"/>
                <w:szCs w:val="20"/>
              </w:rPr>
            </w:pPr>
            <w:r w:rsidRPr="00541873">
              <w:rPr>
                <w:rFonts w:ascii="Arial" w:hAnsi="Arial" w:cs="Arial"/>
                <w:sz w:val="20"/>
                <w:szCs w:val="20"/>
              </w:rPr>
              <w:t xml:space="preserve">Use the guidance from the school as well as prior existing knowledge of the swimmers and make any reasonable adjustments to ensure meaningful lesson delivery. </w:t>
            </w:r>
          </w:p>
          <w:p w14:paraId="4A7C1873" w14:textId="77777777" w:rsidR="00541873" w:rsidRPr="00541873" w:rsidRDefault="00541873" w:rsidP="00541873">
            <w:pPr>
              <w:pStyle w:val="NormalWeb"/>
              <w:numPr>
                <w:ilvl w:val="0"/>
                <w:numId w:val="1"/>
              </w:numPr>
              <w:spacing w:before="0" w:beforeAutospacing="0" w:after="0" w:afterAutospacing="0"/>
              <w:ind w:left="223" w:hanging="141"/>
              <w:rPr>
                <w:rFonts w:ascii="Arial" w:hAnsi="Arial" w:cs="Arial"/>
                <w:sz w:val="20"/>
                <w:szCs w:val="20"/>
              </w:rPr>
            </w:pPr>
            <w:r w:rsidRPr="00541873">
              <w:rPr>
                <w:rFonts w:ascii="Arial" w:hAnsi="Arial" w:cs="Arial"/>
                <w:sz w:val="20"/>
                <w:szCs w:val="20"/>
              </w:rPr>
              <w:t xml:space="preserve">Similarly, it will not be possible when working with many pupils who have complex needs or who need close contact care. These pupils’ educational and care support should be provided as normal. </w:t>
            </w:r>
          </w:p>
          <w:p w14:paraId="287F00DA" w14:textId="77777777" w:rsidR="00541873" w:rsidRPr="00541873" w:rsidRDefault="00541873" w:rsidP="00541873">
            <w:pPr>
              <w:pStyle w:val="NormalWeb"/>
              <w:numPr>
                <w:ilvl w:val="0"/>
                <w:numId w:val="1"/>
              </w:numPr>
              <w:spacing w:before="0" w:beforeAutospacing="0" w:after="0" w:afterAutospacing="0"/>
              <w:ind w:left="223" w:hanging="141"/>
              <w:rPr>
                <w:rFonts w:ascii="Arial" w:hAnsi="Arial" w:cs="Arial"/>
                <w:sz w:val="20"/>
                <w:szCs w:val="20"/>
              </w:rPr>
            </w:pPr>
            <w:r w:rsidRPr="00541873">
              <w:rPr>
                <w:rFonts w:ascii="Arial" w:hAnsi="Arial" w:cs="Arial"/>
                <w:sz w:val="20"/>
                <w:szCs w:val="20"/>
              </w:rPr>
              <w:t xml:space="preserve">Ratios and risk assessments must be reviewed - in water support provided by a parent, guardian, career or school teaching assistant where appropriate and in line with government guidance. In this scenario, it is important there is good communication between both parties before the lessons starting. </w:t>
            </w:r>
          </w:p>
          <w:p w14:paraId="30832178" w14:textId="77777777" w:rsidR="00541873" w:rsidRPr="00541873" w:rsidRDefault="00541873" w:rsidP="00541873">
            <w:pPr>
              <w:pStyle w:val="NormalWeb"/>
              <w:numPr>
                <w:ilvl w:val="0"/>
                <w:numId w:val="1"/>
              </w:numPr>
              <w:spacing w:before="0" w:beforeAutospacing="0" w:after="0" w:afterAutospacing="0"/>
              <w:ind w:left="223" w:hanging="141"/>
              <w:rPr>
                <w:rFonts w:ascii="Arial" w:hAnsi="Arial" w:cs="Arial"/>
                <w:sz w:val="20"/>
                <w:szCs w:val="20"/>
              </w:rPr>
            </w:pPr>
            <w:r w:rsidRPr="00541873">
              <w:rPr>
                <w:rFonts w:ascii="Arial" w:hAnsi="Arial" w:cs="Arial"/>
                <w:sz w:val="20"/>
                <w:szCs w:val="20"/>
              </w:rPr>
              <w:t xml:space="preserve">Visual cards that outline what to expect during a session and how to travel through the setting. </w:t>
            </w:r>
          </w:p>
          <w:p w14:paraId="34E063C6" w14:textId="0EB0D8F5" w:rsidR="00541873" w:rsidRPr="00541873" w:rsidRDefault="00541873" w:rsidP="00541873">
            <w:pPr>
              <w:pStyle w:val="NormalWeb"/>
              <w:numPr>
                <w:ilvl w:val="0"/>
                <w:numId w:val="1"/>
              </w:numPr>
              <w:spacing w:before="0" w:beforeAutospacing="0" w:after="0" w:afterAutospacing="0"/>
              <w:ind w:left="223" w:hanging="141"/>
              <w:rPr>
                <w:rFonts w:ascii="Arial" w:hAnsi="Arial" w:cs="Arial"/>
                <w:sz w:val="20"/>
                <w:szCs w:val="20"/>
              </w:rPr>
            </w:pPr>
            <w:r w:rsidRPr="00541873">
              <w:rPr>
                <w:rFonts w:ascii="Arial" w:hAnsi="Arial" w:cs="Arial"/>
                <w:sz w:val="20"/>
                <w:szCs w:val="20"/>
              </w:rPr>
              <w:t>Non-verbal cues; air high fives, OK’s and thumbs up.</w:t>
            </w:r>
          </w:p>
        </w:tc>
        <w:tc>
          <w:tcPr>
            <w:tcW w:w="662" w:type="pct"/>
            <w:shd w:val="clear" w:color="auto" w:fill="FFFFFF"/>
          </w:tcPr>
          <w:p w14:paraId="1F6067F1" w14:textId="662D81C8" w:rsidR="00541873" w:rsidRPr="00541873" w:rsidRDefault="00541873" w:rsidP="00541873">
            <w:pPr>
              <w:pStyle w:val="ListParagraph"/>
              <w:ind w:left="111"/>
              <w:rPr>
                <w:rFonts w:ascii="Arial" w:hAnsi="Arial" w:cs="Arial"/>
                <w:sz w:val="20"/>
                <w:szCs w:val="20"/>
              </w:rPr>
            </w:pPr>
            <w:r w:rsidRPr="00541873">
              <w:rPr>
                <w:rFonts w:ascii="Arial" w:hAnsi="Arial" w:cs="Arial"/>
                <w:sz w:val="20"/>
                <w:szCs w:val="20"/>
              </w:rPr>
              <w:t>Not at the present time</w:t>
            </w:r>
          </w:p>
        </w:tc>
        <w:tc>
          <w:tcPr>
            <w:tcW w:w="347" w:type="pct"/>
            <w:shd w:val="clear" w:color="auto" w:fill="FFFFFF"/>
          </w:tcPr>
          <w:p w14:paraId="50804731" w14:textId="66DCC0C7" w:rsidR="00541873" w:rsidRPr="00541873" w:rsidRDefault="00541873" w:rsidP="00541873">
            <w:pPr>
              <w:pStyle w:val="Heading4"/>
              <w:rPr>
                <w:rFonts w:ascii="Arial" w:hAnsi="Arial" w:cs="Arial"/>
                <w:b w:val="0"/>
              </w:rPr>
            </w:pPr>
            <w:r w:rsidRPr="00541873">
              <w:rPr>
                <w:rFonts w:ascii="Arial" w:hAnsi="Arial" w:cs="Arial"/>
                <w:b w:val="0"/>
              </w:rPr>
              <w:t>No further action required at the present time</w:t>
            </w:r>
          </w:p>
        </w:tc>
        <w:tc>
          <w:tcPr>
            <w:tcW w:w="360" w:type="pct"/>
            <w:shd w:val="clear" w:color="auto" w:fill="FFFFFF"/>
          </w:tcPr>
          <w:p w14:paraId="6437F6F2" w14:textId="51ECE3CF" w:rsidR="00541873" w:rsidRPr="00541873" w:rsidRDefault="00541873" w:rsidP="00541873">
            <w:pPr>
              <w:pStyle w:val="Heading4"/>
              <w:rPr>
                <w:rFonts w:ascii="Arial" w:hAnsi="Arial" w:cs="Arial"/>
                <w:b w:val="0"/>
              </w:rPr>
            </w:pPr>
            <w:r w:rsidRPr="00541873">
              <w:rPr>
                <w:rFonts w:ascii="Arial" w:hAnsi="Arial" w:cs="Arial"/>
                <w:b w:val="0"/>
              </w:rPr>
              <w:t>n/a</w:t>
            </w:r>
          </w:p>
        </w:tc>
        <w:tc>
          <w:tcPr>
            <w:tcW w:w="533" w:type="pct"/>
            <w:shd w:val="clear" w:color="auto" w:fill="FFFFFF"/>
          </w:tcPr>
          <w:p w14:paraId="52097B14" w14:textId="109C5015" w:rsidR="00541873" w:rsidRPr="00541873" w:rsidRDefault="00541873" w:rsidP="00541873">
            <w:pPr>
              <w:pStyle w:val="Heading4"/>
              <w:rPr>
                <w:rFonts w:ascii="Arial" w:hAnsi="Arial" w:cs="Arial"/>
                <w:b w:val="0"/>
              </w:rPr>
            </w:pPr>
            <w:r w:rsidRPr="00541873">
              <w:rPr>
                <w:rFonts w:ascii="Arial" w:hAnsi="Arial" w:cs="Arial"/>
                <w:b w:val="0"/>
              </w:rPr>
              <w:t>n/a</w:t>
            </w:r>
          </w:p>
        </w:tc>
      </w:tr>
      <w:tr w:rsidR="00541873" w:rsidRPr="00541873" w14:paraId="3662719C" w14:textId="77777777" w:rsidTr="00D47125">
        <w:trPr>
          <w:jc w:val="center"/>
        </w:trPr>
        <w:tc>
          <w:tcPr>
            <w:tcW w:w="584" w:type="pct"/>
            <w:shd w:val="clear" w:color="auto" w:fill="FFFFFF"/>
          </w:tcPr>
          <w:p w14:paraId="30EA56F1" w14:textId="34CA97BA" w:rsidR="00541873" w:rsidRPr="00541873" w:rsidRDefault="00541873" w:rsidP="00541873">
            <w:pPr>
              <w:rPr>
                <w:rFonts w:ascii="Arial" w:hAnsi="Arial" w:cs="Arial"/>
                <w:sz w:val="20"/>
              </w:rPr>
            </w:pPr>
            <w:r w:rsidRPr="00541873">
              <w:rPr>
                <w:rFonts w:ascii="Arial" w:hAnsi="Arial" w:cs="Arial"/>
                <w:sz w:val="20"/>
              </w:rPr>
              <w:t>Schools attending Tees Active venues</w:t>
            </w:r>
          </w:p>
        </w:tc>
        <w:tc>
          <w:tcPr>
            <w:tcW w:w="541" w:type="pct"/>
            <w:shd w:val="clear" w:color="auto" w:fill="FFFFFF"/>
          </w:tcPr>
          <w:p w14:paraId="12829053" w14:textId="77777777" w:rsidR="00541873" w:rsidRPr="00541873" w:rsidRDefault="00541873" w:rsidP="00541873">
            <w:pPr>
              <w:numPr>
                <w:ilvl w:val="0"/>
                <w:numId w:val="1"/>
              </w:numPr>
              <w:ind w:left="208" w:hanging="208"/>
              <w:rPr>
                <w:rFonts w:ascii="Arial" w:hAnsi="Arial" w:cs="Arial"/>
                <w:bCs/>
                <w:sz w:val="20"/>
              </w:rPr>
            </w:pPr>
            <w:r w:rsidRPr="00541873">
              <w:rPr>
                <w:rFonts w:ascii="Arial" w:hAnsi="Arial" w:cs="Arial"/>
                <w:bCs/>
                <w:sz w:val="20"/>
              </w:rPr>
              <w:t>Tees Active employees</w:t>
            </w:r>
          </w:p>
          <w:p w14:paraId="35E76DDC" w14:textId="77777777" w:rsidR="00541873" w:rsidRPr="00541873" w:rsidRDefault="00541873" w:rsidP="00541873">
            <w:pPr>
              <w:numPr>
                <w:ilvl w:val="0"/>
                <w:numId w:val="1"/>
              </w:numPr>
              <w:ind w:left="208" w:hanging="208"/>
              <w:rPr>
                <w:rFonts w:ascii="Arial" w:hAnsi="Arial" w:cs="Arial"/>
                <w:bCs/>
                <w:sz w:val="20"/>
              </w:rPr>
            </w:pPr>
            <w:r w:rsidRPr="00541873">
              <w:rPr>
                <w:rFonts w:ascii="Arial" w:hAnsi="Arial" w:cs="Arial"/>
                <w:bCs/>
                <w:sz w:val="20"/>
              </w:rPr>
              <w:t>Customers</w:t>
            </w:r>
          </w:p>
          <w:p w14:paraId="0E31A4D5" w14:textId="0A6E631F" w:rsidR="00541873" w:rsidRPr="00541873" w:rsidRDefault="00541873" w:rsidP="00541873">
            <w:pPr>
              <w:numPr>
                <w:ilvl w:val="0"/>
                <w:numId w:val="1"/>
              </w:numPr>
              <w:ind w:left="208" w:hanging="208"/>
              <w:rPr>
                <w:rFonts w:ascii="Arial" w:hAnsi="Arial" w:cs="Arial"/>
                <w:bCs/>
                <w:sz w:val="20"/>
              </w:rPr>
            </w:pPr>
            <w:r w:rsidRPr="00541873">
              <w:rPr>
                <w:rFonts w:ascii="Arial" w:hAnsi="Arial" w:cs="Arial"/>
                <w:sz w:val="20"/>
              </w:rPr>
              <w:t>Customers that’s are clinically extremely vulnerable or moderately at risk (clinically vulnerable)</w:t>
            </w:r>
          </w:p>
        </w:tc>
        <w:tc>
          <w:tcPr>
            <w:tcW w:w="1973" w:type="pct"/>
            <w:shd w:val="clear" w:color="auto" w:fill="FFFFFF"/>
          </w:tcPr>
          <w:p w14:paraId="420B5F9F" w14:textId="77777777" w:rsidR="00541873" w:rsidRPr="00541873" w:rsidRDefault="00541873" w:rsidP="00541873">
            <w:pPr>
              <w:pStyle w:val="NormalWeb"/>
              <w:numPr>
                <w:ilvl w:val="0"/>
                <w:numId w:val="1"/>
              </w:numPr>
              <w:spacing w:before="0" w:beforeAutospacing="0" w:after="0" w:afterAutospacing="0"/>
              <w:ind w:left="223" w:hanging="141"/>
              <w:rPr>
                <w:rFonts w:ascii="Arial" w:hAnsi="Arial" w:cs="Arial"/>
                <w:sz w:val="20"/>
                <w:szCs w:val="20"/>
              </w:rPr>
            </w:pPr>
            <w:r w:rsidRPr="00541873">
              <w:rPr>
                <w:rFonts w:ascii="Arial" w:hAnsi="Arial" w:cs="Arial"/>
                <w:sz w:val="20"/>
                <w:szCs w:val="20"/>
              </w:rPr>
              <w:t xml:space="preserve">All schools attending a multi-use venue, where areas are shared with the public must have liaised with the Aquatics Manager and venue before the booking commencing. </w:t>
            </w:r>
          </w:p>
          <w:p w14:paraId="50795CFC" w14:textId="77777777" w:rsidR="00541873" w:rsidRPr="00541873" w:rsidRDefault="00541873" w:rsidP="00541873">
            <w:pPr>
              <w:pStyle w:val="NormalWeb"/>
              <w:numPr>
                <w:ilvl w:val="0"/>
                <w:numId w:val="1"/>
              </w:numPr>
              <w:spacing w:before="0" w:beforeAutospacing="0" w:after="0" w:afterAutospacing="0"/>
              <w:ind w:left="223" w:hanging="141"/>
              <w:rPr>
                <w:rFonts w:ascii="Arial" w:hAnsi="Arial" w:cs="Arial"/>
                <w:sz w:val="20"/>
                <w:szCs w:val="20"/>
              </w:rPr>
            </w:pPr>
            <w:r w:rsidRPr="00541873">
              <w:rPr>
                <w:rFonts w:ascii="Arial" w:hAnsi="Arial" w:cs="Arial"/>
                <w:sz w:val="20"/>
                <w:szCs w:val="20"/>
              </w:rPr>
              <w:t xml:space="preserve">Schools should understand and work with the venue on the below: </w:t>
            </w:r>
          </w:p>
          <w:p w14:paraId="5FBF32A0" w14:textId="77777777" w:rsidR="00541873" w:rsidRPr="00541873" w:rsidRDefault="00541873" w:rsidP="00541873">
            <w:pPr>
              <w:pStyle w:val="NormalWeb"/>
              <w:numPr>
                <w:ilvl w:val="0"/>
                <w:numId w:val="38"/>
              </w:numPr>
              <w:spacing w:before="0" w:beforeAutospacing="0" w:after="0" w:afterAutospacing="0"/>
              <w:rPr>
                <w:rFonts w:ascii="Arial" w:hAnsi="Arial" w:cs="Arial"/>
                <w:sz w:val="20"/>
                <w:szCs w:val="20"/>
              </w:rPr>
            </w:pPr>
            <w:r w:rsidRPr="00541873">
              <w:rPr>
                <w:rFonts w:ascii="Arial" w:hAnsi="Arial" w:cs="Arial"/>
                <w:sz w:val="20"/>
                <w:szCs w:val="20"/>
              </w:rPr>
              <w:t xml:space="preserve">social distancing protocols </w:t>
            </w:r>
          </w:p>
          <w:p w14:paraId="364C780B" w14:textId="77777777" w:rsidR="00541873" w:rsidRPr="00541873" w:rsidRDefault="00541873" w:rsidP="00541873">
            <w:pPr>
              <w:pStyle w:val="NormalWeb"/>
              <w:numPr>
                <w:ilvl w:val="0"/>
                <w:numId w:val="38"/>
              </w:numPr>
              <w:spacing w:before="0" w:beforeAutospacing="0" w:after="0" w:afterAutospacing="0"/>
              <w:rPr>
                <w:rFonts w:ascii="Arial" w:hAnsi="Arial" w:cs="Arial"/>
                <w:sz w:val="20"/>
                <w:szCs w:val="20"/>
              </w:rPr>
            </w:pPr>
            <w:r w:rsidRPr="00541873">
              <w:rPr>
                <w:rFonts w:ascii="Arial" w:hAnsi="Arial" w:cs="Arial"/>
                <w:sz w:val="20"/>
                <w:szCs w:val="20"/>
              </w:rPr>
              <w:t xml:space="preserve">shared use of pool space </w:t>
            </w:r>
          </w:p>
          <w:p w14:paraId="2D8C3B0F" w14:textId="77777777" w:rsidR="00541873" w:rsidRPr="00541873" w:rsidRDefault="00541873" w:rsidP="00541873">
            <w:pPr>
              <w:pStyle w:val="NormalWeb"/>
              <w:numPr>
                <w:ilvl w:val="0"/>
                <w:numId w:val="38"/>
              </w:numPr>
              <w:spacing w:before="0" w:beforeAutospacing="0" w:after="0" w:afterAutospacing="0"/>
              <w:rPr>
                <w:rFonts w:ascii="Arial" w:hAnsi="Arial" w:cs="Arial"/>
                <w:sz w:val="20"/>
                <w:szCs w:val="20"/>
              </w:rPr>
            </w:pPr>
            <w:r w:rsidRPr="00541873">
              <w:rPr>
                <w:rFonts w:ascii="Arial" w:hAnsi="Arial" w:cs="Arial"/>
                <w:sz w:val="20"/>
                <w:szCs w:val="20"/>
              </w:rPr>
              <w:t xml:space="preserve">agree on changing room protocol </w:t>
            </w:r>
          </w:p>
          <w:p w14:paraId="51C403E7" w14:textId="77777777" w:rsidR="00541873" w:rsidRPr="00541873" w:rsidRDefault="00541873" w:rsidP="00541873">
            <w:pPr>
              <w:pStyle w:val="NormalWeb"/>
              <w:numPr>
                <w:ilvl w:val="0"/>
                <w:numId w:val="38"/>
              </w:numPr>
              <w:spacing w:before="0" w:beforeAutospacing="0" w:after="0" w:afterAutospacing="0"/>
              <w:rPr>
                <w:rFonts w:ascii="Arial" w:hAnsi="Arial" w:cs="Arial"/>
                <w:sz w:val="20"/>
                <w:szCs w:val="20"/>
              </w:rPr>
            </w:pPr>
            <w:r w:rsidRPr="00541873">
              <w:rPr>
                <w:rFonts w:ascii="Arial" w:hAnsi="Arial" w:cs="Arial"/>
                <w:sz w:val="20"/>
                <w:szCs w:val="20"/>
              </w:rPr>
              <w:t xml:space="preserve">cleaning regime </w:t>
            </w:r>
          </w:p>
          <w:p w14:paraId="27319FEB" w14:textId="77777777" w:rsidR="00541873" w:rsidRPr="00541873" w:rsidRDefault="00541873" w:rsidP="00541873">
            <w:pPr>
              <w:pStyle w:val="NormalWeb"/>
              <w:numPr>
                <w:ilvl w:val="0"/>
                <w:numId w:val="38"/>
              </w:numPr>
              <w:spacing w:before="0" w:beforeAutospacing="0" w:after="0" w:afterAutospacing="0"/>
              <w:rPr>
                <w:rFonts w:ascii="Arial" w:hAnsi="Arial" w:cs="Arial"/>
                <w:sz w:val="20"/>
                <w:szCs w:val="20"/>
              </w:rPr>
            </w:pPr>
            <w:r w:rsidRPr="00541873">
              <w:rPr>
                <w:rFonts w:ascii="Arial" w:hAnsi="Arial" w:cs="Arial"/>
                <w:sz w:val="20"/>
                <w:szCs w:val="20"/>
              </w:rPr>
              <w:t>reporting in and out of the venue</w:t>
            </w:r>
          </w:p>
          <w:p w14:paraId="3B007E65" w14:textId="0095E713" w:rsidR="00541873" w:rsidRPr="00541873" w:rsidRDefault="00541873" w:rsidP="00541873">
            <w:pPr>
              <w:pStyle w:val="NormalWeb"/>
              <w:numPr>
                <w:ilvl w:val="0"/>
                <w:numId w:val="38"/>
              </w:numPr>
              <w:spacing w:before="0" w:beforeAutospacing="0" w:after="0" w:afterAutospacing="0"/>
              <w:rPr>
                <w:rFonts w:ascii="Arial" w:hAnsi="Arial" w:cs="Arial"/>
                <w:sz w:val="20"/>
                <w:szCs w:val="20"/>
              </w:rPr>
            </w:pPr>
            <w:r w:rsidRPr="00541873">
              <w:rPr>
                <w:rFonts w:ascii="Arial" w:hAnsi="Arial" w:cs="Arial"/>
                <w:sz w:val="20"/>
                <w:szCs w:val="20"/>
              </w:rPr>
              <w:t>addressed any concerns or queries.</w:t>
            </w:r>
          </w:p>
        </w:tc>
        <w:tc>
          <w:tcPr>
            <w:tcW w:w="662" w:type="pct"/>
            <w:shd w:val="clear" w:color="auto" w:fill="FFFFFF"/>
          </w:tcPr>
          <w:p w14:paraId="1CFDB6EB" w14:textId="067CB90E" w:rsidR="00541873" w:rsidRPr="00541873" w:rsidRDefault="00541873" w:rsidP="00541873">
            <w:pPr>
              <w:pStyle w:val="ListParagraph"/>
              <w:ind w:left="111"/>
              <w:rPr>
                <w:rFonts w:ascii="Arial" w:hAnsi="Arial" w:cs="Arial"/>
                <w:sz w:val="20"/>
                <w:szCs w:val="20"/>
              </w:rPr>
            </w:pPr>
            <w:r w:rsidRPr="00541873">
              <w:rPr>
                <w:rFonts w:ascii="Arial" w:hAnsi="Arial" w:cs="Arial"/>
                <w:sz w:val="20"/>
                <w:szCs w:val="20"/>
              </w:rPr>
              <w:t>Not at the present time</w:t>
            </w:r>
          </w:p>
        </w:tc>
        <w:tc>
          <w:tcPr>
            <w:tcW w:w="347" w:type="pct"/>
            <w:shd w:val="clear" w:color="auto" w:fill="FFFFFF"/>
          </w:tcPr>
          <w:p w14:paraId="4C5F2120" w14:textId="52F0C228" w:rsidR="00541873" w:rsidRPr="00541873" w:rsidRDefault="00541873" w:rsidP="00541873">
            <w:pPr>
              <w:pStyle w:val="Heading4"/>
              <w:rPr>
                <w:rFonts w:ascii="Arial" w:hAnsi="Arial" w:cs="Arial"/>
                <w:b w:val="0"/>
              </w:rPr>
            </w:pPr>
            <w:r w:rsidRPr="00541873">
              <w:rPr>
                <w:rFonts w:ascii="Arial" w:hAnsi="Arial" w:cs="Arial"/>
                <w:b w:val="0"/>
              </w:rPr>
              <w:t>No further action required at the present time</w:t>
            </w:r>
          </w:p>
        </w:tc>
        <w:tc>
          <w:tcPr>
            <w:tcW w:w="360" w:type="pct"/>
            <w:shd w:val="clear" w:color="auto" w:fill="FFFFFF"/>
          </w:tcPr>
          <w:p w14:paraId="78869499" w14:textId="5D39AAA9" w:rsidR="00541873" w:rsidRPr="00541873" w:rsidRDefault="00541873" w:rsidP="00541873">
            <w:pPr>
              <w:pStyle w:val="Heading4"/>
              <w:rPr>
                <w:rFonts w:ascii="Arial" w:hAnsi="Arial" w:cs="Arial"/>
                <w:b w:val="0"/>
              </w:rPr>
            </w:pPr>
            <w:r w:rsidRPr="00541873">
              <w:rPr>
                <w:rFonts w:ascii="Arial" w:hAnsi="Arial" w:cs="Arial"/>
                <w:b w:val="0"/>
              </w:rPr>
              <w:t>n/a</w:t>
            </w:r>
          </w:p>
        </w:tc>
        <w:tc>
          <w:tcPr>
            <w:tcW w:w="533" w:type="pct"/>
            <w:shd w:val="clear" w:color="auto" w:fill="FFFFFF"/>
          </w:tcPr>
          <w:p w14:paraId="5DFFB8D3" w14:textId="3E731692" w:rsidR="00541873" w:rsidRPr="00541873" w:rsidRDefault="00541873" w:rsidP="00541873">
            <w:pPr>
              <w:pStyle w:val="Heading4"/>
              <w:rPr>
                <w:rFonts w:ascii="Arial" w:hAnsi="Arial" w:cs="Arial"/>
                <w:b w:val="0"/>
              </w:rPr>
            </w:pPr>
            <w:r w:rsidRPr="00541873">
              <w:rPr>
                <w:rFonts w:ascii="Arial" w:hAnsi="Arial" w:cs="Arial"/>
                <w:b w:val="0"/>
              </w:rPr>
              <w:t>n/a</w:t>
            </w:r>
          </w:p>
        </w:tc>
      </w:tr>
    </w:tbl>
    <w:p w14:paraId="79AD4A48" w14:textId="77777777" w:rsidR="00B36851" w:rsidRPr="006F6018" w:rsidRDefault="00B36851" w:rsidP="009E6F26">
      <w:pPr>
        <w:pStyle w:val="Header"/>
        <w:tabs>
          <w:tab w:val="clear" w:pos="4153"/>
          <w:tab w:val="clear" w:pos="8306"/>
        </w:tabs>
        <w:jc w:val="both"/>
        <w:rPr>
          <w:rFonts w:ascii="Arial" w:hAnsi="Arial" w:cs="Arial"/>
          <w:sz w:val="20"/>
        </w:rPr>
      </w:pPr>
    </w:p>
    <w:p w14:paraId="0807997B" w14:textId="2B3E70E6" w:rsidR="00B36851" w:rsidRDefault="00B36851" w:rsidP="009E6F26">
      <w:pPr>
        <w:pStyle w:val="Header"/>
        <w:tabs>
          <w:tab w:val="clear" w:pos="4153"/>
          <w:tab w:val="clear" w:pos="8306"/>
        </w:tabs>
        <w:jc w:val="both"/>
        <w:rPr>
          <w:rFonts w:ascii="Arial" w:hAnsi="Arial" w:cs="Arial"/>
          <w:sz w:val="20"/>
        </w:rPr>
      </w:pPr>
    </w:p>
    <w:p w14:paraId="157DEFCA" w14:textId="1B64CFC2" w:rsidR="00541873" w:rsidRDefault="00541873" w:rsidP="009E6F26">
      <w:pPr>
        <w:pStyle w:val="Header"/>
        <w:tabs>
          <w:tab w:val="clear" w:pos="4153"/>
          <w:tab w:val="clear" w:pos="8306"/>
        </w:tabs>
        <w:jc w:val="both"/>
        <w:rPr>
          <w:rFonts w:ascii="Arial" w:hAnsi="Arial" w:cs="Arial"/>
          <w:sz w:val="20"/>
        </w:rPr>
      </w:pPr>
    </w:p>
    <w:p w14:paraId="058301DF" w14:textId="0DEB8AED" w:rsidR="00541873" w:rsidRDefault="00541873" w:rsidP="009E6F26">
      <w:pPr>
        <w:pStyle w:val="Header"/>
        <w:tabs>
          <w:tab w:val="clear" w:pos="4153"/>
          <w:tab w:val="clear" w:pos="8306"/>
        </w:tabs>
        <w:jc w:val="both"/>
        <w:rPr>
          <w:rFonts w:ascii="Arial" w:hAnsi="Arial" w:cs="Arial"/>
          <w:sz w:val="20"/>
        </w:rPr>
      </w:pPr>
    </w:p>
    <w:p w14:paraId="203D6171" w14:textId="6DD0007E" w:rsidR="00541873" w:rsidRDefault="00541873" w:rsidP="009E6F26">
      <w:pPr>
        <w:pStyle w:val="Header"/>
        <w:tabs>
          <w:tab w:val="clear" w:pos="4153"/>
          <w:tab w:val="clear" w:pos="8306"/>
        </w:tabs>
        <w:jc w:val="both"/>
        <w:rPr>
          <w:rFonts w:ascii="Arial" w:hAnsi="Arial" w:cs="Arial"/>
          <w:sz w:val="20"/>
        </w:rPr>
      </w:pPr>
    </w:p>
    <w:p w14:paraId="1B695907" w14:textId="17B06437" w:rsidR="00D375EE" w:rsidRPr="00212F0E" w:rsidRDefault="005213DE" w:rsidP="009E6F26">
      <w:pPr>
        <w:pStyle w:val="Header"/>
        <w:tabs>
          <w:tab w:val="clear" w:pos="4153"/>
          <w:tab w:val="clear" w:pos="8306"/>
        </w:tabs>
        <w:jc w:val="both"/>
        <w:rPr>
          <w:rFonts w:ascii="Arial" w:hAnsi="Arial" w:cs="Arial"/>
          <w:b/>
          <w:bCs/>
          <w:sz w:val="20"/>
        </w:rPr>
      </w:pPr>
      <w:r>
        <w:rPr>
          <w:rFonts w:ascii="Arial" w:hAnsi="Arial" w:cs="Arial"/>
          <w:b/>
          <w:bCs/>
          <w:sz w:val="20"/>
        </w:rPr>
        <w:t>14</w:t>
      </w:r>
      <w:r w:rsidR="00541873" w:rsidRPr="00212F0E">
        <w:rPr>
          <w:rFonts w:ascii="Arial" w:hAnsi="Arial" w:cs="Arial"/>
          <w:b/>
          <w:bCs/>
          <w:sz w:val="20"/>
        </w:rPr>
        <w:t xml:space="preserve">.5  </w:t>
      </w:r>
      <w:r w:rsidR="00B526F5" w:rsidRPr="00212F0E">
        <w:rPr>
          <w:rFonts w:ascii="Arial" w:hAnsi="Arial" w:cs="Arial"/>
          <w:b/>
          <w:bCs/>
          <w:sz w:val="20"/>
        </w:rPr>
        <w:t>Transport</w:t>
      </w:r>
    </w:p>
    <w:p w14:paraId="33891120" w14:textId="77777777" w:rsidR="00D375EE" w:rsidRPr="00212F0E" w:rsidRDefault="00D375EE" w:rsidP="009E6F26">
      <w:pPr>
        <w:pStyle w:val="Header"/>
        <w:tabs>
          <w:tab w:val="clear" w:pos="4153"/>
          <w:tab w:val="clear" w:pos="8306"/>
        </w:tabs>
        <w:jc w:val="both"/>
        <w:rPr>
          <w:rFonts w:ascii="Arial" w:hAnsi="Arial" w:cs="Arial"/>
          <w:sz w:val="20"/>
        </w:rPr>
      </w:pP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522"/>
        <w:gridCol w:w="5547"/>
        <w:gridCol w:w="1630"/>
        <w:gridCol w:w="231"/>
        <w:gridCol w:w="975"/>
        <w:gridCol w:w="1012"/>
        <w:gridCol w:w="1496"/>
      </w:tblGrid>
      <w:tr w:rsidR="00B526F5" w:rsidRPr="00212F0E" w14:paraId="24923725" w14:textId="77777777" w:rsidTr="00492CC4">
        <w:trPr>
          <w:trHeight w:hRule="exact" w:val="954"/>
          <w:jc w:val="center"/>
        </w:trPr>
        <w:tc>
          <w:tcPr>
            <w:tcW w:w="584" w:type="pct"/>
            <w:shd w:val="clear" w:color="auto" w:fill="BFBFBF"/>
            <w:vAlign w:val="center"/>
          </w:tcPr>
          <w:p w14:paraId="553FFA94" w14:textId="77777777" w:rsidR="00B526F5" w:rsidRPr="00212F0E" w:rsidRDefault="00B526F5" w:rsidP="00492CC4">
            <w:pPr>
              <w:jc w:val="center"/>
              <w:rPr>
                <w:rFonts w:ascii="Arial" w:hAnsi="Arial" w:cs="Arial"/>
                <w:b/>
                <w:sz w:val="20"/>
              </w:rPr>
            </w:pPr>
            <w:r w:rsidRPr="00212F0E">
              <w:rPr>
                <w:rFonts w:ascii="Arial" w:hAnsi="Arial" w:cs="Arial"/>
                <w:b/>
                <w:sz w:val="20"/>
              </w:rPr>
              <w:t>What are the hazards?</w:t>
            </w:r>
          </w:p>
        </w:tc>
        <w:tc>
          <w:tcPr>
            <w:tcW w:w="541" w:type="pct"/>
            <w:shd w:val="clear" w:color="auto" w:fill="BFBFBF"/>
            <w:vAlign w:val="center"/>
          </w:tcPr>
          <w:p w14:paraId="127CE898" w14:textId="77777777" w:rsidR="00B526F5" w:rsidRPr="00212F0E" w:rsidRDefault="00B526F5" w:rsidP="00492CC4">
            <w:pPr>
              <w:jc w:val="center"/>
              <w:rPr>
                <w:rFonts w:ascii="Arial" w:hAnsi="Arial" w:cs="Arial"/>
                <w:b/>
                <w:sz w:val="20"/>
              </w:rPr>
            </w:pPr>
            <w:r w:rsidRPr="00212F0E">
              <w:rPr>
                <w:rFonts w:ascii="Arial" w:hAnsi="Arial" w:cs="Arial"/>
                <w:b/>
                <w:sz w:val="20"/>
              </w:rPr>
              <w:t>Who might be harmed and how?</w:t>
            </w:r>
          </w:p>
        </w:tc>
        <w:tc>
          <w:tcPr>
            <w:tcW w:w="1973" w:type="pct"/>
            <w:shd w:val="clear" w:color="auto" w:fill="BFBFBF"/>
            <w:vAlign w:val="center"/>
          </w:tcPr>
          <w:p w14:paraId="5CF3C71D" w14:textId="77777777" w:rsidR="00B526F5" w:rsidRPr="00212F0E" w:rsidRDefault="00B526F5" w:rsidP="00492CC4">
            <w:pPr>
              <w:pStyle w:val="Heading4"/>
              <w:jc w:val="center"/>
              <w:rPr>
                <w:rFonts w:ascii="Arial" w:hAnsi="Arial" w:cs="Arial"/>
              </w:rPr>
            </w:pPr>
            <w:r w:rsidRPr="00212F0E">
              <w:rPr>
                <w:rFonts w:ascii="Arial" w:hAnsi="Arial" w:cs="Arial"/>
              </w:rPr>
              <w:t>What are you already doing?</w:t>
            </w:r>
          </w:p>
        </w:tc>
        <w:tc>
          <w:tcPr>
            <w:tcW w:w="662" w:type="pct"/>
            <w:gridSpan w:val="2"/>
            <w:shd w:val="clear" w:color="auto" w:fill="BFBFBF"/>
            <w:vAlign w:val="center"/>
          </w:tcPr>
          <w:p w14:paraId="0F2A90B5" w14:textId="77777777" w:rsidR="00B526F5" w:rsidRPr="00212F0E" w:rsidRDefault="00B526F5" w:rsidP="00492CC4">
            <w:pPr>
              <w:pStyle w:val="Heading4"/>
              <w:jc w:val="center"/>
              <w:rPr>
                <w:rFonts w:ascii="Arial" w:hAnsi="Arial" w:cs="Arial"/>
              </w:rPr>
            </w:pPr>
            <w:r w:rsidRPr="00212F0E">
              <w:rPr>
                <w:rFonts w:ascii="Arial" w:hAnsi="Arial" w:cs="Arial"/>
              </w:rPr>
              <w:t>Do you need to do anything else to control the risk?</w:t>
            </w:r>
          </w:p>
        </w:tc>
        <w:tc>
          <w:tcPr>
            <w:tcW w:w="347" w:type="pct"/>
            <w:shd w:val="clear" w:color="auto" w:fill="BFBFBF"/>
            <w:vAlign w:val="center"/>
          </w:tcPr>
          <w:p w14:paraId="6EFE3C2E" w14:textId="77777777" w:rsidR="00B526F5" w:rsidRPr="00212F0E" w:rsidRDefault="00B526F5" w:rsidP="00492CC4">
            <w:pPr>
              <w:pStyle w:val="Heading4"/>
              <w:jc w:val="center"/>
              <w:rPr>
                <w:rFonts w:ascii="Arial" w:hAnsi="Arial" w:cs="Arial"/>
              </w:rPr>
            </w:pPr>
            <w:r w:rsidRPr="00212F0E">
              <w:rPr>
                <w:rFonts w:ascii="Arial" w:hAnsi="Arial" w:cs="Arial"/>
              </w:rPr>
              <w:t>Action by who?</w:t>
            </w:r>
          </w:p>
        </w:tc>
        <w:tc>
          <w:tcPr>
            <w:tcW w:w="360" w:type="pct"/>
            <w:shd w:val="clear" w:color="auto" w:fill="BFBFBF"/>
            <w:vAlign w:val="center"/>
          </w:tcPr>
          <w:p w14:paraId="2A57950B" w14:textId="77777777" w:rsidR="00B526F5" w:rsidRPr="00212F0E" w:rsidRDefault="00B526F5" w:rsidP="00492CC4">
            <w:pPr>
              <w:pStyle w:val="Heading4"/>
              <w:jc w:val="center"/>
              <w:rPr>
                <w:rFonts w:ascii="Arial" w:hAnsi="Arial" w:cs="Arial"/>
              </w:rPr>
            </w:pPr>
            <w:r w:rsidRPr="00212F0E">
              <w:rPr>
                <w:rFonts w:ascii="Arial" w:hAnsi="Arial" w:cs="Arial"/>
              </w:rPr>
              <w:t>Action by when?</w:t>
            </w:r>
          </w:p>
        </w:tc>
        <w:tc>
          <w:tcPr>
            <w:tcW w:w="532" w:type="pct"/>
            <w:shd w:val="clear" w:color="auto" w:fill="BFBFBF"/>
            <w:vAlign w:val="center"/>
          </w:tcPr>
          <w:p w14:paraId="7CFD82DC" w14:textId="77777777" w:rsidR="00B526F5" w:rsidRPr="00212F0E" w:rsidRDefault="00B526F5" w:rsidP="00492CC4">
            <w:pPr>
              <w:pStyle w:val="Heading4"/>
              <w:jc w:val="center"/>
              <w:rPr>
                <w:rFonts w:ascii="Arial" w:hAnsi="Arial" w:cs="Arial"/>
              </w:rPr>
            </w:pPr>
            <w:r w:rsidRPr="00212F0E">
              <w:rPr>
                <w:rFonts w:ascii="Arial" w:hAnsi="Arial" w:cs="Arial"/>
              </w:rPr>
              <w:t>Complete?</w:t>
            </w:r>
          </w:p>
        </w:tc>
      </w:tr>
      <w:tr w:rsidR="00541873" w:rsidRPr="00212F0E" w14:paraId="5BD6AAFC" w14:textId="77777777" w:rsidTr="00492CC4">
        <w:trPr>
          <w:jc w:val="center"/>
        </w:trPr>
        <w:tc>
          <w:tcPr>
            <w:tcW w:w="584" w:type="pct"/>
            <w:shd w:val="clear" w:color="auto" w:fill="FFFFFF"/>
          </w:tcPr>
          <w:p w14:paraId="185A5EC9" w14:textId="3A05B42E" w:rsidR="00541873" w:rsidRPr="00212F0E" w:rsidRDefault="00541873" w:rsidP="00541873">
            <w:pPr>
              <w:rPr>
                <w:rFonts w:ascii="Arial" w:hAnsi="Arial" w:cs="Arial"/>
                <w:bCs/>
                <w:sz w:val="20"/>
              </w:rPr>
            </w:pPr>
            <w:r w:rsidRPr="00212F0E">
              <w:rPr>
                <w:rFonts w:ascii="Arial" w:hAnsi="Arial" w:cs="Arial"/>
                <w:sz w:val="20"/>
              </w:rPr>
              <w:t>Dedicated school transport</w:t>
            </w:r>
          </w:p>
        </w:tc>
        <w:tc>
          <w:tcPr>
            <w:tcW w:w="541" w:type="pct"/>
            <w:shd w:val="clear" w:color="auto" w:fill="FFFFFF"/>
          </w:tcPr>
          <w:p w14:paraId="3350F1DF" w14:textId="77777777" w:rsidR="00541873" w:rsidRPr="00212F0E" w:rsidRDefault="00541873" w:rsidP="00541873">
            <w:pPr>
              <w:numPr>
                <w:ilvl w:val="0"/>
                <w:numId w:val="1"/>
              </w:numPr>
              <w:ind w:left="208" w:hanging="208"/>
              <w:rPr>
                <w:rFonts w:ascii="Arial" w:hAnsi="Arial" w:cs="Arial"/>
                <w:bCs/>
                <w:sz w:val="20"/>
              </w:rPr>
            </w:pPr>
            <w:r w:rsidRPr="00212F0E">
              <w:rPr>
                <w:rFonts w:ascii="Arial" w:hAnsi="Arial" w:cs="Arial"/>
                <w:bCs/>
                <w:sz w:val="20"/>
              </w:rPr>
              <w:t>Tees Active employees</w:t>
            </w:r>
          </w:p>
          <w:p w14:paraId="435BBBF9" w14:textId="77777777" w:rsidR="00541873" w:rsidRPr="00212F0E" w:rsidRDefault="00541873" w:rsidP="00541873">
            <w:pPr>
              <w:numPr>
                <w:ilvl w:val="0"/>
                <w:numId w:val="1"/>
              </w:numPr>
              <w:ind w:left="208" w:hanging="208"/>
              <w:rPr>
                <w:rFonts w:ascii="Arial" w:hAnsi="Arial" w:cs="Arial"/>
                <w:bCs/>
                <w:sz w:val="20"/>
              </w:rPr>
            </w:pPr>
            <w:r w:rsidRPr="00212F0E">
              <w:rPr>
                <w:rFonts w:ascii="Arial" w:hAnsi="Arial" w:cs="Arial"/>
                <w:bCs/>
                <w:sz w:val="20"/>
              </w:rPr>
              <w:t>Customers</w:t>
            </w:r>
          </w:p>
          <w:p w14:paraId="648B18F3" w14:textId="31470FA2" w:rsidR="00541873" w:rsidRPr="00212F0E" w:rsidRDefault="00541873" w:rsidP="00541873">
            <w:pPr>
              <w:numPr>
                <w:ilvl w:val="0"/>
                <w:numId w:val="1"/>
              </w:numPr>
              <w:ind w:left="208" w:hanging="208"/>
              <w:rPr>
                <w:rFonts w:ascii="Arial" w:hAnsi="Arial" w:cs="Arial"/>
                <w:bCs/>
                <w:sz w:val="20"/>
              </w:rPr>
            </w:pPr>
            <w:r w:rsidRPr="00212F0E">
              <w:rPr>
                <w:rFonts w:ascii="Arial" w:hAnsi="Arial" w:cs="Arial"/>
                <w:sz w:val="20"/>
              </w:rPr>
              <w:t>Customers that’s are clinically extremely vulnerable or moderately at risk (clinically vulnerable)</w:t>
            </w:r>
          </w:p>
        </w:tc>
        <w:tc>
          <w:tcPr>
            <w:tcW w:w="1973" w:type="pct"/>
            <w:shd w:val="clear" w:color="auto" w:fill="FFFFFF"/>
          </w:tcPr>
          <w:p w14:paraId="1883AFEE" w14:textId="77777777" w:rsidR="00541873" w:rsidRPr="00212F0E" w:rsidRDefault="00541873" w:rsidP="00541873">
            <w:pPr>
              <w:numPr>
                <w:ilvl w:val="0"/>
                <w:numId w:val="1"/>
              </w:numPr>
              <w:ind w:left="147" w:hanging="142"/>
              <w:rPr>
                <w:rFonts w:ascii="Arial" w:hAnsi="Arial" w:cs="Arial"/>
                <w:sz w:val="20"/>
              </w:rPr>
            </w:pPr>
            <w:r w:rsidRPr="00212F0E">
              <w:rPr>
                <w:rFonts w:ascii="Arial" w:hAnsi="Arial" w:cs="Arial"/>
                <w:sz w:val="20"/>
              </w:rPr>
              <w:t xml:space="preserve">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plus’ approach where this is not possible, will not apply from the autumn term on dedicated transport. </w:t>
            </w:r>
          </w:p>
          <w:p w14:paraId="54AF30A7" w14:textId="77777777" w:rsidR="00541873" w:rsidRPr="00212F0E" w:rsidRDefault="00541873" w:rsidP="00541873">
            <w:pPr>
              <w:numPr>
                <w:ilvl w:val="0"/>
                <w:numId w:val="1"/>
              </w:numPr>
              <w:ind w:left="147" w:hanging="142"/>
              <w:rPr>
                <w:rFonts w:ascii="Arial" w:hAnsi="Arial" w:cs="Arial"/>
                <w:sz w:val="20"/>
              </w:rPr>
            </w:pPr>
            <w:r w:rsidRPr="00212F0E">
              <w:rPr>
                <w:rFonts w:ascii="Arial" w:hAnsi="Arial" w:cs="Arial"/>
                <w:sz w:val="20"/>
              </w:rPr>
              <w:t xml:space="preserve">The approach to dedicated transport should align as far as possible with the principles underpinning the system of controls set out in this assessment and with the approach being adopted by the school. </w:t>
            </w:r>
          </w:p>
          <w:p w14:paraId="15E30CDC" w14:textId="77777777" w:rsidR="00541873" w:rsidRPr="00212F0E" w:rsidRDefault="00541873" w:rsidP="00541873">
            <w:pPr>
              <w:numPr>
                <w:ilvl w:val="0"/>
                <w:numId w:val="1"/>
              </w:numPr>
              <w:ind w:left="147" w:hanging="142"/>
              <w:rPr>
                <w:rFonts w:ascii="Arial" w:hAnsi="Arial" w:cs="Arial"/>
                <w:sz w:val="20"/>
              </w:rPr>
            </w:pPr>
            <w:r w:rsidRPr="00212F0E">
              <w:rPr>
                <w:rFonts w:ascii="Arial" w:hAnsi="Arial" w:cs="Arial"/>
                <w:sz w:val="20"/>
              </w:rPr>
              <w:t xml:space="preserve">It is important for the schools to consider: </w:t>
            </w:r>
          </w:p>
          <w:p w14:paraId="397B1853" w14:textId="77777777" w:rsidR="00541873" w:rsidRPr="00212F0E" w:rsidRDefault="00541873" w:rsidP="00541873">
            <w:pPr>
              <w:pStyle w:val="ListParagraph"/>
              <w:numPr>
                <w:ilvl w:val="0"/>
                <w:numId w:val="39"/>
              </w:numPr>
              <w:rPr>
                <w:rFonts w:ascii="Arial" w:hAnsi="Arial" w:cs="Arial"/>
                <w:sz w:val="20"/>
                <w:szCs w:val="20"/>
              </w:rPr>
            </w:pPr>
            <w:r w:rsidRPr="00212F0E">
              <w:rPr>
                <w:rFonts w:ascii="Arial" w:hAnsi="Arial" w:cs="Arial"/>
                <w:sz w:val="20"/>
                <w:szCs w:val="20"/>
              </w:rPr>
              <w:t xml:space="preserve">how pupils are grouped on transport, where possible this should reflect the bubbles that are adopted within their school </w:t>
            </w:r>
          </w:p>
          <w:p w14:paraId="34DC24E5" w14:textId="77777777" w:rsidR="00541873" w:rsidRPr="00212F0E" w:rsidRDefault="00541873" w:rsidP="00541873">
            <w:pPr>
              <w:pStyle w:val="ListParagraph"/>
              <w:numPr>
                <w:ilvl w:val="0"/>
                <w:numId w:val="39"/>
              </w:numPr>
              <w:rPr>
                <w:rFonts w:ascii="Arial" w:hAnsi="Arial" w:cs="Arial"/>
                <w:sz w:val="20"/>
                <w:szCs w:val="20"/>
              </w:rPr>
            </w:pPr>
            <w:r w:rsidRPr="00212F0E">
              <w:rPr>
                <w:rFonts w:ascii="Arial" w:hAnsi="Arial" w:cs="Arial"/>
                <w:sz w:val="20"/>
                <w:szCs w:val="20"/>
              </w:rPr>
              <w:t xml:space="preserve">use of hand sanitiser upon boarding and, or disembarking </w:t>
            </w:r>
          </w:p>
          <w:p w14:paraId="3476E457" w14:textId="77777777" w:rsidR="00212F0E" w:rsidRPr="00212F0E" w:rsidRDefault="00541873" w:rsidP="00541873">
            <w:pPr>
              <w:pStyle w:val="ListParagraph"/>
              <w:numPr>
                <w:ilvl w:val="0"/>
                <w:numId w:val="39"/>
              </w:numPr>
              <w:rPr>
                <w:rFonts w:ascii="Arial" w:hAnsi="Arial" w:cs="Arial"/>
                <w:sz w:val="20"/>
                <w:szCs w:val="20"/>
              </w:rPr>
            </w:pPr>
            <w:r w:rsidRPr="00212F0E">
              <w:rPr>
                <w:rFonts w:ascii="Arial" w:hAnsi="Arial" w:cs="Arial"/>
                <w:sz w:val="20"/>
                <w:szCs w:val="20"/>
              </w:rPr>
              <w:t xml:space="preserve">additional cleaning of vehicles </w:t>
            </w:r>
          </w:p>
          <w:p w14:paraId="34C91B26" w14:textId="77777777" w:rsidR="00212F0E" w:rsidRPr="00212F0E" w:rsidRDefault="00541873" w:rsidP="00541873">
            <w:pPr>
              <w:pStyle w:val="ListParagraph"/>
              <w:numPr>
                <w:ilvl w:val="0"/>
                <w:numId w:val="39"/>
              </w:numPr>
              <w:rPr>
                <w:rFonts w:ascii="Arial" w:hAnsi="Arial" w:cs="Arial"/>
                <w:sz w:val="20"/>
                <w:szCs w:val="20"/>
              </w:rPr>
            </w:pPr>
            <w:r w:rsidRPr="00212F0E">
              <w:rPr>
                <w:rFonts w:ascii="Arial" w:hAnsi="Arial" w:cs="Arial"/>
                <w:sz w:val="20"/>
                <w:szCs w:val="20"/>
              </w:rPr>
              <w:t xml:space="preserve">organised queuing and boarding where possible </w:t>
            </w:r>
          </w:p>
          <w:p w14:paraId="68AE7DE9" w14:textId="77777777" w:rsidR="00212F0E" w:rsidRPr="00212F0E" w:rsidRDefault="00541873" w:rsidP="00541873">
            <w:pPr>
              <w:pStyle w:val="ListParagraph"/>
              <w:numPr>
                <w:ilvl w:val="0"/>
                <w:numId w:val="39"/>
              </w:numPr>
              <w:rPr>
                <w:rFonts w:ascii="Arial" w:hAnsi="Arial" w:cs="Arial"/>
                <w:sz w:val="20"/>
                <w:szCs w:val="20"/>
              </w:rPr>
            </w:pPr>
            <w:r w:rsidRPr="00212F0E">
              <w:rPr>
                <w:rFonts w:ascii="Arial" w:hAnsi="Arial" w:cs="Arial"/>
                <w:sz w:val="20"/>
                <w:szCs w:val="20"/>
              </w:rPr>
              <w:t xml:space="preserve">distancing within vehicles wherever possible </w:t>
            </w:r>
          </w:p>
          <w:p w14:paraId="6B2EE0A8" w14:textId="571A8B26" w:rsidR="00541873" w:rsidRPr="00492CC4" w:rsidRDefault="00541873" w:rsidP="00492CC4">
            <w:pPr>
              <w:pStyle w:val="ListParagraph"/>
              <w:numPr>
                <w:ilvl w:val="0"/>
                <w:numId w:val="39"/>
              </w:numPr>
              <w:rPr>
                <w:rFonts w:ascii="Arial" w:hAnsi="Arial" w:cs="Arial"/>
                <w:sz w:val="20"/>
                <w:szCs w:val="20"/>
              </w:rPr>
            </w:pPr>
            <w:r w:rsidRPr="00212F0E">
              <w:rPr>
                <w:rFonts w:ascii="Arial" w:hAnsi="Arial" w:cs="Arial"/>
                <w:sz w:val="20"/>
                <w:szCs w:val="20"/>
              </w:rPr>
              <w:t xml:space="preserve">the use of face coverings for children (except those under the age of 11), where appropriate, for example, if they are likely to come into very close contact with people outside of their group or who they do not normally meet. </w:t>
            </w:r>
            <w:r w:rsidRPr="00492CC4">
              <w:rPr>
                <w:rFonts w:ascii="Arial" w:hAnsi="Arial" w:cs="Arial"/>
                <w:sz w:val="20"/>
              </w:rPr>
              <w:t xml:space="preserve"> </w:t>
            </w:r>
          </w:p>
        </w:tc>
        <w:tc>
          <w:tcPr>
            <w:tcW w:w="580" w:type="pct"/>
            <w:shd w:val="clear" w:color="auto" w:fill="FFFFFF"/>
          </w:tcPr>
          <w:p w14:paraId="006D7B8E" w14:textId="77777777" w:rsidR="00541873" w:rsidRPr="00212F0E" w:rsidRDefault="00541873" w:rsidP="00541873">
            <w:pPr>
              <w:pStyle w:val="Heading4"/>
              <w:numPr>
                <w:ilvl w:val="0"/>
                <w:numId w:val="19"/>
              </w:numPr>
              <w:ind w:left="142" w:hanging="142"/>
              <w:rPr>
                <w:rFonts w:ascii="Arial" w:hAnsi="Arial" w:cs="Arial"/>
                <w:b w:val="0"/>
                <w:bCs/>
              </w:rPr>
            </w:pPr>
            <w:r w:rsidRPr="00212F0E">
              <w:rPr>
                <w:rFonts w:ascii="Arial" w:hAnsi="Arial" w:cs="Arial"/>
                <w:b w:val="0"/>
                <w:bCs/>
              </w:rPr>
              <w:t>Not at the present time</w:t>
            </w:r>
          </w:p>
        </w:tc>
        <w:tc>
          <w:tcPr>
            <w:tcW w:w="429" w:type="pct"/>
            <w:gridSpan w:val="2"/>
            <w:shd w:val="clear" w:color="auto" w:fill="FFFFFF"/>
          </w:tcPr>
          <w:p w14:paraId="0329A712" w14:textId="77777777" w:rsidR="00541873" w:rsidRPr="00212F0E" w:rsidRDefault="00541873" w:rsidP="00541873">
            <w:pPr>
              <w:pStyle w:val="Heading4"/>
              <w:numPr>
                <w:ilvl w:val="0"/>
                <w:numId w:val="18"/>
              </w:numPr>
              <w:ind w:left="236" w:hanging="236"/>
              <w:rPr>
                <w:rFonts w:ascii="Arial" w:hAnsi="Arial" w:cs="Arial"/>
                <w:b w:val="0"/>
                <w:bCs/>
              </w:rPr>
            </w:pPr>
            <w:r w:rsidRPr="00212F0E">
              <w:rPr>
                <w:rFonts w:ascii="Arial" w:hAnsi="Arial" w:cs="Arial"/>
                <w:b w:val="0"/>
                <w:bCs/>
              </w:rPr>
              <w:t>No further action required at the present time</w:t>
            </w:r>
          </w:p>
        </w:tc>
        <w:tc>
          <w:tcPr>
            <w:tcW w:w="360" w:type="pct"/>
            <w:shd w:val="clear" w:color="auto" w:fill="FFFFFF"/>
          </w:tcPr>
          <w:p w14:paraId="6FFAFEA8" w14:textId="77777777" w:rsidR="00541873" w:rsidRPr="00212F0E" w:rsidRDefault="00541873" w:rsidP="00541873">
            <w:pPr>
              <w:pStyle w:val="Heading4"/>
              <w:rPr>
                <w:rFonts w:ascii="Arial" w:hAnsi="Arial" w:cs="Arial"/>
                <w:b w:val="0"/>
                <w:bCs/>
              </w:rPr>
            </w:pPr>
            <w:r w:rsidRPr="00212F0E">
              <w:rPr>
                <w:rFonts w:ascii="Arial" w:hAnsi="Arial" w:cs="Arial"/>
                <w:b w:val="0"/>
                <w:bCs/>
              </w:rPr>
              <w:t>n/a</w:t>
            </w:r>
          </w:p>
        </w:tc>
        <w:tc>
          <w:tcPr>
            <w:tcW w:w="532" w:type="pct"/>
            <w:shd w:val="clear" w:color="auto" w:fill="FFFFFF"/>
          </w:tcPr>
          <w:p w14:paraId="0B086350" w14:textId="77777777" w:rsidR="00541873" w:rsidRPr="00212F0E" w:rsidRDefault="00541873" w:rsidP="00541873">
            <w:pPr>
              <w:pStyle w:val="Heading4"/>
              <w:rPr>
                <w:rFonts w:ascii="Arial" w:hAnsi="Arial" w:cs="Arial"/>
                <w:b w:val="0"/>
                <w:bCs/>
              </w:rPr>
            </w:pPr>
            <w:r w:rsidRPr="00212F0E">
              <w:rPr>
                <w:rFonts w:ascii="Arial" w:hAnsi="Arial" w:cs="Arial"/>
                <w:b w:val="0"/>
                <w:bCs/>
              </w:rPr>
              <w:t>n/a</w:t>
            </w:r>
          </w:p>
        </w:tc>
      </w:tr>
    </w:tbl>
    <w:p w14:paraId="62683C7C" w14:textId="3059198E" w:rsidR="00D375EE" w:rsidRDefault="00D375EE" w:rsidP="009E6F26">
      <w:pPr>
        <w:pStyle w:val="Header"/>
        <w:tabs>
          <w:tab w:val="clear" w:pos="4153"/>
          <w:tab w:val="clear" w:pos="8306"/>
        </w:tabs>
        <w:jc w:val="both"/>
        <w:rPr>
          <w:rFonts w:ascii="Arial" w:hAnsi="Arial" w:cs="Arial"/>
          <w:sz w:val="20"/>
        </w:rPr>
      </w:pPr>
    </w:p>
    <w:p w14:paraId="653633E0" w14:textId="6B7109AA" w:rsidR="00492CC4" w:rsidRDefault="00492CC4" w:rsidP="009E6F26">
      <w:pPr>
        <w:pStyle w:val="Header"/>
        <w:tabs>
          <w:tab w:val="clear" w:pos="4153"/>
          <w:tab w:val="clear" w:pos="8306"/>
        </w:tabs>
        <w:jc w:val="both"/>
        <w:rPr>
          <w:rFonts w:ascii="Arial" w:hAnsi="Arial" w:cs="Arial"/>
          <w:sz w:val="20"/>
        </w:rPr>
      </w:pPr>
    </w:p>
    <w:p w14:paraId="6A8CB12C" w14:textId="3275CCE9" w:rsidR="00492CC4" w:rsidRDefault="00492CC4" w:rsidP="009E6F26">
      <w:pPr>
        <w:pStyle w:val="Header"/>
        <w:tabs>
          <w:tab w:val="clear" w:pos="4153"/>
          <w:tab w:val="clear" w:pos="8306"/>
        </w:tabs>
        <w:jc w:val="both"/>
        <w:rPr>
          <w:rFonts w:ascii="Arial" w:hAnsi="Arial" w:cs="Arial"/>
          <w:sz w:val="20"/>
        </w:rPr>
      </w:pPr>
    </w:p>
    <w:p w14:paraId="6C42DE02" w14:textId="5C4BEAFC" w:rsidR="00492CC4" w:rsidRDefault="00492CC4" w:rsidP="009E6F26">
      <w:pPr>
        <w:pStyle w:val="Header"/>
        <w:tabs>
          <w:tab w:val="clear" w:pos="4153"/>
          <w:tab w:val="clear" w:pos="8306"/>
        </w:tabs>
        <w:jc w:val="both"/>
        <w:rPr>
          <w:rFonts w:ascii="Arial" w:hAnsi="Arial" w:cs="Arial"/>
          <w:sz w:val="20"/>
        </w:rPr>
      </w:pPr>
    </w:p>
    <w:p w14:paraId="6782B3EA" w14:textId="1C3D0734" w:rsidR="00492CC4" w:rsidRDefault="00492CC4" w:rsidP="009E6F26">
      <w:pPr>
        <w:pStyle w:val="Header"/>
        <w:tabs>
          <w:tab w:val="clear" w:pos="4153"/>
          <w:tab w:val="clear" w:pos="8306"/>
        </w:tabs>
        <w:jc w:val="both"/>
        <w:rPr>
          <w:rFonts w:ascii="Arial" w:hAnsi="Arial" w:cs="Arial"/>
          <w:sz w:val="20"/>
        </w:rPr>
      </w:pPr>
    </w:p>
    <w:p w14:paraId="6C4A1EA5" w14:textId="72868817" w:rsidR="00492CC4" w:rsidRDefault="00492CC4" w:rsidP="009E6F26">
      <w:pPr>
        <w:pStyle w:val="Header"/>
        <w:tabs>
          <w:tab w:val="clear" w:pos="4153"/>
          <w:tab w:val="clear" w:pos="8306"/>
        </w:tabs>
        <w:jc w:val="both"/>
        <w:rPr>
          <w:rFonts w:ascii="Arial" w:hAnsi="Arial" w:cs="Arial"/>
          <w:sz w:val="20"/>
        </w:rPr>
      </w:pPr>
    </w:p>
    <w:p w14:paraId="2E1FC6C7" w14:textId="141993D7" w:rsidR="00492CC4" w:rsidRDefault="00492CC4" w:rsidP="009E6F26">
      <w:pPr>
        <w:pStyle w:val="Header"/>
        <w:tabs>
          <w:tab w:val="clear" w:pos="4153"/>
          <w:tab w:val="clear" w:pos="8306"/>
        </w:tabs>
        <w:jc w:val="both"/>
        <w:rPr>
          <w:rFonts w:ascii="Arial" w:hAnsi="Arial" w:cs="Arial"/>
          <w:sz w:val="20"/>
        </w:rPr>
      </w:pPr>
    </w:p>
    <w:p w14:paraId="344966E3" w14:textId="7EFCECC0" w:rsidR="00492CC4" w:rsidRDefault="00492CC4" w:rsidP="009E6F26">
      <w:pPr>
        <w:pStyle w:val="Header"/>
        <w:tabs>
          <w:tab w:val="clear" w:pos="4153"/>
          <w:tab w:val="clear" w:pos="8306"/>
        </w:tabs>
        <w:jc w:val="both"/>
        <w:rPr>
          <w:rFonts w:ascii="Arial" w:hAnsi="Arial" w:cs="Arial"/>
          <w:sz w:val="20"/>
        </w:rPr>
      </w:pPr>
    </w:p>
    <w:p w14:paraId="5061E846" w14:textId="23618CD2" w:rsidR="00993C0A" w:rsidRPr="006F6018" w:rsidRDefault="005213DE" w:rsidP="00993C0A">
      <w:pPr>
        <w:pStyle w:val="Header"/>
        <w:tabs>
          <w:tab w:val="clear" w:pos="4153"/>
          <w:tab w:val="clear" w:pos="8306"/>
        </w:tabs>
        <w:rPr>
          <w:rFonts w:ascii="Arial" w:hAnsi="Arial" w:cs="Arial"/>
          <w:b/>
          <w:bCs/>
          <w:sz w:val="20"/>
        </w:rPr>
      </w:pPr>
      <w:r>
        <w:rPr>
          <w:rFonts w:ascii="Arial" w:hAnsi="Arial" w:cs="Arial"/>
          <w:b/>
          <w:bCs/>
          <w:sz w:val="20"/>
        </w:rPr>
        <w:lastRenderedPageBreak/>
        <w:t>14</w:t>
      </w:r>
      <w:r w:rsidR="006E1427" w:rsidRPr="006F6018">
        <w:rPr>
          <w:rFonts w:ascii="Arial" w:hAnsi="Arial" w:cs="Arial"/>
          <w:b/>
          <w:bCs/>
          <w:sz w:val="20"/>
        </w:rPr>
        <w:t>.</w:t>
      </w:r>
      <w:r w:rsidR="00212F0E">
        <w:rPr>
          <w:rFonts w:ascii="Arial" w:hAnsi="Arial" w:cs="Arial"/>
          <w:b/>
          <w:bCs/>
          <w:sz w:val="20"/>
        </w:rPr>
        <w:t>6</w:t>
      </w:r>
      <w:r w:rsidR="006E1427" w:rsidRPr="006F6018">
        <w:rPr>
          <w:rFonts w:ascii="Arial" w:hAnsi="Arial" w:cs="Arial"/>
          <w:b/>
          <w:bCs/>
          <w:sz w:val="20"/>
        </w:rPr>
        <w:t xml:space="preserve"> </w:t>
      </w:r>
      <w:r w:rsidR="009F0408" w:rsidRPr="006F6018">
        <w:rPr>
          <w:rFonts w:ascii="Arial" w:hAnsi="Arial" w:cs="Arial"/>
          <w:b/>
          <w:bCs/>
          <w:sz w:val="20"/>
        </w:rPr>
        <w:t>C</w:t>
      </w:r>
      <w:r w:rsidR="00993C0A" w:rsidRPr="006F6018">
        <w:rPr>
          <w:rFonts w:ascii="Arial" w:hAnsi="Arial" w:cs="Arial"/>
          <w:b/>
          <w:bCs/>
          <w:sz w:val="20"/>
        </w:rPr>
        <w:t>leaning the workplace</w:t>
      </w:r>
    </w:p>
    <w:p w14:paraId="5718B43F" w14:textId="77777777" w:rsidR="00993C0A" w:rsidRPr="006F6018" w:rsidRDefault="00993C0A" w:rsidP="00993C0A">
      <w:pPr>
        <w:pStyle w:val="Header"/>
        <w:tabs>
          <w:tab w:val="clear" w:pos="4153"/>
          <w:tab w:val="clear" w:pos="8306"/>
        </w:tabs>
        <w:rPr>
          <w:rFonts w:ascii="Arial" w:hAnsi="Arial" w:cs="Arial"/>
          <w:b/>
          <w:bCs/>
          <w:sz w:val="20"/>
        </w:rPr>
      </w:pP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522"/>
        <w:gridCol w:w="5547"/>
        <w:gridCol w:w="1630"/>
        <w:gridCol w:w="231"/>
        <w:gridCol w:w="975"/>
        <w:gridCol w:w="1012"/>
        <w:gridCol w:w="1496"/>
      </w:tblGrid>
      <w:tr w:rsidR="00993C0A" w:rsidRPr="006F6018" w14:paraId="5A817E36" w14:textId="77777777" w:rsidTr="006E1427">
        <w:trPr>
          <w:trHeight w:hRule="exact" w:val="954"/>
          <w:jc w:val="center"/>
        </w:trPr>
        <w:tc>
          <w:tcPr>
            <w:tcW w:w="584" w:type="pct"/>
            <w:shd w:val="clear" w:color="auto" w:fill="BFBFBF"/>
            <w:vAlign w:val="center"/>
          </w:tcPr>
          <w:p w14:paraId="69C7C786" w14:textId="77777777" w:rsidR="00993C0A" w:rsidRPr="006F6018" w:rsidRDefault="00993C0A" w:rsidP="00713FB5">
            <w:pPr>
              <w:jc w:val="center"/>
              <w:rPr>
                <w:rFonts w:ascii="Arial" w:hAnsi="Arial" w:cs="Arial"/>
                <w:b/>
                <w:sz w:val="20"/>
              </w:rPr>
            </w:pPr>
            <w:r w:rsidRPr="006F6018">
              <w:rPr>
                <w:rFonts w:ascii="Arial" w:hAnsi="Arial" w:cs="Arial"/>
                <w:b/>
                <w:sz w:val="20"/>
              </w:rPr>
              <w:t>What are the hazards?</w:t>
            </w:r>
          </w:p>
        </w:tc>
        <w:tc>
          <w:tcPr>
            <w:tcW w:w="541" w:type="pct"/>
            <w:shd w:val="clear" w:color="auto" w:fill="BFBFBF"/>
            <w:vAlign w:val="center"/>
          </w:tcPr>
          <w:p w14:paraId="303E5C70" w14:textId="77777777" w:rsidR="00993C0A" w:rsidRPr="006F6018" w:rsidRDefault="00993C0A" w:rsidP="00713FB5">
            <w:pPr>
              <w:jc w:val="center"/>
              <w:rPr>
                <w:rFonts w:ascii="Arial" w:hAnsi="Arial" w:cs="Arial"/>
                <w:b/>
                <w:sz w:val="20"/>
              </w:rPr>
            </w:pPr>
            <w:r w:rsidRPr="006F6018">
              <w:rPr>
                <w:rFonts w:ascii="Arial" w:hAnsi="Arial" w:cs="Arial"/>
                <w:b/>
                <w:sz w:val="20"/>
              </w:rPr>
              <w:t>Who might be harmed and how?</w:t>
            </w:r>
          </w:p>
        </w:tc>
        <w:tc>
          <w:tcPr>
            <w:tcW w:w="1973" w:type="pct"/>
            <w:shd w:val="clear" w:color="auto" w:fill="BFBFBF"/>
            <w:vAlign w:val="center"/>
          </w:tcPr>
          <w:p w14:paraId="636CF8B8" w14:textId="77777777" w:rsidR="00993C0A" w:rsidRPr="006F6018" w:rsidRDefault="00993C0A" w:rsidP="00713FB5">
            <w:pPr>
              <w:pStyle w:val="Heading4"/>
              <w:jc w:val="center"/>
              <w:rPr>
                <w:rFonts w:ascii="Arial" w:hAnsi="Arial" w:cs="Arial"/>
              </w:rPr>
            </w:pPr>
            <w:r w:rsidRPr="006F6018">
              <w:rPr>
                <w:rFonts w:ascii="Arial" w:hAnsi="Arial" w:cs="Arial"/>
              </w:rPr>
              <w:t>What are you already doing?</w:t>
            </w:r>
          </w:p>
        </w:tc>
        <w:tc>
          <w:tcPr>
            <w:tcW w:w="662" w:type="pct"/>
            <w:gridSpan w:val="2"/>
            <w:shd w:val="clear" w:color="auto" w:fill="BFBFBF"/>
            <w:vAlign w:val="center"/>
          </w:tcPr>
          <w:p w14:paraId="668EA859" w14:textId="77777777" w:rsidR="00993C0A" w:rsidRPr="006F6018" w:rsidRDefault="00993C0A" w:rsidP="00713FB5">
            <w:pPr>
              <w:pStyle w:val="Heading4"/>
              <w:jc w:val="center"/>
              <w:rPr>
                <w:rFonts w:ascii="Arial" w:hAnsi="Arial" w:cs="Arial"/>
              </w:rPr>
            </w:pPr>
            <w:r w:rsidRPr="006F6018">
              <w:rPr>
                <w:rFonts w:ascii="Arial" w:hAnsi="Arial" w:cs="Arial"/>
              </w:rPr>
              <w:t>Do you need to do anything else to control the risk?</w:t>
            </w:r>
          </w:p>
        </w:tc>
        <w:tc>
          <w:tcPr>
            <w:tcW w:w="347" w:type="pct"/>
            <w:shd w:val="clear" w:color="auto" w:fill="BFBFBF"/>
            <w:vAlign w:val="center"/>
          </w:tcPr>
          <w:p w14:paraId="09DD41B1" w14:textId="77777777" w:rsidR="00993C0A" w:rsidRPr="006F6018" w:rsidRDefault="00993C0A" w:rsidP="00713FB5">
            <w:pPr>
              <w:pStyle w:val="Heading4"/>
              <w:jc w:val="center"/>
              <w:rPr>
                <w:rFonts w:ascii="Arial" w:hAnsi="Arial" w:cs="Arial"/>
              </w:rPr>
            </w:pPr>
            <w:r w:rsidRPr="006F6018">
              <w:rPr>
                <w:rFonts w:ascii="Arial" w:hAnsi="Arial" w:cs="Arial"/>
              </w:rPr>
              <w:t>Action by who?</w:t>
            </w:r>
          </w:p>
        </w:tc>
        <w:tc>
          <w:tcPr>
            <w:tcW w:w="360" w:type="pct"/>
            <w:shd w:val="clear" w:color="auto" w:fill="BFBFBF"/>
            <w:vAlign w:val="center"/>
          </w:tcPr>
          <w:p w14:paraId="082DD13C" w14:textId="77777777" w:rsidR="00993C0A" w:rsidRPr="006F6018" w:rsidRDefault="00993C0A" w:rsidP="00713FB5">
            <w:pPr>
              <w:pStyle w:val="Heading4"/>
              <w:jc w:val="center"/>
              <w:rPr>
                <w:rFonts w:ascii="Arial" w:hAnsi="Arial" w:cs="Arial"/>
              </w:rPr>
            </w:pPr>
            <w:r w:rsidRPr="006F6018">
              <w:rPr>
                <w:rFonts w:ascii="Arial" w:hAnsi="Arial" w:cs="Arial"/>
              </w:rPr>
              <w:t>Action by when?</w:t>
            </w:r>
          </w:p>
        </w:tc>
        <w:tc>
          <w:tcPr>
            <w:tcW w:w="532" w:type="pct"/>
            <w:shd w:val="clear" w:color="auto" w:fill="BFBFBF"/>
            <w:vAlign w:val="center"/>
          </w:tcPr>
          <w:p w14:paraId="60C0AB89" w14:textId="77777777" w:rsidR="00993C0A" w:rsidRPr="006F6018" w:rsidRDefault="00993C0A" w:rsidP="00713FB5">
            <w:pPr>
              <w:pStyle w:val="Heading4"/>
              <w:jc w:val="center"/>
              <w:rPr>
                <w:rFonts w:ascii="Arial" w:hAnsi="Arial" w:cs="Arial"/>
              </w:rPr>
            </w:pPr>
            <w:r w:rsidRPr="006F6018">
              <w:rPr>
                <w:rFonts w:ascii="Arial" w:hAnsi="Arial" w:cs="Arial"/>
              </w:rPr>
              <w:t>Complete?</w:t>
            </w:r>
          </w:p>
        </w:tc>
      </w:tr>
      <w:tr w:rsidR="004A3E32" w:rsidRPr="006F6018" w14:paraId="0DC9C3F7" w14:textId="77777777" w:rsidTr="004A3E32">
        <w:trPr>
          <w:jc w:val="center"/>
        </w:trPr>
        <w:tc>
          <w:tcPr>
            <w:tcW w:w="584" w:type="pct"/>
            <w:shd w:val="clear" w:color="auto" w:fill="FFFFFF"/>
          </w:tcPr>
          <w:p w14:paraId="34D3B67C" w14:textId="77777777" w:rsidR="004A3E32" w:rsidRPr="006F6018" w:rsidRDefault="004A3E32" w:rsidP="004A3E32">
            <w:pPr>
              <w:rPr>
                <w:rFonts w:ascii="Arial" w:hAnsi="Arial" w:cs="Arial"/>
                <w:bCs/>
                <w:sz w:val="20"/>
              </w:rPr>
            </w:pPr>
            <w:r w:rsidRPr="006F6018">
              <w:rPr>
                <w:rFonts w:ascii="Arial" w:hAnsi="Arial" w:cs="Arial"/>
                <w:bCs/>
                <w:sz w:val="20"/>
              </w:rPr>
              <w:t>Preventing the spread of Coronavirus</w:t>
            </w:r>
          </w:p>
        </w:tc>
        <w:tc>
          <w:tcPr>
            <w:tcW w:w="541" w:type="pct"/>
            <w:shd w:val="clear" w:color="auto" w:fill="FFFFFF"/>
          </w:tcPr>
          <w:p w14:paraId="390C76DC" w14:textId="77777777" w:rsidR="004A3E32" w:rsidRPr="006F6018" w:rsidRDefault="004A3E32" w:rsidP="004A3E32">
            <w:pPr>
              <w:numPr>
                <w:ilvl w:val="0"/>
                <w:numId w:val="1"/>
              </w:numPr>
              <w:ind w:left="208" w:hanging="208"/>
              <w:rPr>
                <w:rFonts w:ascii="Arial" w:hAnsi="Arial" w:cs="Arial"/>
                <w:bCs/>
                <w:sz w:val="20"/>
              </w:rPr>
            </w:pPr>
            <w:r w:rsidRPr="006F6018">
              <w:rPr>
                <w:rFonts w:ascii="Arial" w:hAnsi="Arial" w:cs="Arial"/>
                <w:bCs/>
                <w:sz w:val="20"/>
              </w:rPr>
              <w:t>Tees Active employees</w:t>
            </w:r>
          </w:p>
          <w:p w14:paraId="2E389829" w14:textId="77777777" w:rsidR="004A3E32" w:rsidRPr="006F6018" w:rsidRDefault="004A3E32" w:rsidP="004A3E32">
            <w:pPr>
              <w:numPr>
                <w:ilvl w:val="0"/>
                <w:numId w:val="1"/>
              </w:numPr>
              <w:ind w:left="208" w:hanging="208"/>
              <w:rPr>
                <w:rFonts w:ascii="Arial" w:hAnsi="Arial" w:cs="Arial"/>
                <w:bCs/>
                <w:sz w:val="20"/>
              </w:rPr>
            </w:pPr>
            <w:r w:rsidRPr="006F6018">
              <w:rPr>
                <w:rFonts w:ascii="Arial" w:hAnsi="Arial" w:cs="Arial"/>
                <w:bCs/>
                <w:sz w:val="20"/>
              </w:rPr>
              <w:t>Customers</w:t>
            </w:r>
          </w:p>
          <w:p w14:paraId="4C322640" w14:textId="77777777" w:rsidR="004A3E32" w:rsidRPr="006F6018" w:rsidRDefault="004A3E32" w:rsidP="004A3E32">
            <w:pPr>
              <w:numPr>
                <w:ilvl w:val="0"/>
                <w:numId w:val="1"/>
              </w:numPr>
              <w:ind w:left="208" w:hanging="208"/>
              <w:rPr>
                <w:rFonts w:ascii="Arial" w:hAnsi="Arial" w:cs="Arial"/>
                <w:bCs/>
                <w:sz w:val="20"/>
              </w:rPr>
            </w:pPr>
            <w:r w:rsidRPr="006F6018">
              <w:rPr>
                <w:rFonts w:ascii="Arial" w:hAnsi="Arial" w:cs="Arial"/>
                <w:sz w:val="20"/>
              </w:rPr>
              <w:t>Customers that’s are clinically extremely vulnerable or moderately at risk (clinically vulnerable)</w:t>
            </w:r>
          </w:p>
        </w:tc>
        <w:tc>
          <w:tcPr>
            <w:tcW w:w="1973" w:type="pct"/>
            <w:shd w:val="clear" w:color="auto" w:fill="FFFFFF"/>
          </w:tcPr>
          <w:p w14:paraId="3AF2386C" w14:textId="77777777" w:rsidR="004A3E32" w:rsidRPr="006F6018" w:rsidRDefault="004A3E32" w:rsidP="004A3E32">
            <w:pPr>
              <w:numPr>
                <w:ilvl w:val="0"/>
                <w:numId w:val="1"/>
              </w:numPr>
              <w:ind w:left="147" w:hanging="142"/>
              <w:rPr>
                <w:rFonts w:ascii="Arial" w:hAnsi="Arial" w:cs="Arial"/>
                <w:sz w:val="20"/>
              </w:rPr>
            </w:pPr>
            <w:r w:rsidRPr="006F6018">
              <w:rPr>
                <w:rFonts w:ascii="Arial" w:hAnsi="Arial" w:cs="Arial"/>
                <w:sz w:val="20"/>
              </w:rPr>
              <w:t>Tees Active staff are to regularly wash their hands for at least 20 seconds with warm water and soap, drying hands completely with a disposable towel and using a disposable towel to turn off the tap.</w:t>
            </w:r>
          </w:p>
          <w:p w14:paraId="796B5289" w14:textId="77777777" w:rsidR="004A3E32" w:rsidRPr="006F6018" w:rsidRDefault="004A3E32" w:rsidP="004A3E32">
            <w:pPr>
              <w:numPr>
                <w:ilvl w:val="0"/>
                <w:numId w:val="1"/>
              </w:numPr>
              <w:ind w:left="147" w:hanging="142"/>
              <w:rPr>
                <w:rFonts w:ascii="Arial" w:hAnsi="Arial" w:cs="Arial"/>
                <w:sz w:val="20"/>
              </w:rPr>
            </w:pPr>
            <w:r w:rsidRPr="006F6018">
              <w:rPr>
                <w:rFonts w:ascii="Arial" w:hAnsi="Arial" w:cs="Arial"/>
                <w:sz w:val="20"/>
              </w:rPr>
              <w:t>Gel sanitisers in any area where hand washing facilities are not readily available</w:t>
            </w:r>
          </w:p>
          <w:p w14:paraId="254A40AA" w14:textId="77777777" w:rsidR="004A3E32" w:rsidRPr="006F6018" w:rsidRDefault="004A3E32" w:rsidP="004A3E32">
            <w:pPr>
              <w:numPr>
                <w:ilvl w:val="0"/>
                <w:numId w:val="1"/>
              </w:numPr>
              <w:ind w:left="147" w:hanging="142"/>
              <w:rPr>
                <w:rFonts w:ascii="Arial" w:hAnsi="Arial" w:cs="Arial"/>
                <w:sz w:val="20"/>
              </w:rPr>
            </w:pPr>
            <w:r w:rsidRPr="006F6018">
              <w:rPr>
                <w:rFonts w:ascii="Arial" w:hAnsi="Arial" w:cs="Arial"/>
                <w:sz w:val="20"/>
              </w:rPr>
              <w:t>Reminded to catch coughs and sneezes in tissues – follow Catch it, Bin it, Kill it and to avoid touching face, eyes, nose or mouth with unclean hands.</w:t>
            </w:r>
          </w:p>
          <w:p w14:paraId="2C9F8D01" w14:textId="77777777" w:rsidR="004A3E32" w:rsidRPr="006F6018" w:rsidRDefault="004A3E32" w:rsidP="004A3E32">
            <w:pPr>
              <w:numPr>
                <w:ilvl w:val="0"/>
                <w:numId w:val="1"/>
              </w:numPr>
              <w:ind w:left="147" w:hanging="142"/>
              <w:rPr>
                <w:rFonts w:ascii="Arial" w:hAnsi="Arial" w:cs="Arial"/>
                <w:sz w:val="20"/>
              </w:rPr>
            </w:pPr>
            <w:r w:rsidRPr="006F6018">
              <w:rPr>
                <w:rFonts w:ascii="Arial" w:hAnsi="Arial" w:cs="Arial"/>
                <w:sz w:val="20"/>
              </w:rPr>
              <w:t>Blue roll will be made available throughout the venues.</w:t>
            </w:r>
          </w:p>
          <w:p w14:paraId="7FF131A2" w14:textId="77777777" w:rsidR="004A3E32" w:rsidRPr="006F6018" w:rsidRDefault="004A3E32" w:rsidP="004A3E32">
            <w:pPr>
              <w:numPr>
                <w:ilvl w:val="0"/>
                <w:numId w:val="1"/>
              </w:numPr>
              <w:ind w:left="177" w:hanging="142"/>
              <w:rPr>
                <w:rFonts w:ascii="Arial" w:hAnsi="Arial" w:cs="Arial"/>
                <w:sz w:val="20"/>
              </w:rPr>
            </w:pPr>
            <w:r w:rsidRPr="006F6018">
              <w:rPr>
                <w:rFonts w:ascii="Arial" w:hAnsi="Arial" w:cs="Arial"/>
                <w:sz w:val="20"/>
              </w:rPr>
              <w:t>Hand washing facilities with soap and hot water in place.</w:t>
            </w:r>
          </w:p>
          <w:p w14:paraId="6309FE9F" w14:textId="77777777" w:rsidR="004A3E32" w:rsidRPr="006F6018" w:rsidRDefault="004A3E32" w:rsidP="004A3E32">
            <w:pPr>
              <w:numPr>
                <w:ilvl w:val="0"/>
                <w:numId w:val="1"/>
              </w:numPr>
              <w:ind w:left="177" w:hanging="142"/>
              <w:rPr>
                <w:rFonts w:ascii="Arial" w:hAnsi="Arial" w:cs="Arial"/>
                <w:sz w:val="20"/>
              </w:rPr>
            </w:pPr>
            <w:r w:rsidRPr="006F6018">
              <w:rPr>
                <w:rFonts w:ascii="Arial" w:hAnsi="Arial" w:cs="Arial"/>
                <w:sz w:val="20"/>
              </w:rPr>
              <w:t>Paper towels or blue roll available for drying of hands</w:t>
            </w:r>
          </w:p>
          <w:p w14:paraId="117A13D3" w14:textId="77777777" w:rsidR="004A3E32" w:rsidRPr="006F6018" w:rsidRDefault="004A3E32" w:rsidP="004A3E32">
            <w:pPr>
              <w:numPr>
                <w:ilvl w:val="0"/>
                <w:numId w:val="1"/>
              </w:numPr>
              <w:ind w:left="177" w:hanging="142"/>
              <w:rPr>
                <w:rFonts w:ascii="Arial" w:hAnsi="Arial" w:cs="Arial"/>
                <w:sz w:val="20"/>
              </w:rPr>
            </w:pPr>
            <w:r w:rsidRPr="006F6018">
              <w:rPr>
                <w:rFonts w:ascii="Arial" w:hAnsi="Arial" w:cs="Arial"/>
                <w:sz w:val="20"/>
              </w:rPr>
              <w:t>Bins for paper hand towels and blue centre feed to be emptied regularly</w:t>
            </w:r>
          </w:p>
          <w:p w14:paraId="13573503" w14:textId="77777777" w:rsidR="004A3E32" w:rsidRPr="006F6018" w:rsidRDefault="00995075" w:rsidP="004A3E32">
            <w:pPr>
              <w:numPr>
                <w:ilvl w:val="0"/>
                <w:numId w:val="1"/>
              </w:numPr>
              <w:ind w:left="147" w:hanging="142"/>
              <w:rPr>
                <w:rFonts w:ascii="Arial" w:hAnsi="Arial" w:cs="Arial"/>
                <w:sz w:val="20"/>
              </w:rPr>
            </w:pPr>
            <w:hyperlink r:id="rId19" w:history="1">
              <w:r w:rsidR="004A3E32" w:rsidRPr="006F6018">
                <w:rPr>
                  <w:rStyle w:val="Hyperlink"/>
                  <w:rFonts w:ascii="Arial" w:hAnsi="Arial" w:cs="Arial"/>
                  <w:color w:val="auto"/>
                  <w:sz w:val="20"/>
                </w:rPr>
                <w:t>https://www.nhs.uk/live-well/healthy-body/best-way-to-wash-your-hands/</w:t>
              </w:r>
            </w:hyperlink>
            <w:r w:rsidR="004A3E32" w:rsidRPr="006F6018">
              <w:rPr>
                <w:rFonts w:ascii="Arial" w:hAnsi="Arial" w:cs="Arial"/>
                <w:sz w:val="20"/>
              </w:rPr>
              <w:t xml:space="preserve"> </w:t>
            </w:r>
          </w:p>
          <w:p w14:paraId="13995FC7" w14:textId="77777777" w:rsidR="004A3E32" w:rsidRPr="006F6018" w:rsidRDefault="004A3E32" w:rsidP="004A3E32">
            <w:pPr>
              <w:numPr>
                <w:ilvl w:val="0"/>
                <w:numId w:val="1"/>
              </w:numPr>
              <w:ind w:left="147" w:hanging="142"/>
              <w:rPr>
                <w:rFonts w:ascii="Arial" w:hAnsi="Arial" w:cs="Arial"/>
                <w:sz w:val="20"/>
              </w:rPr>
            </w:pPr>
            <w:r w:rsidRPr="006F6018">
              <w:rPr>
                <w:rFonts w:ascii="Arial" w:hAnsi="Arial" w:cs="Arial"/>
                <w:sz w:val="20"/>
              </w:rPr>
              <w:t>Hand sanitisation stations located throughout venues for sanitising hands</w:t>
            </w:r>
          </w:p>
          <w:p w14:paraId="7DFC04CB" w14:textId="77777777" w:rsidR="004A3E32" w:rsidRPr="006F6018" w:rsidRDefault="004A3E32" w:rsidP="004A3E32">
            <w:pPr>
              <w:numPr>
                <w:ilvl w:val="0"/>
                <w:numId w:val="1"/>
              </w:numPr>
              <w:ind w:left="147" w:hanging="142"/>
              <w:rPr>
                <w:rFonts w:ascii="Arial" w:hAnsi="Arial" w:cs="Arial"/>
                <w:sz w:val="20"/>
              </w:rPr>
            </w:pPr>
            <w:r w:rsidRPr="006F6018">
              <w:rPr>
                <w:rFonts w:ascii="Arial" w:hAnsi="Arial" w:cs="Arial"/>
                <w:sz w:val="20"/>
              </w:rPr>
              <w:t>Visible and conspicuous signage, emphasising safe social distancing, good hand and respiratory hygiene.</w:t>
            </w:r>
          </w:p>
          <w:p w14:paraId="4850E618" w14:textId="77777777" w:rsidR="004A3E32" w:rsidRPr="006F6018" w:rsidRDefault="004A3E32" w:rsidP="004A3E32">
            <w:pPr>
              <w:numPr>
                <w:ilvl w:val="0"/>
                <w:numId w:val="1"/>
              </w:numPr>
              <w:ind w:left="147" w:hanging="142"/>
              <w:rPr>
                <w:rFonts w:ascii="Arial" w:hAnsi="Arial" w:cs="Arial"/>
                <w:sz w:val="20"/>
              </w:rPr>
            </w:pPr>
            <w:r w:rsidRPr="006F6018">
              <w:rPr>
                <w:rFonts w:ascii="Arial" w:hAnsi="Arial" w:cs="Arial"/>
                <w:sz w:val="20"/>
              </w:rPr>
              <w:t>Rigorous checks will be carried out by General Managers to ensure that the necessary procedures are being followed.</w:t>
            </w:r>
          </w:p>
          <w:p w14:paraId="6297F46B" w14:textId="77777777" w:rsidR="004A3E32" w:rsidRPr="006F6018" w:rsidRDefault="004A3E32" w:rsidP="004A3E32">
            <w:pPr>
              <w:numPr>
                <w:ilvl w:val="0"/>
                <w:numId w:val="1"/>
              </w:numPr>
              <w:ind w:left="147" w:hanging="142"/>
              <w:rPr>
                <w:rFonts w:ascii="Arial" w:hAnsi="Arial" w:cs="Arial"/>
                <w:sz w:val="20"/>
              </w:rPr>
            </w:pPr>
            <w:r w:rsidRPr="006F6018">
              <w:rPr>
                <w:rFonts w:ascii="Arial" w:hAnsi="Arial" w:cs="Arial"/>
                <w:sz w:val="20"/>
              </w:rPr>
              <w:t>Staff to be reminded daily of the importance of social distancing both in the workplace and outside of it.</w:t>
            </w:r>
          </w:p>
          <w:p w14:paraId="7A889492" w14:textId="77777777" w:rsidR="004A3E32" w:rsidRPr="006F6018" w:rsidRDefault="004A3E32" w:rsidP="004A3E32">
            <w:pPr>
              <w:numPr>
                <w:ilvl w:val="0"/>
                <w:numId w:val="1"/>
              </w:numPr>
              <w:ind w:left="147" w:hanging="142"/>
              <w:rPr>
                <w:rFonts w:ascii="Arial" w:hAnsi="Arial" w:cs="Arial"/>
                <w:sz w:val="20"/>
              </w:rPr>
            </w:pPr>
            <w:r w:rsidRPr="006F6018">
              <w:rPr>
                <w:rFonts w:ascii="Arial" w:hAnsi="Arial" w:cs="Arial"/>
                <w:sz w:val="20"/>
              </w:rPr>
              <w:t>Management checks to ensure this is adhered to.</w:t>
            </w:r>
          </w:p>
          <w:p w14:paraId="64B88DDD" w14:textId="77777777" w:rsidR="004A3E32" w:rsidRPr="006F6018" w:rsidRDefault="004A3E32" w:rsidP="004A3E32">
            <w:pPr>
              <w:numPr>
                <w:ilvl w:val="0"/>
                <w:numId w:val="1"/>
              </w:numPr>
              <w:ind w:left="147" w:hanging="142"/>
              <w:rPr>
                <w:rFonts w:ascii="Arial" w:hAnsi="Arial" w:cs="Arial"/>
                <w:sz w:val="20"/>
              </w:rPr>
            </w:pPr>
            <w:r w:rsidRPr="006F6018">
              <w:rPr>
                <w:rFonts w:ascii="Arial" w:hAnsi="Arial" w:cs="Arial"/>
                <w:sz w:val="20"/>
              </w:rPr>
              <w:t>Regular Public Announcements reiterating safe social distancing, good hand and respiratory hygiene.</w:t>
            </w:r>
          </w:p>
        </w:tc>
        <w:tc>
          <w:tcPr>
            <w:tcW w:w="580" w:type="pct"/>
            <w:shd w:val="clear" w:color="auto" w:fill="FFFFFF"/>
          </w:tcPr>
          <w:p w14:paraId="1727359F" w14:textId="77777777" w:rsidR="004A3E32" w:rsidRPr="006F6018" w:rsidRDefault="004A3E32" w:rsidP="004A3E32">
            <w:pPr>
              <w:pStyle w:val="Heading4"/>
              <w:numPr>
                <w:ilvl w:val="0"/>
                <w:numId w:val="19"/>
              </w:numPr>
              <w:ind w:left="142" w:hanging="142"/>
              <w:rPr>
                <w:rFonts w:ascii="Arial" w:hAnsi="Arial" w:cs="Arial"/>
                <w:b w:val="0"/>
                <w:bCs/>
              </w:rPr>
            </w:pPr>
            <w:r w:rsidRPr="006F6018">
              <w:rPr>
                <w:rFonts w:ascii="Arial" w:hAnsi="Arial" w:cs="Arial"/>
                <w:b w:val="0"/>
                <w:bCs/>
              </w:rPr>
              <w:t>Not at the present time</w:t>
            </w:r>
          </w:p>
        </w:tc>
        <w:tc>
          <w:tcPr>
            <w:tcW w:w="429" w:type="pct"/>
            <w:gridSpan w:val="2"/>
            <w:shd w:val="clear" w:color="auto" w:fill="FFFFFF"/>
          </w:tcPr>
          <w:p w14:paraId="5640E289" w14:textId="77777777" w:rsidR="004A3E32" w:rsidRPr="006F6018" w:rsidRDefault="004A3E32" w:rsidP="004A3E32">
            <w:pPr>
              <w:pStyle w:val="Heading4"/>
              <w:numPr>
                <w:ilvl w:val="0"/>
                <w:numId w:val="18"/>
              </w:numPr>
              <w:ind w:left="236" w:hanging="236"/>
              <w:rPr>
                <w:rFonts w:ascii="Arial" w:hAnsi="Arial" w:cs="Arial"/>
                <w:b w:val="0"/>
                <w:bCs/>
              </w:rPr>
            </w:pPr>
            <w:r w:rsidRPr="006F6018">
              <w:rPr>
                <w:rFonts w:ascii="Arial" w:hAnsi="Arial" w:cs="Arial"/>
                <w:b w:val="0"/>
                <w:bCs/>
              </w:rPr>
              <w:t>No further action required at the present time</w:t>
            </w:r>
          </w:p>
        </w:tc>
        <w:tc>
          <w:tcPr>
            <w:tcW w:w="360" w:type="pct"/>
            <w:shd w:val="clear" w:color="auto" w:fill="FFFFFF"/>
          </w:tcPr>
          <w:p w14:paraId="123F9071" w14:textId="77777777" w:rsidR="004A3E32" w:rsidRPr="006F6018" w:rsidRDefault="004A3E32" w:rsidP="004A3E32">
            <w:pPr>
              <w:pStyle w:val="Heading4"/>
              <w:rPr>
                <w:rFonts w:ascii="Arial" w:hAnsi="Arial" w:cs="Arial"/>
                <w:b w:val="0"/>
                <w:bCs/>
              </w:rPr>
            </w:pPr>
            <w:r w:rsidRPr="006F6018">
              <w:rPr>
                <w:rFonts w:ascii="Arial" w:hAnsi="Arial" w:cs="Arial"/>
                <w:b w:val="0"/>
                <w:bCs/>
              </w:rPr>
              <w:t>n/a</w:t>
            </w:r>
          </w:p>
        </w:tc>
        <w:tc>
          <w:tcPr>
            <w:tcW w:w="532" w:type="pct"/>
            <w:shd w:val="clear" w:color="auto" w:fill="FFFFFF"/>
          </w:tcPr>
          <w:p w14:paraId="2B94FD65" w14:textId="77777777" w:rsidR="004A3E32" w:rsidRPr="006F6018" w:rsidRDefault="004A3E32" w:rsidP="004A3E32">
            <w:pPr>
              <w:pStyle w:val="Heading4"/>
              <w:rPr>
                <w:rFonts w:ascii="Arial" w:hAnsi="Arial" w:cs="Arial"/>
                <w:b w:val="0"/>
                <w:bCs/>
              </w:rPr>
            </w:pPr>
            <w:r w:rsidRPr="006F6018">
              <w:rPr>
                <w:rFonts w:ascii="Arial" w:hAnsi="Arial" w:cs="Arial"/>
                <w:b w:val="0"/>
                <w:bCs/>
              </w:rPr>
              <w:t>n/a</w:t>
            </w:r>
          </w:p>
        </w:tc>
      </w:tr>
      <w:tr w:rsidR="004A3E32" w:rsidRPr="006F6018" w14:paraId="759CBBA0" w14:textId="77777777" w:rsidTr="004A3E32">
        <w:trPr>
          <w:jc w:val="center"/>
        </w:trPr>
        <w:tc>
          <w:tcPr>
            <w:tcW w:w="584" w:type="pct"/>
            <w:shd w:val="clear" w:color="auto" w:fill="FFFFFF"/>
          </w:tcPr>
          <w:p w14:paraId="106F9E05" w14:textId="77777777" w:rsidR="004A3E32" w:rsidRPr="006F6018" w:rsidRDefault="004A3E32" w:rsidP="004A3E32">
            <w:pPr>
              <w:rPr>
                <w:rFonts w:ascii="Arial" w:hAnsi="Arial" w:cs="Arial"/>
                <w:bCs/>
                <w:sz w:val="20"/>
              </w:rPr>
            </w:pPr>
            <w:r w:rsidRPr="006F6018">
              <w:rPr>
                <w:rFonts w:ascii="Arial" w:hAnsi="Arial" w:cs="Arial"/>
                <w:bCs/>
                <w:sz w:val="20"/>
              </w:rPr>
              <w:t>Cleaning of changing village, toilets and accessible changing rooms</w:t>
            </w:r>
          </w:p>
        </w:tc>
        <w:tc>
          <w:tcPr>
            <w:tcW w:w="541" w:type="pct"/>
            <w:shd w:val="clear" w:color="auto" w:fill="FFFFFF"/>
          </w:tcPr>
          <w:p w14:paraId="250DDDA4" w14:textId="77777777" w:rsidR="004A3E32" w:rsidRPr="006F6018" w:rsidRDefault="004A3E32" w:rsidP="004A3E32">
            <w:pPr>
              <w:numPr>
                <w:ilvl w:val="0"/>
                <w:numId w:val="1"/>
              </w:numPr>
              <w:ind w:left="208" w:hanging="208"/>
              <w:rPr>
                <w:rFonts w:ascii="Arial" w:hAnsi="Arial" w:cs="Arial"/>
                <w:bCs/>
                <w:sz w:val="20"/>
              </w:rPr>
            </w:pPr>
            <w:r w:rsidRPr="006F6018">
              <w:rPr>
                <w:rFonts w:ascii="Arial" w:hAnsi="Arial" w:cs="Arial"/>
                <w:bCs/>
                <w:sz w:val="20"/>
              </w:rPr>
              <w:t>Tees Active employees</w:t>
            </w:r>
          </w:p>
          <w:p w14:paraId="1FFC9C6B" w14:textId="77777777" w:rsidR="004A3E32" w:rsidRPr="006F6018" w:rsidRDefault="004A3E32" w:rsidP="004A3E32">
            <w:pPr>
              <w:numPr>
                <w:ilvl w:val="0"/>
                <w:numId w:val="1"/>
              </w:numPr>
              <w:ind w:left="208" w:hanging="208"/>
              <w:rPr>
                <w:rFonts w:ascii="Arial" w:hAnsi="Arial" w:cs="Arial"/>
                <w:bCs/>
                <w:sz w:val="20"/>
              </w:rPr>
            </w:pPr>
            <w:r w:rsidRPr="006F6018">
              <w:rPr>
                <w:rFonts w:ascii="Arial" w:hAnsi="Arial" w:cs="Arial"/>
                <w:bCs/>
                <w:sz w:val="20"/>
              </w:rPr>
              <w:t>Customers</w:t>
            </w:r>
          </w:p>
          <w:p w14:paraId="3909856B" w14:textId="77777777" w:rsidR="004A3E32" w:rsidRPr="006F6018" w:rsidRDefault="004A3E32" w:rsidP="004A3E32">
            <w:pPr>
              <w:numPr>
                <w:ilvl w:val="0"/>
                <w:numId w:val="1"/>
              </w:numPr>
              <w:ind w:left="208" w:hanging="208"/>
              <w:rPr>
                <w:rFonts w:ascii="Arial" w:hAnsi="Arial" w:cs="Arial"/>
                <w:bCs/>
                <w:sz w:val="20"/>
              </w:rPr>
            </w:pPr>
            <w:r w:rsidRPr="006F6018">
              <w:rPr>
                <w:rFonts w:ascii="Arial" w:hAnsi="Arial" w:cs="Arial"/>
                <w:sz w:val="20"/>
              </w:rPr>
              <w:t xml:space="preserve">Customers that’s are clinically </w:t>
            </w:r>
            <w:r w:rsidRPr="006F6018">
              <w:rPr>
                <w:rFonts w:ascii="Arial" w:hAnsi="Arial" w:cs="Arial"/>
                <w:sz w:val="20"/>
              </w:rPr>
              <w:lastRenderedPageBreak/>
              <w:t>extremely vulnerable or moderately at risk (clinically vulnerable)</w:t>
            </w:r>
          </w:p>
        </w:tc>
        <w:tc>
          <w:tcPr>
            <w:tcW w:w="1973" w:type="pct"/>
            <w:shd w:val="clear" w:color="auto" w:fill="FFFFFF"/>
          </w:tcPr>
          <w:p w14:paraId="3D503DD3" w14:textId="77777777" w:rsidR="004A3E32" w:rsidRPr="006F6018" w:rsidRDefault="004A3E32" w:rsidP="004A3E32">
            <w:pPr>
              <w:numPr>
                <w:ilvl w:val="0"/>
                <w:numId w:val="1"/>
              </w:numPr>
              <w:ind w:left="147" w:hanging="142"/>
              <w:rPr>
                <w:rFonts w:ascii="Arial" w:hAnsi="Arial" w:cs="Arial"/>
                <w:sz w:val="20"/>
              </w:rPr>
            </w:pPr>
            <w:r w:rsidRPr="006F6018">
              <w:rPr>
                <w:rFonts w:ascii="Arial" w:hAnsi="Arial" w:cs="Arial"/>
                <w:sz w:val="20"/>
              </w:rPr>
              <w:lastRenderedPageBreak/>
              <w:t>Frequently cleaning and disinfecting objects and surfaces that are touched regularly, particularly in areas of high use such as door handles, light switches and reception areas along with using appropriate cleaning products and methods.</w:t>
            </w:r>
          </w:p>
          <w:p w14:paraId="4A60AD54" w14:textId="77777777" w:rsidR="004A3E32" w:rsidRPr="006F6018" w:rsidRDefault="004A3E32" w:rsidP="004A3E32">
            <w:pPr>
              <w:numPr>
                <w:ilvl w:val="0"/>
                <w:numId w:val="1"/>
              </w:numPr>
              <w:ind w:left="147" w:hanging="142"/>
              <w:rPr>
                <w:rFonts w:ascii="Arial" w:hAnsi="Arial" w:cs="Arial"/>
                <w:sz w:val="20"/>
              </w:rPr>
            </w:pPr>
            <w:r w:rsidRPr="006F6018">
              <w:rPr>
                <w:rFonts w:ascii="Arial" w:hAnsi="Arial" w:cs="Arial"/>
                <w:sz w:val="20"/>
              </w:rPr>
              <w:lastRenderedPageBreak/>
              <w:t>Staff to be reminded daily of the importance of social distancing both in the workplace and outside of it.</w:t>
            </w:r>
          </w:p>
          <w:p w14:paraId="79E65C02" w14:textId="77777777" w:rsidR="004A3E32" w:rsidRPr="006F6018" w:rsidRDefault="004A3E32" w:rsidP="004A3E32">
            <w:pPr>
              <w:numPr>
                <w:ilvl w:val="0"/>
                <w:numId w:val="1"/>
              </w:numPr>
              <w:ind w:left="147" w:hanging="142"/>
              <w:rPr>
                <w:rFonts w:ascii="Arial" w:hAnsi="Arial" w:cs="Arial"/>
                <w:sz w:val="20"/>
              </w:rPr>
            </w:pPr>
            <w:r w:rsidRPr="006F6018">
              <w:rPr>
                <w:rFonts w:ascii="Arial" w:hAnsi="Arial" w:cs="Arial"/>
                <w:sz w:val="20"/>
              </w:rPr>
              <w:t>Management checks to ensure this is adhered to.</w:t>
            </w:r>
          </w:p>
          <w:p w14:paraId="1564B988" w14:textId="77777777" w:rsidR="004A3E32" w:rsidRPr="006F6018" w:rsidRDefault="004A3E32" w:rsidP="004A3E32">
            <w:pPr>
              <w:numPr>
                <w:ilvl w:val="0"/>
                <w:numId w:val="1"/>
              </w:numPr>
              <w:ind w:left="147" w:hanging="142"/>
              <w:rPr>
                <w:rFonts w:ascii="Arial" w:hAnsi="Arial" w:cs="Arial"/>
                <w:sz w:val="20"/>
              </w:rPr>
            </w:pPr>
            <w:r w:rsidRPr="006F6018">
              <w:rPr>
                <w:rFonts w:ascii="Arial" w:hAnsi="Arial" w:cs="Arial"/>
                <w:sz w:val="20"/>
              </w:rPr>
              <w:t>Additional training for staff around their role and new expectations, additional PPE for body fluid spills or cases where customers suspected of displaying symptoms, i.e.  contingency for emergency isolation of areas and localised deep cleaning and sanitisation.</w:t>
            </w:r>
          </w:p>
          <w:p w14:paraId="542E532C" w14:textId="77777777" w:rsidR="004A3E32" w:rsidRPr="006F6018" w:rsidRDefault="004A3E32" w:rsidP="004A3E32">
            <w:pPr>
              <w:numPr>
                <w:ilvl w:val="0"/>
                <w:numId w:val="1"/>
              </w:numPr>
              <w:ind w:left="147" w:hanging="142"/>
              <w:rPr>
                <w:rFonts w:ascii="Arial" w:hAnsi="Arial" w:cs="Arial"/>
                <w:sz w:val="20"/>
              </w:rPr>
            </w:pPr>
            <w:r w:rsidRPr="006F6018">
              <w:rPr>
                <w:rFonts w:ascii="Arial" w:hAnsi="Arial" w:cs="Arial"/>
                <w:sz w:val="20"/>
              </w:rPr>
              <w:t>Additional cleaning schedule outlining cleaning of all touch points within all areas and the regularity these tasks are to be undertaken</w:t>
            </w:r>
          </w:p>
        </w:tc>
        <w:tc>
          <w:tcPr>
            <w:tcW w:w="580" w:type="pct"/>
            <w:shd w:val="clear" w:color="auto" w:fill="FFFFFF"/>
          </w:tcPr>
          <w:p w14:paraId="1039A4BE" w14:textId="77777777" w:rsidR="004A3E32" w:rsidRPr="006F6018" w:rsidRDefault="004A3E32" w:rsidP="004A3E32">
            <w:pPr>
              <w:pStyle w:val="Heading4"/>
              <w:numPr>
                <w:ilvl w:val="0"/>
                <w:numId w:val="19"/>
              </w:numPr>
              <w:ind w:left="142" w:hanging="142"/>
              <w:rPr>
                <w:rFonts w:ascii="Arial" w:hAnsi="Arial" w:cs="Arial"/>
                <w:b w:val="0"/>
                <w:bCs/>
              </w:rPr>
            </w:pPr>
            <w:r w:rsidRPr="006F6018">
              <w:rPr>
                <w:rFonts w:ascii="Arial" w:hAnsi="Arial" w:cs="Arial"/>
                <w:b w:val="0"/>
                <w:bCs/>
              </w:rPr>
              <w:lastRenderedPageBreak/>
              <w:t>Not at the present time</w:t>
            </w:r>
          </w:p>
        </w:tc>
        <w:tc>
          <w:tcPr>
            <w:tcW w:w="429" w:type="pct"/>
            <w:gridSpan w:val="2"/>
            <w:shd w:val="clear" w:color="auto" w:fill="FFFFFF"/>
          </w:tcPr>
          <w:p w14:paraId="0E71B3C4" w14:textId="77777777" w:rsidR="004A3E32" w:rsidRPr="006F6018" w:rsidRDefault="004A3E32" w:rsidP="004A3E32">
            <w:pPr>
              <w:pStyle w:val="Heading4"/>
              <w:numPr>
                <w:ilvl w:val="0"/>
                <w:numId w:val="18"/>
              </w:numPr>
              <w:ind w:left="236" w:hanging="236"/>
              <w:rPr>
                <w:rFonts w:ascii="Arial" w:hAnsi="Arial" w:cs="Arial"/>
                <w:b w:val="0"/>
                <w:bCs/>
              </w:rPr>
            </w:pPr>
            <w:r w:rsidRPr="006F6018">
              <w:rPr>
                <w:rFonts w:ascii="Arial" w:hAnsi="Arial" w:cs="Arial"/>
                <w:b w:val="0"/>
                <w:bCs/>
              </w:rPr>
              <w:t xml:space="preserve">No further action required at the </w:t>
            </w:r>
            <w:r w:rsidRPr="006F6018">
              <w:rPr>
                <w:rFonts w:ascii="Arial" w:hAnsi="Arial" w:cs="Arial"/>
                <w:b w:val="0"/>
                <w:bCs/>
              </w:rPr>
              <w:lastRenderedPageBreak/>
              <w:t>present time</w:t>
            </w:r>
          </w:p>
        </w:tc>
        <w:tc>
          <w:tcPr>
            <w:tcW w:w="360" w:type="pct"/>
            <w:shd w:val="clear" w:color="auto" w:fill="FFFFFF"/>
          </w:tcPr>
          <w:p w14:paraId="3B0A1628" w14:textId="77777777" w:rsidR="004A3E32" w:rsidRPr="006F6018" w:rsidRDefault="004A3E32" w:rsidP="004A3E32">
            <w:pPr>
              <w:pStyle w:val="Heading4"/>
              <w:rPr>
                <w:rFonts w:ascii="Arial" w:hAnsi="Arial" w:cs="Arial"/>
                <w:b w:val="0"/>
                <w:bCs/>
              </w:rPr>
            </w:pPr>
            <w:r w:rsidRPr="006F6018">
              <w:rPr>
                <w:rFonts w:ascii="Arial" w:hAnsi="Arial" w:cs="Arial"/>
                <w:b w:val="0"/>
                <w:bCs/>
              </w:rPr>
              <w:lastRenderedPageBreak/>
              <w:t>n/a</w:t>
            </w:r>
          </w:p>
        </w:tc>
        <w:tc>
          <w:tcPr>
            <w:tcW w:w="532" w:type="pct"/>
            <w:shd w:val="clear" w:color="auto" w:fill="FFFFFF"/>
          </w:tcPr>
          <w:p w14:paraId="0D00DFF7" w14:textId="77777777" w:rsidR="004A3E32" w:rsidRPr="006F6018" w:rsidRDefault="004A3E32" w:rsidP="004A3E32">
            <w:pPr>
              <w:pStyle w:val="Heading4"/>
              <w:rPr>
                <w:rFonts w:ascii="Arial" w:hAnsi="Arial" w:cs="Arial"/>
                <w:b w:val="0"/>
                <w:bCs/>
              </w:rPr>
            </w:pPr>
            <w:r w:rsidRPr="006F6018">
              <w:rPr>
                <w:rFonts w:ascii="Arial" w:hAnsi="Arial" w:cs="Arial"/>
                <w:b w:val="0"/>
                <w:bCs/>
              </w:rPr>
              <w:t>n/a</w:t>
            </w:r>
          </w:p>
        </w:tc>
      </w:tr>
      <w:tr w:rsidR="004A3E32" w:rsidRPr="006F6018" w14:paraId="33A621E8" w14:textId="77777777" w:rsidTr="004A3E32">
        <w:trPr>
          <w:jc w:val="center"/>
        </w:trPr>
        <w:tc>
          <w:tcPr>
            <w:tcW w:w="584" w:type="pct"/>
            <w:shd w:val="clear" w:color="auto" w:fill="FFFFFF"/>
          </w:tcPr>
          <w:p w14:paraId="18D6F279" w14:textId="77777777" w:rsidR="004A3E32" w:rsidRPr="006F6018" w:rsidRDefault="004A3E32" w:rsidP="004A3E32">
            <w:pPr>
              <w:rPr>
                <w:rFonts w:ascii="Arial" w:hAnsi="Arial" w:cs="Arial"/>
                <w:bCs/>
                <w:sz w:val="20"/>
              </w:rPr>
            </w:pPr>
            <w:r w:rsidRPr="006F6018">
              <w:rPr>
                <w:rFonts w:ascii="Arial" w:hAnsi="Arial" w:cs="Arial"/>
                <w:bCs/>
                <w:sz w:val="20"/>
              </w:rPr>
              <w:t xml:space="preserve">Poor cleaning increasing risk of bacteria or viral contamination </w:t>
            </w:r>
          </w:p>
        </w:tc>
        <w:tc>
          <w:tcPr>
            <w:tcW w:w="541" w:type="pct"/>
            <w:shd w:val="clear" w:color="auto" w:fill="FFFFFF"/>
          </w:tcPr>
          <w:p w14:paraId="0920BD7D" w14:textId="77777777" w:rsidR="004A3E32" w:rsidRPr="006F6018" w:rsidRDefault="004A3E32" w:rsidP="004A3E32">
            <w:pPr>
              <w:numPr>
                <w:ilvl w:val="0"/>
                <w:numId w:val="1"/>
              </w:numPr>
              <w:ind w:left="208" w:hanging="208"/>
              <w:rPr>
                <w:rFonts w:ascii="Arial" w:hAnsi="Arial" w:cs="Arial"/>
                <w:bCs/>
                <w:sz w:val="20"/>
              </w:rPr>
            </w:pPr>
            <w:r w:rsidRPr="006F6018">
              <w:rPr>
                <w:rFonts w:ascii="Arial" w:hAnsi="Arial" w:cs="Arial"/>
                <w:bCs/>
                <w:sz w:val="20"/>
              </w:rPr>
              <w:t>Tees Active employees</w:t>
            </w:r>
          </w:p>
          <w:p w14:paraId="48121A5C" w14:textId="77777777" w:rsidR="004A3E32" w:rsidRPr="006F6018" w:rsidRDefault="004A3E32" w:rsidP="004A3E32">
            <w:pPr>
              <w:numPr>
                <w:ilvl w:val="0"/>
                <w:numId w:val="1"/>
              </w:numPr>
              <w:ind w:left="208" w:hanging="208"/>
              <w:rPr>
                <w:rFonts w:ascii="Arial" w:hAnsi="Arial" w:cs="Arial"/>
                <w:bCs/>
                <w:sz w:val="20"/>
              </w:rPr>
            </w:pPr>
            <w:r w:rsidRPr="006F6018">
              <w:rPr>
                <w:rFonts w:ascii="Arial" w:hAnsi="Arial" w:cs="Arial"/>
                <w:bCs/>
                <w:sz w:val="20"/>
              </w:rPr>
              <w:t>Customers</w:t>
            </w:r>
          </w:p>
          <w:p w14:paraId="798A0CDE" w14:textId="77777777" w:rsidR="004A3E32" w:rsidRPr="006F6018" w:rsidRDefault="004A3E32" w:rsidP="004A3E32">
            <w:pPr>
              <w:numPr>
                <w:ilvl w:val="0"/>
                <w:numId w:val="1"/>
              </w:numPr>
              <w:ind w:left="208" w:hanging="208"/>
              <w:rPr>
                <w:rFonts w:ascii="Arial" w:hAnsi="Arial" w:cs="Arial"/>
                <w:bCs/>
                <w:sz w:val="20"/>
              </w:rPr>
            </w:pPr>
            <w:r w:rsidRPr="006F6018">
              <w:rPr>
                <w:rFonts w:ascii="Arial" w:hAnsi="Arial" w:cs="Arial"/>
                <w:sz w:val="20"/>
              </w:rPr>
              <w:t>Customers that’s are clinically extremely vulnerable or moderately at risk (clinically vulnerable)</w:t>
            </w:r>
          </w:p>
        </w:tc>
        <w:tc>
          <w:tcPr>
            <w:tcW w:w="1973" w:type="pct"/>
            <w:shd w:val="clear" w:color="auto" w:fill="FFFFFF"/>
          </w:tcPr>
          <w:p w14:paraId="401C8B7F" w14:textId="77777777" w:rsidR="004A3E32" w:rsidRPr="006F6018" w:rsidRDefault="004A3E32" w:rsidP="004A3E32">
            <w:pPr>
              <w:numPr>
                <w:ilvl w:val="0"/>
                <w:numId w:val="1"/>
              </w:numPr>
              <w:ind w:left="185" w:hanging="142"/>
              <w:rPr>
                <w:rFonts w:ascii="Arial" w:hAnsi="Arial" w:cs="Arial"/>
                <w:sz w:val="20"/>
              </w:rPr>
            </w:pPr>
            <w:r w:rsidRPr="006F6018">
              <w:rPr>
                <w:rFonts w:ascii="Arial" w:hAnsi="Arial" w:cs="Arial"/>
                <w:sz w:val="20"/>
              </w:rPr>
              <w:t xml:space="preserve">Robust general cleaning schedule in place with added emphasis on guidance received including information, instruction, training and supervision of staff around COVID-19 cleaning protocols </w:t>
            </w:r>
          </w:p>
          <w:p w14:paraId="222061E1" w14:textId="77777777" w:rsidR="004A3E32" w:rsidRPr="006F6018" w:rsidRDefault="004A3E32" w:rsidP="004A3E32">
            <w:pPr>
              <w:numPr>
                <w:ilvl w:val="0"/>
                <w:numId w:val="1"/>
              </w:numPr>
              <w:ind w:left="185" w:hanging="142"/>
              <w:rPr>
                <w:rFonts w:ascii="Arial" w:hAnsi="Arial" w:cs="Arial"/>
                <w:sz w:val="20"/>
              </w:rPr>
            </w:pPr>
            <w:r w:rsidRPr="006F6018">
              <w:rPr>
                <w:rFonts w:ascii="Arial" w:hAnsi="Arial" w:cs="Arial"/>
                <w:sz w:val="20"/>
              </w:rPr>
              <w:t>Cleaning tasks monitored by Management</w:t>
            </w:r>
          </w:p>
          <w:p w14:paraId="4F57A6F1" w14:textId="77777777" w:rsidR="004A3E32" w:rsidRPr="006F6018" w:rsidRDefault="004A3E32" w:rsidP="004A3E32">
            <w:pPr>
              <w:numPr>
                <w:ilvl w:val="0"/>
                <w:numId w:val="1"/>
              </w:numPr>
              <w:ind w:left="185" w:hanging="142"/>
              <w:rPr>
                <w:rFonts w:ascii="Arial" w:hAnsi="Arial" w:cs="Arial"/>
                <w:sz w:val="20"/>
              </w:rPr>
            </w:pPr>
            <w:r w:rsidRPr="006F6018">
              <w:rPr>
                <w:rFonts w:ascii="Arial" w:hAnsi="Arial" w:cs="Arial"/>
                <w:sz w:val="20"/>
              </w:rPr>
              <w:t>A commitment by Tees Active and staff to clean touch points throughout office and reception areas regularly and systematically</w:t>
            </w:r>
          </w:p>
          <w:p w14:paraId="70AC39D9" w14:textId="77777777" w:rsidR="004A3E32" w:rsidRPr="006F6018" w:rsidRDefault="004A3E32" w:rsidP="004A3E32">
            <w:pPr>
              <w:numPr>
                <w:ilvl w:val="0"/>
                <w:numId w:val="1"/>
              </w:numPr>
              <w:ind w:left="185" w:hanging="142"/>
              <w:rPr>
                <w:rFonts w:ascii="Arial" w:hAnsi="Arial" w:cs="Arial"/>
                <w:sz w:val="20"/>
              </w:rPr>
            </w:pPr>
            <w:r w:rsidRPr="006F6018">
              <w:rPr>
                <w:rFonts w:ascii="Arial" w:hAnsi="Arial" w:cs="Arial"/>
                <w:sz w:val="20"/>
              </w:rPr>
              <w:t>Additional cleaning programme introduced for high use touch points and areas being currently used</w:t>
            </w:r>
          </w:p>
          <w:p w14:paraId="1A3432EB" w14:textId="77777777" w:rsidR="004A3E32" w:rsidRPr="006F6018" w:rsidRDefault="004A3E32" w:rsidP="004A3E32">
            <w:pPr>
              <w:numPr>
                <w:ilvl w:val="0"/>
                <w:numId w:val="1"/>
              </w:numPr>
              <w:ind w:left="185" w:hanging="142"/>
              <w:rPr>
                <w:rFonts w:ascii="Arial" w:hAnsi="Arial" w:cs="Arial"/>
                <w:sz w:val="20"/>
              </w:rPr>
            </w:pPr>
            <w:r w:rsidRPr="006F6018">
              <w:rPr>
                <w:rFonts w:ascii="Arial" w:hAnsi="Arial" w:cs="Arial"/>
                <w:sz w:val="20"/>
              </w:rPr>
              <w:t>Government guidelines followed</w:t>
            </w:r>
          </w:p>
          <w:p w14:paraId="5F92293A" w14:textId="77777777" w:rsidR="004A3E32" w:rsidRPr="006F6018" w:rsidRDefault="004A3E32" w:rsidP="004A3E32">
            <w:pPr>
              <w:ind w:left="185"/>
              <w:rPr>
                <w:rFonts w:ascii="Arial" w:hAnsi="Arial" w:cs="Arial"/>
                <w:sz w:val="20"/>
              </w:rPr>
            </w:pPr>
          </w:p>
          <w:p w14:paraId="05447755" w14:textId="77777777" w:rsidR="004A3E32" w:rsidRPr="006F6018" w:rsidRDefault="004A3E32" w:rsidP="004A3E32">
            <w:pPr>
              <w:ind w:left="185"/>
              <w:rPr>
                <w:rFonts w:ascii="Arial" w:hAnsi="Arial" w:cs="Arial"/>
                <w:sz w:val="20"/>
              </w:rPr>
            </w:pPr>
          </w:p>
          <w:p w14:paraId="2EA2A284" w14:textId="77777777" w:rsidR="004A3E32" w:rsidRPr="006F6018" w:rsidRDefault="004A3E32" w:rsidP="004A3E32">
            <w:pPr>
              <w:ind w:left="185"/>
              <w:rPr>
                <w:rFonts w:ascii="Arial" w:hAnsi="Arial" w:cs="Arial"/>
                <w:sz w:val="20"/>
              </w:rPr>
            </w:pPr>
          </w:p>
          <w:p w14:paraId="304162FE" w14:textId="77777777" w:rsidR="004A3E32" w:rsidRPr="006F6018" w:rsidRDefault="004A3E32" w:rsidP="004A3E32">
            <w:pPr>
              <w:ind w:left="147"/>
              <w:rPr>
                <w:rFonts w:ascii="Arial" w:hAnsi="Arial" w:cs="Arial"/>
                <w:sz w:val="20"/>
              </w:rPr>
            </w:pPr>
          </w:p>
        </w:tc>
        <w:tc>
          <w:tcPr>
            <w:tcW w:w="580" w:type="pct"/>
            <w:shd w:val="clear" w:color="auto" w:fill="FFFFFF"/>
          </w:tcPr>
          <w:p w14:paraId="577F7739" w14:textId="77777777" w:rsidR="004A3E32" w:rsidRPr="006F6018" w:rsidRDefault="004A3E32" w:rsidP="004A3E32">
            <w:pPr>
              <w:pStyle w:val="Heading4"/>
              <w:numPr>
                <w:ilvl w:val="0"/>
                <w:numId w:val="19"/>
              </w:numPr>
              <w:ind w:left="142" w:hanging="142"/>
              <w:rPr>
                <w:rFonts w:ascii="Arial" w:hAnsi="Arial" w:cs="Arial"/>
                <w:b w:val="0"/>
                <w:bCs/>
              </w:rPr>
            </w:pPr>
            <w:r w:rsidRPr="006F6018">
              <w:rPr>
                <w:rFonts w:ascii="Arial" w:hAnsi="Arial" w:cs="Arial"/>
                <w:b w:val="0"/>
                <w:bCs/>
              </w:rPr>
              <w:t>Not at the present time</w:t>
            </w:r>
          </w:p>
        </w:tc>
        <w:tc>
          <w:tcPr>
            <w:tcW w:w="429" w:type="pct"/>
            <w:gridSpan w:val="2"/>
            <w:shd w:val="clear" w:color="auto" w:fill="FFFFFF"/>
          </w:tcPr>
          <w:p w14:paraId="500DB473" w14:textId="77777777" w:rsidR="004A3E32" w:rsidRPr="006F6018" w:rsidRDefault="004A3E32" w:rsidP="004A3E32">
            <w:pPr>
              <w:pStyle w:val="Heading4"/>
              <w:numPr>
                <w:ilvl w:val="0"/>
                <w:numId w:val="18"/>
              </w:numPr>
              <w:ind w:left="236" w:hanging="236"/>
              <w:rPr>
                <w:rFonts w:ascii="Arial" w:hAnsi="Arial" w:cs="Arial"/>
                <w:b w:val="0"/>
                <w:bCs/>
              </w:rPr>
            </w:pPr>
            <w:r w:rsidRPr="006F6018">
              <w:rPr>
                <w:rFonts w:ascii="Arial" w:hAnsi="Arial" w:cs="Arial"/>
                <w:b w:val="0"/>
                <w:bCs/>
              </w:rPr>
              <w:t>No further action required at the present time</w:t>
            </w:r>
          </w:p>
        </w:tc>
        <w:tc>
          <w:tcPr>
            <w:tcW w:w="360" w:type="pct"/>
            <w:shd w:val="clear" w:color="auto" w:fill="FFFFFF"/>
          </w:tcPr>
          <w:p w14:paraId="38D08B73" w14:textId="77777777" w:rsidR="004A3E32" w:rsidRPr="006F6018" w:rsidRDefault="004A3E32" w:rsidP="004A3E32">
            <w:pPr>
              <w:pStyle w:val="Heading4"/>
              <w:rPr>
                <w:rFonts w:ascii="Arial" w:hAnsi="Arial" w:cs="Arial"/>
                <w:b w:val="0"/>
                <w:bCs/>
              </w:rPr>
            </w:pPr>
            <w:r w:rsidRPr="006F6018">
              <w:rPr>
                <w:rFonts w:ascii="Arial" w:hAnsi="Arial" w:cs="Arial"/>
                <w:b w:val="0"/>
                <w:bCs/>
              </w:rPr>
              <w:t>n/a</w:t>
            </w:r>
          </w:p>
        </w:tc>
        <w:tc>
          <w:tcPr>
            <w:tcW w:w="532" w:type="pct"/>
            <w:shd w:val="clear" w:color="auto" w:fill="FFFFFF"/>
          </w:tcPr>
          <w:p w14:paraId="3382954B" w14:textId="77777777" w:rsidR="004A3E32" w:rsidRPr="006F6018" w:rsidRDefault="004A3E32" w:rsidP="004A3E32">
            <w:pPr>
              <w:pStyle w:val="Heading4"/>
              <w:rPr>
                <w:rFonts w:ascii="Arial" w:hAnsi="Arial" w:cs="Arial"/>
                <w:b w:val="0"/>
                <w:bCs/>
              </w:rPr>
            </w:pPr>
            <w:r w:rsidRPr="006F6018">
              <w:rPr>
                <w:rFonts w:ascii="Arial" w:hAnsi="Arial" w:cs="Arial"/>
                <w:b w:val="0"/>
                <w:bCs/>
              </w:rPr>
              <w:t>n/a</w:t>
            </w:r>
          </w:p>
        </w:tc>
      </w:tr>
      <w:tr w:rsidR="004A3E32" w:rsidRPr="006F6018" w14:paraId="188A2F0C" w14:textId="77777777" w:rsidTr="004A3E32">
        <w:trPr>
          <w:jc w:val="center"/>
        </w:trPr>
        <w:tc>
          <w:tcPr>
            <w:tcW w:w="584" w:type="pct"/>
            <w:shd w:val="clear" w:color="auto" w:fill="FFFFFF"/>
          </w:tcPr>
          <w:p w14:paraId="076F9BF3" w14:textId="77777777" w:rsidR="004A3E32" w:rsidRPr="006F6018" w:rsidRDefault="004A3E32" w:rsidP="004A3E32">
            <w:pPr>
              <w:rPr>
                <w:rFonts w:ascii="Arial" w:hAnsi="Arial" w:cs="Arial"/>
                <w:bCs/>
                <w:sz w:val="20"/>
              </w:rPr>
            </w:pPr>
            <w:r w:rsidRPr="006F6018">
              <w:rPr>
                <w:rFonts w:ascii="Arial" w:hAnsi="Arial" w:cs="Arial"/>
                <w:bCs/>
                <w:sz w:val="20"/>
              </w:rPr>
              <w:t>Inappropriate disposal of waste, in particular used tissues increasing risk of contamination</w:t>
            </w:r>
          </w:p>
        </w:tc>
        <w:tc>
          <w:tcPr>
            <w:tcW w:w="541" w:type="pct"/>
            <w:shd w:val="clear" w:color="auto" w:fill="FFFFFF"/>
          </w:tcPr>
          <w:p w14:paraId="5FBE6482" w14:textId="77777777" w:rsidR="004A3E32" w:rsidRPr="006F6018" w:rsidRDefault="004A3E32" w:rsidP="004A3E32">
            <w:pPr>
              <w:numPr>
                <w:ilvl w:val="0"/>
                <w:numId w:val="1"/>
              </w:numPr>
              <w:ind w:left="208" w:hanging="208"/>
              <w:rPr>
                <w:rFonts w:ascii="Arial" w:hAnsi="Arial" w:cs="Arial"/>
                <w:bCs/>
                <w:sz w:val="20"/>
              </w:rPr>
            </w:pPr>
            <w:r w:rsidRPr="006F6018">
              <w:rPr>
                <w:rFonts w:ascii="Arial" w:hAnsi="Arial" w:cs="Arial"/>
                <w:bCs/>
                <w:sz w:val="20"/>
              </w:rPr>
              <w:t>Tees Active employees</w:t>
            </w:r>
          </w:p>
          <w:p w14:paraId="2622C803" w14:textId="77777777" w:rsidR="004A3E32" w:rsidRPr="006F6018" w:rsidRDefault="004A3E32" w:rsidP="004A3E32">
            <w:pPr>
              <w:numPr>
                <w:ilvl w:val="0"/>
                <w:numId w:val="1"/>
              </w:numPr>
              <w:ind w:left="208" w:hanging="208"/>
              <w:rPr>
                <w:rFonts w:ascii="Arial" w:hAnsi="Arial" w:cs="Arial"/>
                <w:bCs/>
                <w:sz w:val="20"/>
              </w:rPr>
            </w:pPr>
            <w:r w:rsidRPr="006F6018">
              <w:rPr>
                <w:rFonts w:ascii="Arial" w:hAnsi="Arial" w:cs="Arial"/>
                <w:bCs/>
                <w:sz w:val="20"/>
              </w:rPr>
              <w:t>Customers</w:t>
            </w:r>
          </w:p>
          <w:p w14:paraId="1F5FED70" w14:textId="77777777" w:rsidR="004A3E32" w:rsidRPr="006F6018" w:rsidRDefault="004A3E32" w:rsidP="004A3E32">
            <w:pPr>
              <w:numPr>
                <w:ilvl w:val="0"/>
                <w:numId w:val="1"/>
              </w:numPr>
              <w:ind w:left="208" w:hanging="208"/>
              <w:rPr>
                <w:rFonts w:ascii="Arial" w:hAnsi="Arial" w:cs="Arial"/>
                <w:bCs/>
                <w:sz w:val="20"/>
              </w:rPr>
            </w:pPr>
            <w:r w:rsidRPr="006F6018">
              <w:rPr>
                <w:rFonts w:ascii="Arial" w:hAnsi="Arial" w:cs="Arial"/>
                <w:sz w:val="20"/>
              </w:rPr>
              <w:t>Customers that’s are clinically extremely vulnerable or moderately at risk (clinically vulnerable)</w:t>
            </w:r>
          </w:p>
        </w:tc>
        <w:tc>
          <w:tcPr>
            <w:tcW w:w="1973" w:type="pct"/>
            <w:shd w:val="clear" w:color="auto" w:fill="FFFFFF"/>
          </w:tcPr>
          <w:p w14:paraId="3E24AD11" w14:textId="77777777" w:rsidR="004A3E32" w:rsidRPr="006F6018" w:rsidRDefault="004A3E32" w:rsidP="004A3E32">
            <w:pPr>
              <w:numPr>
                <w:ilvl w:val="0"/>
                <w:numId w:val="6"/>
              </w:numPr>
              <w:ind w:left="334" w:hanging="283"/>
              <w:rPr>
                <w:rFonts w:ascii="Arial" w:hAnsi="Arial" w:cs="Arial"/>
                <w:sz w:val="20"/>
              </w:rPr>
            </w:pPr>
            <w:r w:rsidRPr="006F6018">
              <w:rPr>
                <w:rFonts w:ascii="Arial" w:hAnsi="Arial" w:cs="Arial"/>
                <w:sz w:val="20"/>
              </w:rPr>
              <w:t>Work instructions in place on disposal of waste in line with Government guidance</w:t>
            </w:r>
          </w:p>
          <w:p w14:paraId="201034AD" w14:textId="77777777" w:rsidR="004A3E32" w:rsidRPr="006F6018" w:rsidRDefault="004A3E32" w:rsidP="004A3E32">
            <w:pPr>
              <w:numPr>
                <w:ilvl w:val="0"/>
                <w:numId w:val="6"/>
              </w:numPr>
              <w:ind w:left="334" w:hanging="283"/>
              <w:rPr>
                <w:rFonts w:ascii="Arial" w:hAnsi="Arial" w:cs="Arial"/>
                <w:sz w:val="20"/>
              </w:rPr>
            </w:pPr>
            <w:r w:rsidRPr="006F6018">
              <w:rPr>
                <w:rFonts w:ascii="Arial" w:hAnsi="Arial" w:cs="Arial"/>
                <w:sz w:val="20"/>
              </w:rPr>
              <w:t>PPE is available including masks, gloves and aprons in helping with disposable of waste.  It must be emphasised waste is to be placed in black plastic rubbish bags, tied and then placed immediately in normal secured waste disposal receptacle</w:t>
            </w:r>
          </w:p>
          <w:p w14:paraId="28C19FF9" w14:textId="77777777" w:rsidR="004A3E32" w:rsidRPr="006F6018" w:rsidRDefault="004A3E32" w:rsidP="004A3E32">
            <w:pPr>
              <w:numPr>
                <w:ilvl w:val="0"/>
                <w:numId w:val="6"/>
              </w:numPr>
              <w:ind w:left="334" w:hanging="283"/>
              <w:rPr>
                <w:rFonts w:ascii="Arial" w:hAnsi="Arial" w:cs="Arial"/>
                <w:sz w:val="20"/>
              </w:rPr>
            </w:pPr>
            <w:r w:rsidRPr="006F6018">
              <w:rPr>
                <w:rFonts w:ascii="Arial" w:hAnsi="Arial" w:cs="Arial"/>
                <w:sz w:val="20"/>
              </w:rPr>
              <w:t>Communicate safe systems of usage to activity users</w:t>
            </w:r>
          </w:p>
          <w:p w14:paraId="2722E61B" w14:textId="77777777" w:rsidR="004A3E32" w:rsidRPr="006F6018" w:rsidRDefault="004A3E32" w:rsidP="004A3E32">
            <w:pPr>
              <w:numPr>
                <w:ilvl w:val="0"/>
                <w:numId w:val="6"/>
              </w:numPr>
              <w:ind w:left="334" w:hanging="283"/>
              <w:rPr>
                <w:rFonts w:ascii="Arial" w:hAnsi="Arial" w:cs="Arial"/>
                <w:sz w:val="20"/>
              </w:rPr>
            </w:pPr>
            <w:r w:rsidRPr="006F6018">
              <w:rPr>
                <w:rFonts w:ascii="Arial" w:hAnsi="Arial" w:cs="Arial"/>
                <w:bCs/>
                <w:sz w:val="20"/>
              </w:rPr>
              <w:t>Bins for paper towels, blue roll and tissues to be emptied regularly.</w:t>
            </w:r>
            <w:r w:rsidRPr="006F6018">
              <w:rPr>
                <w:rFonts w:ascii="Arial" w:hAnsi="Arial" w:cs="Arial"/>
                <w:sz w:val="20"/>
              </w:rPr>
              <w:t xml:space="preserve"> </w:t>
            </w:r>
          </w:p>
          <w:p w14:paraId="00E25AB3" w14:textId="77777777" w:rsidR="004A3E32" w:rsidRPr="006F6018" w:rsidRDefault="004A3E32" w:rsidP="004A3E32">
            <w:pPr>
              <w:numPr>
                <w:ilvl w:val="0"/>
                <w:numId w:val="6"/>
              </w:numPr>
              <w:ind w:left="334" w:hanging="283"/>
              <w:rPr>
                <w:rFonts w:ascii="Arial" w:hAnsi="Arial" w:cs="Arial"/>
                <w:sz w:val="20"/>
              </w:rPr>
            </w:pPr>
            <w:r w:rsidRPr="006F6018">
              <w:rPr>
                <w:rFonts w:ascii="Arial" w:hAnsi="Arial" w:cs="Arial"/>
                <w:sz w:val="20"/>
              </w:rPr>
              <w:t>Disposal of PPE, you can only dispose of PPE waste through black bag waste collection if you comply with the following conditions.</w:t>
            </w:r>
          </w:p>
          <w:p w14:paraId="06BE440C" w14:textId="77777777" w:rsidR="004A3E32" w:rsidRPr="006F6018" w:rsidRDefault="004A3E32" w:rsidP="004A3E32">
            <w:pPr>
              <w:numPr>
                <w:ilvl w:val="0"/>
                <w:numId w:val="1"/>
              </w:numPr>
              <w:rPr>
                <w:rFonts w:ascii="Arial" w:hAnsi="Arial" w:cs="Arial"/>
                <w:sz w:val="20"/>
              </w:rPr>
            </w:pPr>
            <w:r w:rsidRPr="006F6018">
              <w:rPr>
                <w:rFonts w:ascii="Arial" w:hAnsi="Arial" w:cs="Arial"/>
                <w:sz w:val="20"/>
              </w:rPr>
              <w:lastRenderedPageBreak/>
              <w:t>PPE can be predisposed of by placing into a black bin bag and then disposed of in the non-recyclable waste – this typically includes aprons, gloves and masks.</w:t>
            </w:r>
          </w:p>
          <w:p w14:paraId="4C452A9F" w14:textId="77777777" w:rsidR="004A3E32" w:rsidRPr="006F6018" w:rsidRDefault="004A3E32" w:rsidP="004A3E32">
            <w:pPr>
              <w:numPr>
                <w:ilvl w:val="0"/>
                <w:numId w:val="1"/>
              </w:numPr>
              <w:rPr>
                <w:rFonts w:ascii="Arial" w:hAnsi="Arial" w:cs="Arial"/>
                <w:sz w:val="20"/>
              </w:rPr>
            </w:pPr>
            <w:r w:rsidRPr="006F6018">
              <w:rPr>
                <w:rFonts w:ascii="Arial" w:hAnsi="Arial" w:cs="Arial"/>
                <w:sz w:val="20"/>
              </w:rPr>
              <w:t>Staff must also follow the current Public Health England guidance on cleaning and disposal of waste that could be infected with COVID-19.</w:t>
            </w:r>
          </w:p>
          <w:p w14:paraId="1480E5D3" w14:textId="77777777" w:rsidR="004A3E32" w:rsidRPr="006F6018" w:rsidRDefault="004A3E32" w:rsidP="004A3E32">
            <w:pPr>
              <w:numPr>
                <w:ilvl w:val="0"/>
                <w:numId w:val="1"/>
              </w:numPr>
              <w:rPr>
                <w:rFonts w:ascii="Arial" w:hAnsi="Arial" w:cs="Arial"/>
                <w:sz w:val="20"/>
              </w:rPr>
            </w:pPr>
            <w:r w:rsidRPr="006F6018">
              <w:rPr>
                <w:rFonts w:ascii="Arial" w:hAnsi="Arial" w:cs="Arial"/>
                <w:sz w:val="20"/>
              </w:rPr>
              <w:t>This guidance states that you must securely store the PPE waste in disposal black bin bags. Staff must place these bags in another bag. Staff must tie this bag securely and keep it separate from other waste. This waste must be set aside for at least 72 hours before being put in the usual external bin for non-recyclable waste.</w:t>
            </w:r>
          </w:p>
        </w:tc>
        <w:tc>
          <w:tcPr>
            <w:tcW w:w="580" w:type="pct"/>
            <w:shd w:val="clear" w:color="auto" w:fill="FFFFFF"/>
          </w:tcPr>
          <w:p w14:paraId="2FFD9988" w14:textId="77777777" w:rsidR="004A3E32" w:rsidRPr="006F6018" w:rsidRDefault="004A3E32" w:rsidP="004A3E32">
            <w:pPr>
              <w:pStyle w:val="Heading4"/>
              <w:numPr>
                <w:ilvl w:val="0"/>
                <w:numId w:val="19"/>
              </w:numPr>
              <w:ind w:left="142" w:hanging="142"/>
              <w:rPr>
                <w:rFonts w:ascii="Arial" w:hAnsi="Arial" w:cs="Arial"/>
                <w:b w:val="0"/>
                <w:bCs/>
              </w:rPr>
            </w:pPr>
            <w:r w:rsidRPr="006F6018">
              <w:rPr>
                <w:rFonts w:ascii="Arial" w:hAnsi="Arial" w:cs="Arial"/>
                <w:b w:val="0"/>
                <w:bCs/>
              </w:rPr>
              <w:lastRenderedPageBreak/>
              <w:t>Not at the present time</w:t>
            </w:r>
          </w:p>
        </w:tc>
        <w:tc>
          <w:tcPr>
            <w:tcW w:w="429" w:type="pct"/>
            <w:gridSpan w:val="2"/>
            <w:shd w:val="clear" w:color="auto" w:fill="FFFFFF"/>
          </w:tcPr>
          <w:p w14:paraId="2EF7D3FE" w14:textId="77777777" w:rsidR="004A3E32" w:rsidRPr="006F6018" w:rsidRDefault="004A3E32" w:rsidP="004A3E32">
            <w:pPr>
              <w:pStyle w:val="Heading4"/>
              <w:numPr>
                <w:ilvl w:val="0"/>
                <w:numId w:val="18"/>
              </w:numPr>
              <w:ind w:left="236" w:hanging="236"/>
              <w:rPr>
                <w:rFonts w:ascii="Arial" w:hAnsi="Arial" w:cs="Arial"/>
                <w:b w:val="0"/>
                <w:bCs/>
              </w:rPr>
            </w:pPr>
            <w:r w:rsidRPr="006F6018">
              <w:rPr>
                <w:rFonts w:ascii="Arial" w:hAnsi="Arial" w:cs="Arial"/>
                <w:b w:val="0"/>
                <w:bCs/>
              </w:rPr>
              <w:t>No further action required at the present time</w:t>
            </w:r>
          </w:p>
        </w:tc>
        <w:tc>
          <w:tcPr>
            <w:tcW w:w="360" w:type="pct"/>
            <w:shd w:val="clear" w:color="auto" w:fill="FFFFFF"/>
          </w:tcPr>
          <w:p w14:paraId="748C8C17" w14:textId="77777777" w:rsidR="004A3E32" w:rsidRPr="006F6018" w:rsidRDefault="004A3E32" w:rsidP="004A3E32">
            <w:pPr>
              <w:pStyle w:val="Heading4"/>
              <w:rPr>
                <w:rFonts w:ascii="Arial" w:hAnsi="Arial" w:cs="Arial"/>
                <w:b w:val="0"/>
                <w:bCs/>
              </w:rPr>
            </w:pPr>
            <w:r w:rsidRPr="006F6018">
              <w:rPr>
                <w:rFonts w:ascii="Arial" w:hAnsi="Arial" w:cs="Arial"/>
                <w:b w:val="0"/>
                <w:bCs/>
              </w:rPr>
              <w:t>n/a</w:t>
            </w:r>
          </w:p>
        </w:tc>
        <w:tc>
          <w:tcPr>
            <w:tcW w:w="532" w:type="pct"/>
            <w:shd w:val="clear" w:color="auto" w:fill="FFFFFF"/>
          </w:tcPr>
          <w:p w14:paraId="4EE73FDF" w14:textId="77777777" w:rsidR="004A3E32" w:rsidRPr="006F6018" w:rsidRDefault="004A3E32" w:rsidP="004A3E32">
            <w:pPr>
              <w:pStyle w:val="Heading4"/>
              <w:rPr>
                <w:rFonts w:ascii="Arial" w:hAnsi="Arial" w:cs="Arial"/>
                <w:b w:val="0"/>
                <w:bCs/>
              </w:rPr>
            </w:pPr>
            <w:r w:rsidRPr="006F6018">
              <w:rPr>
                <w:rFonts w:ascii="Arial" w:hAnsi="Arial" w:cs="Arial"/>
                <w:b w:val="0"/>
                <w:bCs/>
              </w:rPr>
              <w:t>n/a</w:t>
            </w:r>
          </w:p>
        </w:tc>
      </w:tr>
      <w:tr w:rsidR="004A3E32" w:rsidRPr="006F6018" w14:paraId="3B6D7755" w14:textId="77777777" w:rsidTr="004A3E32">
        <w:trPr>
          <w:jc w:val="center"/>
        </w:trPr>
        <w:tc>
          <w:tcPr>
            <w:tcW w:w="584" w:type="pct"/>
            <w:shd w:val="clear" w:color="auto" w:fill="FFFFFF"/>
          </w:tcPr>
          <w:p w14:paraId="083B9B75" w14:textId="77777777" w:rsidR="004A3E32" w:rsidRPr="006F6018" w:rsidRDefault="004A3E32" w:rsidP="004A3E32">
            <w:pPr>
              <w:rPr>
                <w:rFonts w:ascii="Arial" w:hAnsi="Arial" w:cs="Arial"/>
                <w:bCs/>
                <w:sz w:val="20"/>
              </w:rPr>
            </w:pPr>
            <w:r w:rsidRPr="006F6018">
              <w:rPr>
                <w:rFonts w:ascii="Arial" w:hAnsi="Arial" w:cs="Arial"/>
                <w:bCs/>
                <w:sz w:val="20"/>
              </w:rPr>
              <w:t>Lack of, or infrequent handwashing</w:t>
            </w:r>
          </w:p>
        </w:tc>
        <w:tc>
          <w:tcPr>
            <w:tcW w:w="541" w:type="pct"/>
            <w:shd w:val="clear" w:color="auto" w:fill="FFFFFF"/>
          </w:tcPr>
          <w:p w14:paraId="71C77E8A" w14:textId="77777777" w:rsidR="004A3E32" w:rsidRPr="006F6018" w:rsidRDefault="004A3E32" w:rsidP="004A3E32">
            <w:pPr>
              <w:numPr>
                <w:ilvl w:val="0"/>
                <w:numId w:val="1"/>
              </w:numPr>
              <w:ind w:left="208" w:hanging="208"/>
              <w:rPr>
                <w:rFonts w:ascii="Arial" w:hAnsi="Arial" w:cs="Arial"/>
                <w:bCs/>
                <w:sz w:val="20"/>
              </w:rPr>
            </w:pPr>
            <w:r w:rsidRPr="006F6018">
              <w:rPr>
                <w:rFonts w:ascii="Arial" w:hAnsi="Arial" w:cs="Arial"/>
                <w:bCs/>
                <w:sz w:val="20"/>
              </w:rPr>
              <w:t>Tees Active employees</w:t>
            </w:r>
          </w:p>
          <w:p w14:paraId="0D4E6654" w14:textId="77777777" w:rsidR="004A3E32" w:rsidRPr="006F6018" w:rsidRDefault="004A3E32" w:rsidP="004A3E32">
            <w:pPr>
              <w:numPr>
                <w:ilvl w:val="0"/>
                <w:numId w:val="1"/>
              </w:numPr>
              <w:ind w:left="208" w:hanging="208"/>
              <w:rPr>
                <w:rFonts w:ascii="Arial" w:hAnsi="Arial" w:cs="Arial"/>
                <w:bCs/>
                <w:sz w:val="20"/>
              </w:rPr>
            </w:pPr>
            <w:r w:rsidRPr="006F6018">
              <w:rPr>
                <w:rFonts w:ascii="Arial" w:hAnsi="Arial" w:cs="Arial"/>
                <w:bCs/>
                <w:sz w:val="20"/>
              </w:rPr>
              <w:t>Customers</w:t>
            </w:r>
          </w:p>
          <w:p w14:paraId="13B8511A" w14:textId="77777777" w:rsidR="004A3E32" w:rsidRPr="006F6018" w:rsidRDefault="004A3E32" w:rsidP="004A3E32">
            <w:pPr>
              <w:numPr>
                <w:ilvl w:val="0"/>
                <w:numId w:val="1"/>
              </w:numPr>
              <w:ind w:left="208" w:hanging="208"/>
              <w:rPr>
                <w:rFonts w:ascii="Arial" w:hAnsi="Arial" w:cs="Arial"/>
                <w:bCs/>
                <w:sz w:val="20"/>
              </w:rPr>
            </w:pPr>
            <w:r w:rsidRPr="006F6018">
              <w:rPr>
                <w:rFonts w:ascii="Arial" w:hAnsi="Arial" w:cs="Arial"/>
                <w:sz w:val="20"/>
              </w:rPr>
              <w:t>Customers that’s are clinically extremely vulnerable or moderately at risk (clinically vulnerable)</w:t>
            </w:r>
          </w:p>
        </w:tc>
        <w:tc>
          <w:tcPr>
            <w:tcW w:w="1973" w:type="pct"/>
            <w:shd w:val="clear" w:color="auto" w:fill="FFFFFF"/>
          </w:tcPr>
          <w:p w14:paraId="210C08D8" w14:textId="77777777" w:rsidR="004A3E32" w:rsidRPr="006F6018" w:rsidRDefault="004A3E32" w:rsidP="004A3E32">
            <w:pPr>
              <w:numPr>
                <w:ilvl w:val="0"/>
                <w:numId w:val="1"/>
              </w:numPr>
              <w:ind w:left="147" w:hanging="142"/>
              <w:rPr>
                <w:rFonts w:ascii="Arial" w:hAnsi="Arial" w:cs="Arial"/>
                <w:sz w:val="20"/>
              </w:rPr>
            </w:pPr>
            <w:r w:rsidRPr="006F6018">
              <w:rPr>
                <w:rFonts w:ascii="Arial" w:hAnsi="Arial" w:cs="Arial"/>
                <w:sz w:val="20"/>
              </w:rPr>
              <w:t>Staff are reminded that on a regular basis they are to wash their hands for at least 20 seconds with warm water and soap, drying hands completely with a disposable towel and using a disposable towel to turn off the tap.</w:t>
            </w:r>
          </w:p>
          <w:p w14:paraId="65BC1B5C" w14:textId="77777777" w:rsidR="004A3E32" w:rsidRPr="006F6018" w:rsidRDefault="004A3E32" w:rsidP="004A3E32">
            <w:pPr>
              <w:pStyle w:val="Heading4"/>
              <w:numPr>
                <w:ilvl w:val="0"/>
                <w:numId w:val="1"/>
              </w:numPr>
              <w:ind w:left="169" w:hanging="169"/>
              <w:rPr>
                <w:rFonts w:ascii="Arial" w:hAnsi="Arial" w:cs="Arial"/>
                <w:b w:val="0"/>
                <w:bCs/>
              </w:rPr>
            </w:pPr>
            <w:r w:rsidRPr="006F6018">
              <w:rPr>
                <w:rFonts w:ascii="Arial" w:hAnsi="Arial" w:cs="Arial"/>
                <w:b w:val="0"/>
                <w:bCs/>
              </w:rPr>
              <w:t>Reminded to catch coughs and sneezes in tissues – Follow Catch it, Bin it, Kill it and to avoid touching face, eyes, nose or mouth with unclean hands.</w:t>
            </w:r>
          </w:p>
          <w:p w14:paraId="7C7290E7" w14:textId="77777777" w:rsidR="004A3E32" w:rsidRPr="006F6018" w:rsidRDefault="004A3E32" w:rsidP="004A3E32">
            <w:pPr>
              <w:pStyle w:val="Heading4"/>
              <w:numPr>
                <w:ilvl w:val="0"/>
                <w:numId w:val="1"/>
              </w:numPr>
              <w:ind w:left="169" w:hanging="169"/>
              <w:rPr>
                <w:rFonts w:ascii="Arial" w:hAnsi="Arial" w:cs="Arial"/>
                <w:b w:val="0"/>
                <w:bCs/>
              </w:rPr>
            </w:pPr>
            <w:r w:rsidRPr="006F6018">
              <w:rPr>
                <w:rFonts w:ascii="Arial" w:hAnsi="Arial" w:cs="Arial"/>
                <w:b w:val="0"/>
                <w:bCs/>
              </w:rPr>
              <w:t>Ample supplies of blue centre feed roll will be made available throughout the workplace.</w:t>
            </w:r>
          </w:p>
          <w:p w14:paraId="522DF11E" w14:textId="77777777" w:rsidR="004A3E32" w:rsidRPr="006F6018" w:rsidRDefault="004A3E32" w:rsidP="004A3E32">
            <w:pPr>
              <w:pStyle w:val="Heading4"/>
              <w:numPr>
                <w:ilvl w:val="0"/>
                <w:numId w:val="1"/>
              </w:numPr>
              <w:ind w:left="169" w:hanging="169"/>
              <w:rPr>
                <w:rFonts w:ascii="Arial" w:hAnsi="Arial" w:cs="Arial"/>
                <w:b w:val="0"/>
                <w:bCs/>
              </w:rPr>
            </w:pPr>
            <w:r w:rsidRPr="006F6018">
              <w:rPr>
                <w:rFonts w:ascii="Arial" w:hAnsi="Arial" w:cs="Arial"/>
                <w:b w:val="0"/>
                <w:bCs/>
              </w:rPr>
              <w:t>Bins for paper towels to be emptied regularly</w:t>
            </w:r>
          </w:p>
        </w:tc>
        <w:tc>
          <w:tcPr>
            <w:tcW w:w="580" w:type="pct"/>
            <w:shd w:val="clear" w:color="auto" w:fill="FFFFFF"/>
          </w:tcPr>
          <w:p w14:paraId="4787E7D6" w14:textId="77777777" w:rsidR="004A3E32" w:rsidRPr="006F6018" w:rsidRDefault="004A3E32" w:rsidP="004A3E32">
            <w:pPr>
              <w:pStyle w:val="Heading4"/>
              <w:numPr>
                <w:ilvl w:val="0"/>
                <w:numId w:val="19"/>
              </w:numPr>
              <w:ind w:left="142" w:hanging="142"/>
              <w:rPr>
                <w:rFonts w:ascii="Arial" w:hAnsi="Arial" w:cs="Arial"/>
                <w:b w:val="0"/>
                <w:bCs/>
              </w:rPr>
            </w:pPr>
            <w:r w:rsidRPr="006F6018">
              <w:rPr>
                <w:rFonts w:ascii="Arial" w:hAnsi="Arial" w:cs="Arial"/>
                <w:b w:val="0"/>
                <w:bCs/>
              </w:rPr>
              <w:t>Not at the present time</w:t>
            </w:r>
          </w:p>
        </w:tc>
        <w:tc>
          <w:tcPr>
            <w:tcW w:w="429" w:type="pct"/>
            <w:gridSpan w:val="2"/>
            <w:shd w:val="clear" w:color="auto" w:fill="FFFFFF"/>
          </w:tcPr>
          <w:p w14:paraId="43D5D1B6" w14:textId="77777777" w:rsidR="004A3E32" w:rsidRPr="006F6018" w:rsidRDefault="004A3E32" w:rsidP="004A3E32">
            <w:pPr>
              <w:pStyle w:val="Heading4"/>
              <w:numPr>
                <w:ilvl w:val="0"/>
                <w:numId w:val="18"/>
              </w:numPr>
              <w:ind w:left="236" w:hanging="236"/>
              <w:rPr>
                <w:rFonts w:ascii="Arial" w:hAnsi="Arial" w:cs="Arial"/>
                <w:b w:val="0"/>
                <w:bCs/>
              </w:rPr>
            </w:pPr>
            <w:r w:rsidRPr="006F6018">
              <w:rPr>
                <w:rFonts w:ascii="Arial" w:hAnsi="Arial" w:cs="Arial"/>
                <w:b w:val="0"/>
                <w:bCs/>
              </w:rPr>
              <w:t>No further action required at the present time</w:t>
            </w:r>
          </w:p>
        </w:tc>
        <w:tc>
          <w:tcPr>
            <w:tcW w:w="360" w:type="pct"/>
            <w:shd w:val="clear" w:color="auto" w:fill="FFFFFF"/>
          </w:tcPr>
          <w:p w14:paraId="7CDB0C34" w14:textId="77777777" w:rsidR="004A3E32" w:rsidRPr="006F6018" w:rsidRDefault="004A3E32" w:rsidP="004A3E32">
            <w:pPr>
              <w:pStyle w:val="Heading4"/>
              <w:rPr>
                <w:rFonts w:ascii="Arial" w:hAnsi="Arial" w:cs="Arial"/>
                <w:b w:val="0"/>
                <w:bCs/>
              </w:rPr>
            </w:pPr>
            <w:r w:rsidRPr="006F6018">
              <w:rPr>
                <w:rFonts w:ascii="Arial" w:hAnsi="Arial" w:cs="Arial"/>
                <w:b w:val="0"/>
                <w:bCs/>
              </w:rPr>
              <w:t>n/a</w:t>
            </w:r>
          </w:p>
        </w:tc>
        <w:tc>
          <w:tcPr>
            <w:tcW w:w="532" w:type="pct"/>
            <w:shd w:val="clear" w:color="auto" w:fill="FFFFFF"/>
          </w:tcPr>
          <w:p w14:paraId="7A7025F7" w14:textId="77777777" w:rsidR="004A3E32" w:rsidRPr="006F6018" w:rsidRDefault="004A3E32" w:rsidP="004A3E32">
            <w:pPr>
              <w:pStyle w:val="Heading4"/>
              <w:rPr>
                <w:rFonts w:ascii="Arial" w:hAnsi="Arial" w:cs="Arial"/>
                <w:b w:val="0"/>
                <w:bCs/>
              </w:rPr>
            </w:pPr>
            <w:r w:rsidRPr="006F6018">
              <w:rPr>
                <w:rFonts w:ascii="Arial" w:hAnsi="Arial" w:cs="Arial"/>
                <w:b w:val="0"/>
                <w:bCs/>
              </w:rPr>
              <w:t>n/a</w:t>
            </w:r>
          </w:p>
        </w:tc>
      </w:tr>
      <w:tr w:rsidR="004A3E32" w:rsidRPr="006F6018" w14:paraId="0C7701C0" w14:textId="77777777" w:rsidTr="004A3E32">
        <w:trPr>
          <w:jc w:val="center"/>
        </w:trPr>
        <w:tc>
          <w:tcPr>
            <w:tcW w:w="584" w:type="pct"/>
            <w:shd w:val="clear" w:color="auto" w:fill="FFFFFF"/>
          </w:tcPr>
          <w:p w14:paraId="7F972C26" w14:textId="77777777" w:rsidR="004A3E32" w:rsidRPr="006F6018" w:rsidRDefault="004A3E32" w:rsidP="004A3E32">
            <w:pPr>
              <w:rPr>
                <w:rFonts w:ascii="Arial" w:hAnsi="Arial" w:cs="Arial"/>
                <w:sz w:val="20"/>
              </w:rPr>
            </w:pPr>
            <w:r w:rsidRPr="006F6018">
              <w:rPr>
                <w:rFonts w:ascii="Arial" w:hAnsi="Arial" w:cs="Arial"/>
                <w:sz w:val="20"/>
              </w:rPr>
              <w:t>Poor workspace hygiene leading to increased risk of transferring bacteria or virus</w:t>
            </w:r>
          </w:p>
        </w:tc>
        <w:tc>
          <w:tcPr>
            <w:tcW w:w="541" w:type="pct"/>
            <w:shd w:val="clear" w:color="auto" w:fill="FFFFFF"/>
          </w:tcPr>
          <w:p w14:paraId="65859CFF" w14:textId="77777777" w:rsidR="004A3E32" w:rsidRPr="006F6018" w:rsidRDefault="004A3E32" w:rsidP="004A3E32">
            <w:pPr>
              <w:numPr>
                <w:ilvl w:val="0"/>
                <w:numId w:val="1"/>
              </w:numPr>
              <w:ind w:left="208" w:hanging="208"/>
              <w:rPr>
                <w:rFonts w:ascii="Arial" w:hAnsi="Arial" w:cs="Arial"/>
                <w:bCs/>
                <w:sz w:val="20"/>
              </w:rPr>
            </w:pPr>
            <w:r w:rsidRPr="006F6018">
              <w:rPr>
                <w:rFonts w:ascii="Arial" w:hAnsi="Arial" w:cs="Arial"/>
                <w:bCs/>
                <w:sz w:val="20"/>
              </w:rPr>
              <w:t>Tees Active employees</w:t>
            </w:r>
          </w:p>
          <w:p w14:paraId="51E4D1C1" w14:textId="77777777" w:rsidR="004A3E32" w:rsidRPr="006F6018" w:rsidRDefault="004A3E32" w:rsidP="004A3E32">
            <w:pPr>
              <w:numPr>
                <w:ilvl w:val="0"/>
                <w:numId w:val="1"/>
              </w:numPr>
              <w:ind w:left="208" w:hanging="208"/>
              <w:rPr>
                <w:rFonts w:ascii="Arial" w:hAnsi="Arial" w:cs="Arial"/>
                <w:bCs/>
                <w:sz w:val="20"/>
              </w:rPr>
            </w:pPr>
            <w:r w:rsidRPr="006F6018">
              <w:rPr>
                <w:rFonts w:ascii="Arial" w:hAnsi="Arial" w:cs="Arial"/>
                <w:bCs/>
                <w:sz w:val="20"/>
              </w:rPr>
              <w:t>Customers</w:t>
            </w:r>
          </w:p>
          <w:p w14:paraId="524FC143" w14:textId="77777777" w:rsidR="004A3E32" w:rsidRPr="006F6018" w:rsidRDefault="004A3E32" w:rsidP="004A3E32">
            <w:pPr>
              <w:numPr>
                <w:ilvl w:val="0"/>
                <w:numId w:val="1"/>
              </w:numPr>
              <w:ind w:left="208" w:hanging="208"/>
              <w:rPr>
                <w:rFonts w:ascii="Arial" w:hAnsi="Arial" w:cs="Arial"/>
                <w:bCs/>
                <w:sz w:val="20"/>
              </w:rPr>
            </w:pPr>
            <w:r w:rsidRPr="006F6018">
              <w:rPr>
                <w:rFonts w:ascii="Arial" w:hAnsi="Arial" w:cs="Arial"/>
                <w:sz w:val="20"/>
              </w:rPr>
              <w:t>Customers that’s are clinically extremely vulnerable or moderately at risk (clinically vulnerable)</w:t>
            </w:r>
          </w:p>
        </w:tc>
        <w:tc>
          <w:tcPr>
            <w:tcW w:w="1973" w:type="pct"/>
            <w:shd w:val="clear" w:color="auto" w:fill="FFFFFF"/>
          </w:tcPr>
          <w:p w14:paraId="58B6139C" w14:textId="77777777" w:rsidR="004A3E32" w:rsidRPr="006F6018" w:rsidRDefault="004A3E32" w:rsidP="004A3E32">
            <w:pPr>
              <w:pStyle w:val="Heading4"/>
              <w:numPr>
                <w:ilvl w:val="0"/>
                <w:numId w:val="2"/>
              </w:numPr>
              <w:ind w:left="169" w:hanging="142"/>
              <w:rPr>
                <w:rFonts w:ascii="Arial" w:hAnsi="Arial" w:cs="Arial"/>
                <w:b w:val="0"/>
                <w:bCs/>
              </w:rPr>
            </w:pPr>
            <w:r w:rsidRPr="006F6018">
              <w:rPr>
                <w:rFonts w:ascii="Arial" w:hAnsi="Arial" w:cs="Arial"/>
                <w:b w:val="0"/>
                <w:bCs/>
              </w:rPr>
              <w:t>Information, posters, advisory notices and staff training in good hygiene practise and techniques in line with Government guidance</w:t>
            </w:r>
          </w:p>
          <w:p w14:paraId="5C1B3391" w14:textId="77777777" w:rsidR="004A3E32" w:rsidRPr="006F6018" w:rsidRDefault="004A3E32" w:rsidP="004A3E32">
            <w:pPr>
              <w:numPr>
                <w:ilvl w:val="0"/>
                <w:numId w:val="2"/>
              </w:numPr>
              <w:ind w:left="260" w:hanging="260"/>
              <w:rPr>
                <w:rFonts w:ascii="Arial" w:hAnsi="Arial" w:cs="Arial"/>
                <w:sz w:val="20"/>
              </w:rPr>
            </w:pPr>
            <w:r w:rsidRPr="006F6018">
              <w:rPr>
                <w:rFonts w:ascii="Arial" w:hAnsi="Arial" w:cs="Arial"/>
                <w:sz w:val="20"/>
              </w:rPr>
              <w:t>Cleaning spray bottles and anti-bacterial wipes available for wiping down work surfaces and equipment alongside Blue roll</w:t>
            </w:r>
          </w:p>
          <w:p w14:paraId="1A963119" w14:textId="77777777" w:rsidR="004A3E32" w:rsidRPr="006F6018" w:rsidRDefault="004A3E32" w:rsidP="004A3E32">
            <w:pPr>
              <w:numPr>
                <w:ilvl w:val="0"/>
                <w:numId w:val="2"/>
              </w:numPr>
              <w:ind w:left="260" w:hanging="260"/>
              <w:rPr>
                <w:rFonts w:ascii="Arial" w:hAnsi="Arial" w:cs="Arial"/>
                <w:sz w:val="20"/>
              </w:rPr>
            </w:pPr>
            <w:r w:rsidRPr="006F6018">
              <w:rPr>
                <w:rFonts w:ascii="Arial" w:hAnsi="Arial" w:cs="Arial"/>
                <w:sz w:val="20"/>
              </w:rPr>
              <w:t>Bins for paper towel and blue roll regularly emptied</w:t>
            </w:r>
          </w:p>
          <w:p w14:paraId="0EE64362" w14:textId="77777777" w:rsidR="004A3E32" w:rsidRPr="006F6018" w:rsidRDefault="004A3E32" w:rsidP="004A3E32">
            <w:pPr>
              <w:numPr>
                <w:ilvl w:val="0"/>
                <w:numId w:val="2"/>
              </w:numPr>
              <w:ind w:left="260" w:hanging="260"/>
              <w:rPr>
                <w:rFonts w:ascii="Arial" w:hAnsi="Arial" w:cs="Arial"/>
                <w:sz w:val="20"/>
              </w:rPr>
            </w:pPr>
            <w:r w:rsidRPr="006F6018">
              <w:rPr>
                <w:rFonts w:ascii="Arial" w:hAnsi="Arial" w:cs="Arial"/>
                <w:sz w:val="20"/>
              </w:rPr>
              <w:t>Hand sanitiser available</w:t>
            </w:r>
          </w:p>
          <w:p w14:paraId="32B3BC07" w14:textId="77777777" w:rsidR="004A3E32" w:rsidRPr="006F6018" w:rsidRDefault="004A3E32" w:rsidP="004A3E32">
            <w:pPr>
              <w:numPr>
                <w:ilvl w:val="0"/>
                <w:numId w:val="2"/>
              </w:numPr>
              <w:ind w:left="260" w:hanging="260"/>
              <w:rPr>
                <w:rFonts w:ascii="Arial" w:hAnsi="Arial" w:cs="Arial"/>
                <w:sz w:val="20"/>
              </w:rPr>
            </w:pPr>
            <w:r w:rsidRPr="006F6018">
              <w:rPr>
                <w:rFonts w:ascii="Arial" w:hAnsi="Arial" w:cs="Arial"/>
                <w:sz w:val="20"/>
              </w:rPr>
              <w:t>Robust cleaning schedules in place, monitored and checked regularly by Management</w:t>
            </w:r>
          </w:p>
          <w:p w14:paraId="34411F93" w14:textId="77777777" w:rsidR="004A3E32" w:rsidRPr="006F6018" w:rsidRDefault="004A3E32" w:rsidP="004A3E32">
            <w:pPr>
              <w:ind w:left="260"/>
              <w:rPr>
                <w:rFonts w:ascii="Arial" w:hAnsi="Arial" w:cs="Arial"/>
                <w:sz w:val="20"/>
              </w:rPr>
            </w:pPr>
          </w:p>
          <w:p w14:paraId="41652BBC" w14:textId="77777777" w:rsidR="004A3E32" w:rsidRPr="006F6018" w:rsidRDefault="004A3E32" w:rsidP="004A3E32">
            <w:pPr>
              <w:rPr>
                <w:rFonts w:ascii="Arial" w:hAnsi="Arial" w:cs="Arial"/>
                <w:sz w:val="20"/>
              </w:rPr>
            </w:pPr>
          </w:p>
          <w:p w14:paraId="614BA343" w14:textId="77777777" w:rsidR="004A3E32" w:rsidRPr="006F6018" w:rsidRDefault="004A3E32" w:rsidP="004A3E32">
            <w:pPr>
              <w:rPr>
                <w:rFonts w:ascii="Arial" w:hAnsi="Arial" w:cs="Arial"/>
                <w:sz w:val="20"/>
              </w:rPr>
            </w:pPr>
          </w:p>
        </w:tc>
        <w:tc>
          <w:tcPr>
            <w:tcW w:w="580" w:type="pct"/>
            <w:shd w:val="clear" w:color="auto" w:fill="FFFFFF"/>
          </w:tcPr>
          <w:p w14:paraId="2DC3249F" w14:textId="77777777" w:rsidR="004A3E32" w:rsidRPr="006F6018" w:rsidRDefault="004A3E32" w:rsidP="004A3E32">
            <w:pPr>
              <w:pStyle w:val="Heading4"/>
              <w:numPr>
                <w:ilvl w:val="0"/>
                <w:numId w:val="19"/>
              </w:numPr>
              <w:ind w:left="142" w:hanging="142"/>
              <w:rPr>
                <w:rFonts w:ascii="Arial" w:hAnsi="Arial" w:cs="Arial"/>
                <w:b w:val="0"/>
                <w:bCs/>
              </w:rPr>
            </w:pPr>
            <w:r w:rsidRPr="006F6018">
              <w:rPr>
                <w:rFonts w:ascii="Arial" w:hAnsi="Arial" w:cs="Arial"/>
                <w:b w:val="0"/>
                <w:bCs/>
              </w:rPr>
              <w:t>Not at the present time</w:t>
            </w:r>
          </w:p>
        </w:tc>
        <w:tc>
          <w:tcPr>
            <w:tcW w:w="429" w:type="pct"/>
            <w:gridSpan w:val="2"/>
            <w:shd w:val="clear" w:color="auto" w:fill="FFFFFF"/>
          </w:tcPr>
          <w:p w14:paraId="3260B517" w14:textId="77777777" w:rsidR="004A3E32" w:rsidRPr="006F6018" w:rsidRDefault="004A3E32" w:rsidP="004A3E32">
            <w:pPr>
              <w:pStyle w:val="Heading4"/>
              <w:numPr>
                <w:ilvl w:val="0"/>
                <w:numId w:val="18"/>
              </w:numPr>
              <w:ind w:left="236" w:hanging="236"/>
              <w:rPr>
                <w:rFonts w:ascii="Arial" w:hAnsi="Arial" w:cs="Arial"/>
                <w:b w:val="0"/>
                <w:bCs/>
              </w:rPr>
            </w:pPr>
            <w:r w:rsidRPr="006F6018">
              <w:rPr>
                <w:rFonts w:ascii="Arial" w:hAnsi="Arial" w:cs="Arial"/>
                <w:b w:val="0"/>
                <w:bCs/>
              </w:rPr>
              <w:t>No further action required at the present time</w:t>
            </w:r>
          </w:p>
        </w:tc>
        <w:tc>
          <w:tcPr>
            <w:tcW w:w="360" w:type="pct"/>
            <w:shd w:val="clear" w:color="auto" w:fill="FFFFFF"/>
          </w:tcPr>
          <w:p w14:paraId="430FF837" w14:textId="77777777" w:rsidR="004A3E32" w:rsidRPr="006F6018" w:rsidRDefault="004A3E32" w:rsidP="004A3E32">
            <w:pPr>
              <w:pStyle w:val="Heading4"/>
              <w:rPr>
                <w:rFonts w:ascii="Arial" w:hAnsi="Arial" w:cs="Arial"/>
                <w:b w:val="0"/>
                <w:bCs/>
              </w:rPr>
            </w:pPr>
            <w:r w:rsidRPr="006F6018">
              <w:rPr>
                <w:rFonts w:ascii="Arial" w:hAnsi="Arial" w:cs="Arial"/>
                <w:b w:val="0"/>
                <w:bCs/>
              </w:rPr>
              <w:t>n/a</w:t>
            </w:r>
          </w:p>
        </w:tc>
        <w:tc>
          <w:tcPr>
            <w:tcW w:w="532" w:type="pct"/>
            <w:shd w:val="clear" w:color="auto" w:fill="FFFFFF"/>
          </w:tcPr>
          <w:p w14:paraId="56B22D0C" w14:textId="77777777" w:rsidR="004A3E32" w:rsidRPr="006F6018" w:rsidRDefault="004A3E32" w:rsidP="004A3E32">
            <w:pPr>
              <w:pStyle w:val="Heading4"/>
              <w:rPr>
                <w:rFonts w:ascii="Arial" w:hAnsi="Arial" w:cs="Arial"/>
                <w:b w:val="0"/>
                <w:bCs/>
              </w:rPr>
            </w:pPr>
            <w:r w:rsidRPr="006F6018">
              <w:rPr>
                <w:rFonts w:ascii="Arial" w:hAnsi="Arial" w:cs="Arial"/>
                <w:b w:val="0"/>
                <w:bCs/>
              </w:rPr>
              <w:t>n/a</w:t>
            </w:r>
          </w:p>
        </w:tc>
      </w:tr>
      <w:tr w:rsidR="004A3E32" w:rsidRPr="006F6018" w14:paraId="17A3A7B3" w14:textId="77777777" w:rsidTr="004A3E32">
        <w:trPr>
          <w:jc w:val="center"/>
        </w:trPr>
        <w:tc>
          <w:tcPr>
            <w:tcW w:w="584" w:type="pct"/>
            <w:shd w:val="clear" w:color="auto" w:fill="FFFFFF"/>
          </w:tcPr>
          <w:p w14:paraId="4C8AD4CD" w14:textId="77777777" w:rsidR="004A3E32" w:rsidRPr="006F6018" w:rsidRDefault="004A3E32" w:rsidP="004A3E32">
            <w:pPr>
              <w:rPr>
                <w:rFonts w:ascii="Arial" w:hAnsi="Arial" w:cs="Arial"/>
                <w:bCs/>
                <w:sz w:val="20"/>
              </w:rPr>
            </w:pPr>
            <w:r w:rsidRPr="006F6018">
              <w:rPr>
                <w:rFonts w:ascii="Arial" w:hAnsi="Arial" w:cs="Arial"/>
                <w:bCs/>
                <w:sz w:val="20"/>
              </w:rPr>
              <w:lastRenderedPageBreak/>
              <w:t>Reduced levels of cleaning staff available increasing risk of being able to provide adequate cleaning services within the venues</w:t>
            </w:r>
          </w:p>
        </w:tc>
        <w:tc>
          <w:tcPr>
            <w:tcW w:w="541" w:type="pct"/>
            <w:shd w:val="clear" w:color="auto" w:fill="FFFFFF"/>
          </w:tcPr>
          <w:p w14:paraId="0512A334" w14:textId="77777777" w:rsidR="004A3E32" w:rsidRPr="006F6018" w:rsidRDefault="004A3E32" w:rsidP="004A3E32">
            <w:pPr>
              <w:numPr>
                <w:ilvl w:val="0"/>
                <w:numId w:val="1"/>
              </w:numPr>
              <w:ind w:left="208" w:hanging="208"/>
              <w:rPr>
                <w:rFonts w:ascii="Arial" w:hAnsi="Arial" w:cs="Arial"/>
                <w:bCs/>
                <w:sz w:val="20"/>
              </w:rPr>
            </w:pPr>
            <w:r w:rsidRPr="006F6018">
              <w:rPr>
                <w:rFonts w:ascii="Arial" w:hAnsi="Arial" w:cs="Arial"/>
                <w:bCs/>
                <w:sz w:val="20"/>
              </w:rPr>
              <w:t>Tees Active employees</w:t>
            </w:r>
          </w:p>
          <w:p w14:paraId="370BB67E" w14:textId="77777777" w:rsidR="004A3E32" w:rsidRPr="006F6018" w:rsidRDefault="004A3E32" w:rsidP="004A3E32">
            <w:pPr>
              <w:numPr>
                <w:ilvl w:val="0"/>
                <w:numId w:val="1"/>
              </w:numPr>
              <w:ind w:left="208" w:hanging="208"/>
              <w:rPr>
                <w:rFonts w:ascii="Arial" w:hAnsi="Arial" w:cs="Arial"/>
                <w:bCs/>
                <w:sz w:val="20"/>
              </w:rPr>
            </w:pPr>
            <w:r w:rsidRPr="006F6018">
              <w:rPr>
                <w:rFonts w:ascii="Arial" w:hAnsi="Arial" w:cs="Arial"/>
                <w:bCs/>
                <w:sz w:val="20"/>
              </w:rPr>
              <w:t>Customers</w:t>
            </w:r>
          </w:p>
          <w:p w14:paraId="5764C6E1" w14:textId="77777777" w:rsidR="004A3E32" w:rsidRPr="006F6018" w:rsidRDefault="004A3E32" w:rsidP="004A3E32">
            <w:pPr>
              <w:numPr>
                <w:ilvl w:val="0"/>
                <w:numId w:val="1"/>
              </w:numPr>
              <w:ind w:left="208" w:hanging="208"/>
              <w:rPr>
                <w:rFonts w:ascii="Arial" w:hAnsi="Arial" w:cs="Arial"/>
                <w:bCs/>
                <w:sz w:val="20"/>
              </w:rPr>
            </w:pPr>
            <w:r w:rsidRPr="006F6018">
              <w:rPr>
                <w:rFonts w:ascii="Arial" w:hAnsi="Arial" w:cs="Arial"/>
                <w:sz w:val="20"/>
              </w:rPr>
              <w:t>Customers that’s are clinically extremely vulnerable or moderately at risk (clinically vulnerable)</w:t>
            </w:r>
          </w:p>
        </w:tc>
        <w:tc>
          <w:tcPr>
            <w:tcW w:w="1973" w:type="pct"/>
            <w:shd w:val="clear" w:color="auto" w:fill="FFFFFF"/>
          </w:tcPr>
          <w:p w14:paraId="502E8E0A" w14:textId="77777777" w:rsidR="004A3E32" w:rsidRPr="006F6018" w:rsidRDefault="004A3E32" w:rsidP="004A3E32">
            <w:pPr>
              <w:numPr>
                <w:ilvl w:val="0"/>
                <w:numId w:val="1"/>
              </w:numPr>
              <w:ind w:left="147" w:hanging="142"/>
              <w:rPr>
                <w:rFonts w:ascii="Arial" w:hAnsi="Arial" w:cs="Arial"/>
                <w:sz w:val="20"/>
              </w:rPr>
            </w:pPr>
            <w:r w:rsidRPr="006F6018">
              <w:rPr>
                <w:rFonts w:ascii="Arial" w:hAnsi="Arial" w:cs="Arial"/>
                <w:sz w:val="20"/>
              </w:rPr>
              <w:t>Trained multi skilled staff rostered to carry out cleaning tasks</w:t>
            </w:r>
          </w:p>
          <w:p w14:paraId="250BE97B" w14:textId="77777777" w:rsidR="004A3E32" w:rsidRPr="006F6018" w:rsidRDefault="004A3E32" w:rsidP="004A3E32">
            <w:pPr>
              <w:numPr>
                <w:ilvl w:val="0"/>
                <w:numId w:val="1"/>
              </w:numPr>
              <w:ind w:left="147" w:hanging="142"/>
              <w:rPr>
                <w:rFonts w:ascii="Arial" w:hAnsi="Arial" w:cs="Arial"/>
                <w:sz w:val="20"/>
              </w:rPr>
            </w:pPr>
            <w:r w:rsidRPr="006F6018">
              <w:rPr>
                <w:rFonts w:ascii="Arial" w:hAnsi="Arial" w:cs="Arial"/>
                <w:sz w:val="20"/>
              </w:rPr>
              <w:t>Restriction of areas available to staff and public alike to reduce facilities being cleaned</w:t>
            </w:r>
          </w:p>
          <w:p w14:paraId="5508D0F9" w14:textId="77777777" w:rsidR="004A3E32" w:rsidRPr="006F6018" w:rsidRDefault="004A3E32" w:rsidP="004A3E32">
            <w:pPr>
              <w:numPr>
                <w:ilvl w:val="0"/>
                <w:numId w:val="1"/>
              </w:numPr>
              <w:ind w:left="147" w:hanging="142"/>
              <w:rPr>
                <w:rFonts w:ascii="Arial" w:hAnsi="Arial" w:cs="Arial"/>
                <w:sz w:val="20"/>
              </w:rPr>
            </w:pPr>
            <w:r w:rsidRPr="006F6018">
              <w:rPr>
                <w:rFonts w:ascii="Arial" w:hAnsi="Arial" w:cs="Arial"/>
                <w:sz w:val="20"/>
              </w:rPr>
              <w:t>Business continuity plan in place</w:t>
            </w:r>
          </w:p>
          <w:p w14:paraId="4E45D0A0" w14:textId="77777777" w:rsidR="004A3E32" w:rsidRPr="006F6018" w:rsidRDefault="004A3E32" w:rsidP="004A3E32">
            <w:pPr>
              <w:numPr>
                <w:ilvl w:val="0"/>
                <w:numId w:val="1"/>
              </w:numPr>
              <w:ind w:left="147" w:hanging="142"/>
              <w:rPr>
                <w:rFonts w:ascii="Arial" w:hAnsi="Arial" w:cs="Arial"/>
                <w:sz w:val="20"/>
              </w:rPr>
            </w:pPr>
            <w:r w:rsidRPr="006F6018">
              <w:rPr>
                <w:rFonts w:ascii="Arial" w:hAnsi="Arial" w:cs="Arial"/>
                <w:sz w:val="20"/>
              </w:rPr>
              <w:t>Added Information, Instruction, Training and Supervision for staff (IITS)</w:t>
            </w:r>
          </w:p>
          <w:p w14:paraId="676160BD" w14:textId="77777777" w:rsidR="004A3E32" w:rsidRPr="006F6018" w:rsidRDefault="004A3E32" w:rsidP="004A3E32">
            <w:pPr>
              <w:ind w:left="147"/>
              <w:rPr>
                <w:rFonts w:ascii="Arial" w:hAnsi="Arial" w:cs="Arial"/>
                <w:sz w:val="20"/>
              </w:rPr>
            </w:pPr>
          </w:p>
        </w:tc>
        <w:tc>
          <w:tcPr>
            <w:tcW w:w="580" w:type="pct"/>
            <w:shd w:val="clear" w:color="auto" w:fill="FFFFFF"/>
          </w:tcPr>
          <w:p w14:paraId="1DC931F7" w14:textId="77777777" w:rsidR="004A3E32" w:rsidRPr="006F6018" w:rsidRDefault="004A3E32" w:rsidP="004A3E32">
            <w:pPr>
              <w:pStyle w:val="Heading4"/>
              <w:numPr>
                <w:ilvl w:val="0"/>
                <w:numId w:val="19"/>
              </w:numPr>
              <w:ind w:left="142" w:hanging="142"/>
              <w:rPr>
                <w:rFonts w:ascii="Arial" w:hAnsi="Arial" w:cs="Arial"/>
                <w:b w:val="0"/>
                <w:bCs/>
              </w:rPr>
            </w:pPr>
            <w:r w:rsidRPr="006F6018">
              <w:rPr>
                <w:rFonts w:ascii="Arial" w:hAnsi="Arial" w:cs="Arial"/>
                <w:b w:val="0"/>
                <w:bCs/>
              </w:rPr>
              <w:t>Not at the present time</w:t>
            </w:r>
          </w:p>
        </w:tc>
        <w:tc>
          <w:tcPr>
            <w:tcW w:w="429" w:type="pct"/>
            <w:gridSpan w:val="2"/>
            <w:shd w:val="clear" w:color="auto" w:fill="FFFFFF"/>
          </w:tcPr>
          <w:p w14:paraId="4A8E9B82" w14:textId="77777777" w:rsidR="004A3E32" w:rsidRPr="006F6018" w:rsidRDefault="004A3E32" w:rsidP="004A3E32">
            <w:pPr>
              <w:pStyle w:val="Heading4"/>
              <w:numPr>
                <w:ilvl w:val="0"/>
                <w:numId w:val="18"/>
              </w:numPr>
              <w:ind w:left="236" w:hanging="236"/>
              <w:rPr>
                <w:rFonts w:ascii="Arial" w:hAnsi="Arial" w:cs="Arial"/>
                <w:b w:val="0"/>
                <w:bCs/>
              </w:rPr>
            </w:pPr>
            <w:r w:rsidRPr="006F6018">
              <w:rPr>
                <w:rFonts w:ascii="Arial" w:hAnsi="Arial" w:cs="Arial"/>
                <w:b w:val="0"/>
                <w:bCs/>
              </w:rPr>
              <w:t>No further action required at the present time</w:t>
            </w:r>
          </w:p>
        </w:tc>
        <w:tc>
          <w:tcPr>
            <w:tcW w:w="360" w:type="pct"/>
            <w:shd w:val="clear" w:color="auto" w:fill="FFFFFF"/>
          </w:tcPr>
          <w:p w14:paraId="5BF0AEB4" w14:textId="77777777" w:rsidR="004A3E32" w:rsidRPr="006F6018" w:rsidRDefault="004A3E32" w:rsidP="004A3E32">
            <w:pPr>
              <w:pStyle w:val="Heading4"/>
              <w:rPr>
                <w:rFonts w:ascii="Arial" w:hAnsi="Arial" w:cs="Arial"/>
                <w:b w:val="0"/>
                <w:bCs/>
              </w:rPr>
            </w:pPr>
            <w:r w:rsidRPr="006F6018">
              <w:rPr>
                <w:rFonts w:ascii="Arial" w:hAnsi="Arial" w:cs="Arial"/>
                <w:b w:val="0"/>
                <w:bCs/>
              </w:rPr>
              <w:t>n/a</w:t>
            </w:r>
          </w:p>
        </w:tc>
        <w:tc>
          <w:tcPr>
            <w:tcW w:w="532" w:type="pct"/>
            <w:shd w:val="clear" w:color="auto" w:fill="FFFFFF"/>
          </w:tcPr>
          <w:p w14:paraId="3B6B1F7C" w14:textId="77777777" w:rsidR="004A3E32" w:rsidRPr="006F6018" w:rsidRDefault="004A3E32" w:rsidP="004A3E32">
            <w:pPr>
              <w:pStyle w:val="Heading4"/>
              <w:rPr>
                <w:rFonts w:ascii="Arial" w:hAnsi="Arial" w:cs="Arial"/>
                <w:b w:val="0"/>
                <w:bCs/>
              </w:rPr>
            </w:pPr>
            <w:r w:rsidRPr="006F6018">
              <w:rPr>
                <w:rFonts w:ascii="Arial" w:hAnsi="Arial" w:cs="Arial"/>
                <w:b w:val="0"/>
                <w:bCs/>
              </w:rPr>
              <w:t>n/a</w:t>
            </w:r>
          </w:p>
        </w:tc>
      </w:tr>
      <w:tr w:rsidR="00671C97" w:rsidRPr="006F6018" w14:paraId="3E5FA5B7" w14:textId="77777777" w:rsidTr="004A3E32">
        <w:trPr>
          <w:jc w:val="center"/>
        </w:trPr>
        <w:tc>
          <w:tcPr>
            <w:tcW w:w="584" w:type="pct"/>
            <w:shd w:val="clear" w:color="auto" w:fill="FFFFFF"/>
          </w:tcPr>
          <w:p w14:paraId="51A48DF9" w14:textId="7B05A272" w:rsidR="00671C97" w:rsidRPr="006F6018" w:rsidRDefault="00671C97" w:rsidP="00671C97">
            <w:pPr>
              <w:rPr>
                <w:rFonts w:ascii="Arial" w:hAnsi="Arial" w:cs="Arial"/>
                <w:bCs/>
                <w:sz w:val="20"/>
              </w:rPr>
            </w:pPr>
            <w:r w:rsidRPr="00541873">
              <w:rPr>
                <w:rFonts w:ascii="Arial" w:hAnsi="Arial" w:cs="Arial"/>
                <w:sz w:val="20"/>
              </w:rPr>
              <w:t>All equipment should be sanitised before and after each activity.</w:t>
            </w:r>
          </w:p>
        </w:tc>
        <w:tc>
          <w:tcPr>
            <w:tcW w:w="541" w:type="pct"/>
            <w:shd w:val="clear" w:color="auto" w:fill="FFFFFF"/>
          </w:tcPr>
          <w:p w14:paraId="08450899" w14:textId="77777777" w:rsidR="00671C97" w:rsidRPr="00541873" w:rsidRDefault="00671C97" w:rsidP="00671C97">
            <w:pPr>
              <w:numPr>
                <w:ilvl w:val="0"/>
                <w:numId w:val="1"/>
              </w:numPr>
              <w:ind w:left="208" w:hanging="208"/>
              <w:rPr>
                <w:rFonts w:ascii="Arial" w:hAnsi="Arial" w:cs="Arial"/>
                <w:bCs/>
                <w:sz w:val="20"/>
              </w:rPr>
            </w:pPr>
            <w:r w:rsidRPr="00541873">
              <w:rPr>
                <w:rFonts w:ascii="Arial" w:hAnsi="Arial" w:cs="Arial"/>
                <w:bCs/>
                <w:sz w:val="20"/>
              </w:rPr>
              <w:t>Tees Active employees</w:t>
            </w:r>
          </w:p>
          <w:p w14:paraId="5B678695" w14:textId="77777777" w:rsidR="00671C97" w:rsidRPr="00541873" w:rsidRDefault="00671C97" w:rsidP="00671C97">
            <w:pPr>
              <w:numPr>
                <w:ilvl w:val="0"/>
                <w:numId w:val="1"/>
              </w:numPr>
              <w:ind w:left="208" w:hanging="208"/>
              <w:rPr>
                <w:rFonts w:ascii="Arial" w:hAnsi="Arial" w:cs="Arial"/>
                <w:bCs/>
                <w:sz w:val="20"/>
              </w:rPr>
            </w:pPr>
            <w:r w:rsidRPr="00541873">
              <w:rPr>
                <w:rFonts w:ascii="Arial" w:hAnsi="Arial" w:cs="Arial"/>
                <w:bCs/>
                <w:sz w:val="20"/>
              </w:rPr>
              <w:t>Customers</w:t>
            </w:r>
          </w:p>
          <w:p w14:paraId="79C736C5" w14:textId="2DA2FA64" w:rsidR="00671C97" w:rsidRPr="006F6018" w:rsidRDefault="00671C97" w:rsidP="00671C97">
            <w:pPr>
              <w:numPr>
                <w:ilvl w:val="0"/>
                <w:numId w:val="1"/>
              </w:numPr>
              <w:ind w:left="208" w:hanging="208"/>
              <w:rPr>
                <w:rFonts w:ascii="Arial" w:hAnsi="Arial" w:cs="Arial"/>
                <w:bCs/>
                <w:sz w:val="20"/>
              </w:rPr>
            </w:pPr>
            <w:r w:rsidRPr="00541873">
              <w:rPr>
                <w:rFonts w:ascii="Arial" w:hAnsi="Arial" w:cs="Arial"/>
                <w:sz w:val="20"/>
              </w:rPr>
              <w:t>Customers that’s are clinically extremely vulnerable or moderately at risk (clinically vulnerable)</w:t>
            </w:r>
          </w:p>
        </w:tc>
        <w:tc>
          <w:tcPr>
            <w:tcW w:w="1973" w:type="pct"/>
            <w:shd w:val="clear" w:color="auto" w:fill="FFFFFF"/>
          </w:tcPr>
          <w:p w14:paraId="40CD4A34" w14:textId="77777777" w:rsidR="00671C97" w:rsidRPr="00541873" w:rsidRDefault="00671C97" w:rsidP="00671C97">
            <w:pPr>
              <w:pStyle w:val="NormalWeb"/>
              <w:numPr>
                <w:ilvl w:val="0"/>
                <w:numId w:val="1"/>
              </w:numPr>
              <w:spacing w:before="0" w:beforeAutospacing="0" w:after="0" w:afterAutospacing="0"/>
              <w:ind w:left="223" w:hanging="141"/>
              <w:rPr>
                <w:rFonts w:ascii="Arial" w:hAnsi="Arial" w:cs="Arial"/>
                <w:sz w:val="20"/>
                <w:szCs w:val="20"/>
              </w:rPr>
            </w:pPr>
            <w:r w:rsidRPr="00541873">
              <w:rPr>
                <w:rFonts w:ascii="Arial" w:hAnsi="Arial" w:cs="Arial"/>
                <w:sz w:val="20"/>
                <w:szCs w:val="20"/>
              </w:rPr>
              <w:t xml:space="preserve">Swimming Teachers are to ensure equipment usage is controlled within the lesson environment and ensure each Teacher/school is responsible for their lesson equipment and cleaning procedure. </w:t>
            </w:r>
          </w:p>
          <w:p w14:paraId="1EA479C5" w14:textId="77777777" w:rsidR="00671C97" w:rsidRPr="00541873" w:rsidRDefault="00671C97" w:rsidP="00671C97">
            <w:pPr>
              <w:pStyle w:val="NormalWeb"/>
              <w:numPr>
                <w:ilvl w:val="0"/>
                <w:numId w:val="1"/>
              </w:numPr>
              <w:spacing w:before="0" w:beforeAutospacing="0" w:after="0" w:afterAutospacing="0"/>
              <w:ind w:left="223" w:hanging="141"/>
              <w:rPr>
                <w:rFonts w:ascii="Arial" w:hAnsi="Arial" w:cs="Arial"/>
                <w:sz w:val="20"/>
                <w:szCs w:val="20"/>
              </w:rPr>
            </w:pPr>
            <w:r w:rsidRPr="00541873">
              <w:rPr>
                <w:rFonts w:ascii="Arial" w:hAnsi="Arial" w:cs="Arial"/>
                <w:sz w:val="20"/>
                <w:szCs w:val="20"/>
              </w:rPr>
              <w:t xml:space="preserve">Each venue General Manager is to ensure that they have an adequate cleaning rota in place for all lesson equipment. Before, during and after. </w:t>
            </w:r>
          </w:p>
          <w:p w14:paraId="26E03BFB" w14:textId="77777777" w:rsidR="00671C97" w:rsidRPr="00541873" w:rsidRDefault="00671C97" w:rsidP="00671C97">
            <w:pPr>
              <w:pStyle w:val="NormalWeb"/>
              <w:numPr>
                <w:ilvl w:val="0"/>
                <w:numId w:val="1"/>
              </w:numPr>
              <w:spacing w:before="0" w:beforeAutospacing="0" w:after="0" w:afterAutospacing="0"/>
              <w:ind w:left="223" w:hanging="141"/>
              <w:rPr>
                <w:rFonts w:ascii="Arial" w:hAnsi="Arial" w:cs="Arial"/>
                <w:sz w:val="20"/>
                <w:szCs w:val="20"/>
              </w:rPr>
            </w:pPr>
            <w:r w:rsidRPr="00541873">
              <w:rPr>
                <w:rFonts w:ascii="Arial" w:hAnsi="Arial" w:cs="Arial"/>
                <w:sz w:val="20"/>
                <w:szCs w:val="20"/>
              </w:rPr>
              <w:t xml:space="preserve">Equipment should be cleaned in-between use. Submerging equipment in adequately disinfected swimming pool water will reduce the risk of transmission of enveloped viruses. </w:t>
            </w:r>
          </w:p>
          <w:p w14:paraId="0369D59E" w14:textId="77777777" w:rsidR="00671C97" w:rsidRPr="00541873" w:rsidRDefault="00671C97" w:rsidP="00671C97">
            <w:pPr>
              <w:pStyle w:val="NormalWeb"/>
              <w:numPr>
                <w:ilvl w:val="0"/>
                <w:numId w:val="1"/>
              </w:numPr>
              <w:spacing w:before="0" w:beforeAutospacing="0" w:after="0" w:afterAutospacing="0"/>
              <w:ind w:left="223" w:hanging="141"/>
              <w:rPr>
                <w:rFonts w:ascii="Arial" w:hAnsi="Arial" w:cs="Arial"/>
                <w:sz w:val="20"/>
                <w:szCs w:val="20"/>
              </w:rPr>
            </w:pPr>
            <w:r w:rsidRPr="00541873">
              <w:rPr>
                <w:rFonts w:ascii="Arial" w:hAnsi="Arial" w:cs="Arial"/>
                <w:sz w:val="20"/>
                <w:szCs w:val="20"/>
              </w:rPr>
              <w:t xml:space="preserve">Equipment that cannot be sanitised in the pool should be appropriately cleaned between activities. This should include surfaces in high traffic areas such as handrails and towel hooks. </w:t>
            </w:r>
          </w:p>
          <w:p w14:paraId="0E34C22D" w14:textId="77777777" w:rsidR="00671C97" w:rsidRPr="00541873" w:rsidRDefault="00671C97" w:rsidP="00671C97">
            <w:pPr>
              <w:pStyle w:val="NormalWeb"/>
              <w:numPr>
                <w:ilvl w:val="0"/>
                <w:numId w:val="1"/>
              </w:numPr>
              <w:spacing w:before="0" w:beforeAutospacing="0" w:after="0" w:afterAutospacing="0"/>
              <w:ind w:left="223" w:hanging="141"/>
              <w:rPr>
                <w:rFonts w:ascii="Arial" w:hAnsi="Arial" w:cs="Arial"/>
                <w:sz w:val="20"/>
                <w:szCs w:val="20"/>
              </w:rPr>
            </w:pPr>
            <w:r w:rsidRPr="00541873">
              <w:rPr>
                <w:rFonts w:ascii="Arial" w:hAnsi="Arial" w:cs="Arial"/>
                <w:sz w:val="20"/>
                <w:szCs w:val="20"/>
              </w:rPr>
              <w:t xml:space="preserve">Allocate one set of equipment per Teacher/school for the duration of lesson. Teachers can use a box or kit bag to keep the same equipment together and ready to be cleaned after each lesson or each school session and at the end of the full shift before being stored. </w:t>
            </w:r>
          </w:p>
          <w:p w14:paraId="1909FF88" w14:textId="77777777" w:rsidR="00671C97" w:rsidRPr="00541873" w:rsidRDefault="00671C97" w:rsidP="00671C97">
            <w:pPr>
              <w:pStyle w:val="NormalWeb"/>
              <w:numPr>
                <w:ilvl w:val="0"/>
                <w:numId w:val="1"/>
              </w:numPr>
              <w:spacing w:before="0" w:beforeAutospacing="0" w:after="0" w:afterAutospacing="0"/>
              <w:ind w:left="223" w:hanging="141"/>
              <w:rPr>
                <w:rFonts w:ascii="Arial" w:hAnsi="Arial" w:cs="Arial"/>
                <w:sz w:val="20"/>
                <w:szCs w:val="20"/>
              </w:rPr>
            </w:pPr>
            <w:r w:rsidRPr="00541873">
              <w:rPr>
                <w:rFonts w:ascii="Arial" w:hAnsi="Arial" w:cs="Arial"/>
                <w:sz w:val="20"/>
                <w:szCs w:val="20"/>
              </w:rPr>
              <w:t xml:space="preserve">Each swimming teacher to have access to a bucket or scoop to rinse the teacher’s area as appropriate. </w:t>
            </w:r>
          </w:p>
          <w:p w14:paraId="2F9CCD50" w14:textId="77777777" w:rsidR="00671C97" w:rsidRPr="00541873" w:rsidRDefault="00671C97" w:rsidP="00671C97">
            <w:pPr>
              <w:pStyle w:val="NormalWeb"/>
              <w:numPr>
                <w:ilvl w:val="0"/>
                <w:numId w:val="1"/>
              </w:numPr>
              <w:spacing w:before="0" w:beforeAutospacing="0" w:after="0" w:afterAutospacing="0"/>
              <w:ind w:left="223" w:hanging="141"/>
              <w:rPr>
                <w:rFonts w:ascii="Arial" w:hAnsi="Arial" w:cs="Arial"/>
                <w:sz w:val="20"/>
                <w:szCs w:val="20"/>
              </w:rPr>
            </w:pPr>
            <w:r w:rsidRPr="00541873">
              <w:rPr>
                <w:rFonts w:ascii="Arial" w:hAnsi="Arial" w:cs="Arial"/>
                <w:sz w:val="20"/>
                <w:szCs w:val="20"/>
              </w:rPr>
              <w:t>Don’t allow pupils to share equipment</w:t>
            </w:r>
          </w:p>
          <w:p w14:paraId="2D7D45CA" w14:textId="77777777" w:rsidR="00671C97" w:rsidRPr="00541873" w:rsidRDefault="00671C97" w:rsidP="00671C97">
            <w:pPr>
              <w:pStyle w:val="NormalWeb"/>
              <w:numPr>
                <w:ilvl w:val="0"/>
                <w:numId w:val="1"/>
              </w:numPr>
              <w:spacing w:before="0" w:beforeAutospacing="0" w:after="0" w:afterAutospacing="0"/>
              <w:ind w:left="223" w:hanging="141"/>
              <w:rPr>
                <w:rFonts w:ascii="Arial" w:hAnsi="Arial" w:cs="Arial"/>
                <w:sz w:val="20"/>
                <w:szCs w:val="20"/>
              </w:rPr>
            </w:pPr>
            <w:r w:rsidRPr="00541873">
              <w:rPr>
                <w:rFonts w:ascii="Arial" w:hAnsi="Arial" w:cs="Arial"/>
                <w:sz w:val="20"/>
                <w:szCs w:val="20"/>
              </w:rPr>
              <w:t xml:space="preserve">Stop the loaning of goggles, hats and equipment. </w:t>
            </w:r>
          </w:p>
          <w:p w14:paraId="39EB140D" w14:textId="77777777" w:rsidR="00671C97" w:rsidRPr="00541873" w:rsidRDefault="00671C97" w:rsidP="00671C97">
            <w:pPr>
              <w:pStyle w:val="NormalWeb"/>
              <w:numPr>
                <w:ilvl w:val="0"/>
                <w:numId w:val="1"/>
              </w:numPr>
              <w:spacing w:before="0" w:beforeAutospacing="0" w:after="0" w:afterAutospacing="0"/>
              <w:ind w:left="223" w:hanging="141"/>
              <w:rPr>
                <w:rFonts w:ascii="Arial" w:hAnsi="Arial" w:cs="Arial"/>
                <w:sz w:val="20"/>
                <w:szCs w:val="20"/>
              </w:rPr>
            </w:pPr>
            <w:r w:rsidRPr="00541873">
              <w:rPr>
                <w:rFonts w:ascii="Arial" w:hAnsi="Arial" w:cs="Arial"/>
                <w:sz w:val="20"/>
                <w:szCs w:val="20"/>
              </w:rPr>
              <w:t xml:space="preserve">Where appropriate have two sets of equipment per station to allow for rotation and disinfectant of the equipment in a timely manner. </w:t>
            </w:r>
          </w:p>
          <w:p w14:paraId="28F251F0" w14:textId="0A6CFD02" w:rsidR="00671C97" w:rsidRPr="006F6018" w:rsidRDefault="00671C97" w:rsidP="00671C97">
            <w:pPr>
              <w:numPr>
                <w:ilvl w:val="0"/>
                <w:numId w:val="1"/>
              </w:numPr>
              <w:ind w:left="147" w:hanging="142"/>
              <w:rPr>
                <w:rFonts w:ascii="Arial" w:hAnsi="Arial" w:cs="Arial"/>
                <w:sz w:val="20"/>
              </w:rPr>
            </w:pPr>
            <w:r w:rsidRPr="00541873">
              <w:rPr>
                <w:rFonts w:ascii="Arial" w:hAnsi="Arial" w:cs="Arial"/>
                <w:sz w:val="20"/>
              </w:rPr>
              <w:lastRenderedPageBreak/>
              <w:t xml:space="preserve">Swimming Teachers to consider games that require equipment and how these could be adapted to reduce the contact and overlap of equipment usage. Example, allocate one ball per pupil to use and collect. </w:t>
            </w:r>
          </w:p>
        </w:tc>
        <w:tc>
          <w:tcPr>
            <w:tcW w:w="580" w:type="pct"/>
            <w:shd w:val="clear" w:color="auto" w:fill="FFFFFF"/>
          </w:tcPr>
          <w:p w14:paraId="733E217A" w14:textId="4856E879" w:rsidR="00671C97" w:rsidRPr="006F6018" w:rsidRDefault="00671C97" w:rsidP="00671C97">
            <w:pPr>
              <w:pStyle w:val="Heading4"/>
              <w:numPr>
                <w:ilvl w:val="0"/>
                <w:numId w:val="19"/>
              </w:numPr>
              <w:ind w:left="142" w:hanging="142"/>
              <w:rPr>
                <w:rFonts w:ascii="Arial" w:hAnsi="Arial" w:cs="Arial"/>
                <w:b w:val="0"/>
                <w:bCs/>
              </w:rPr>
            </w:pPr>
            <w:r w:rsidRPr="00541873">
              <w:rPr>
                <w:rFonts w:ascii="Arial" w:hAnsi="Arial" w:cs="Arial"/>
                <w:b w:val="0"/>
              </w:rPr>
              <w:lastRenderedPageBreak/>
              <w:t>Not at the present time</w:t>
            </w:r>
          </w:p>
        </w:tc>
        <w:tc>
          <w:tcPr>
            <w:tcW w:w="429" w:type="pct"/>
            <w:gridSpan w:val="2"/>
            <w:shd w:val="clear" w:color="auto" w:fill="FFFFFF"/>
          </w:tcPr>
          <w:p w14:paraId="3197357D" w14:textId="1D0D30F4" w:rsidR="00671C97" w:rsidRPr="006F6018" w:rsidRDefault="00671C97" w:rsidP="00671C97">
            <w:pPr>
              <w:pStyle w:val="Heading4"/>
              <w:numPr>
                <w:ilvl w:val="0"/>
                <w:numId w:val="18"/>
              </w:numPr>
              <w:ind w:left="236" w:hanging="236"/>
              <w:rPr>
                <w:rFonts w:ascii="Arial" w:hAnsi="Arial" w:cs="Arial"/>
                <w:b w:val="0"/>
                <w:bCs/>
              </w:rPr>
            </w:pPr>
            <w:r w:rsidRPr="00541873">
              <w:rPr>
                <w:rFonts w:ascii="Arial" w:hAnsi="Arial" w:cs="Arial"/>
                <w:b w:val="0"/>
              </w:rPr>
              <w:t>No further action required at the present time</w:t>
            </w:r>
          </w:p>
        </w:tc>
        <w:tc>
          <w:tcPr>
            <w:tcW w:w="360" w:type="pct"/>
            <w:shd w:val="clear" w:color="auto" w:fill="FFFFFF"/>
          </w:tcPr>
          <w:p w14:paraId="10EBD31B" w14:textId="2C96BDFF" w:rsidR="00671C97" w:rsidRPr="006F6018" w:rsidRDefault="00671C97" w:rsidP="00671C97">
            <w:pPr>
              <w:pStyle w:val="Heading4"/>
              <w:rPr>
                <w:rFonts w:ascii="Arial" w:hAnsi="Arial" w:cs="Arial"/>
                <w:b w:val="0"/>
                <w:bCs/>
              </w:rPr>
            </w:pPr>
            <w:r w:rsidRPr="00541873">
              <w:rPr>
                <w:rFonts w:ascii="Arial" w:hAnsi="Arial" w:cs="Arial"/>
                <w:b w:val="0"/>
              </w:rPr>
              <w:t>n/a</w:t>
            </w:r>
          </w:p>
        </w:tc>
        <w:tc>
          <w:tcPr>
            <w:tcW w:w="532" w:type="pct"/>
            <w:shd w:val="clear" w:color="auto" w:fill="FFFFFF"/>
          </w:tcPr>
          <w:p w14:paraId="420E6C5B" w14:textId="5DF565C1" w:rsidR="00671C97" w:rsidRPr="006F6018" w:rsidRDefault="00671C97" w:rsidP="00671C97">
            <w:pPr>
              <w:pStyle w:val="Heading4"/>
              <w:rPr>
                <w:rFonts w:ascii="Arial" w:hAnsi="Arial" w:cs="Arial"/>
                <w:b w:val="0"/>
                <w:bCs/>
              </w:rPr>
            </w:pPr>
            <w:r w:rsidRPr="00541873">
              <w:rPr>
                <w:rFonts w:ascii="Arial" w:hAnsi="Arial" w:cs="Arial"/>
                <w:b w:val="0"/>
              </w:rPr>
              <w:t>n/a</w:t>
            </w:r>
          </w:p>
        </w:tc>
      </w:tr>
    </w:tbl>
    <w:p w14:paraId="76654255" w14:textId="77777777" w:rsidR="00993C0A" w:rsidRPr="006F6018" w:rsidRDefault="00993C0A" w:rsidP="009E6F26">
      <w:pPr>
        <w:pStyle w:val="Header"/>
        <w:tabs>
          <w:tab w:val="clear" w:pos="4153"/>
          <w:tab w:val="clear" w:pos="8306"/>
        </w:tabs>
        <w:jc w:val="both"/>
        <w:rPr>
          <w:rFonts w:ascii="Arial" w:hAnsi="Arial" w:cs="Arial"/>
          <w:sz w:val="20"/>
        </w:rPr>
      </w:pPr>
    </w:p>
    <w:p w14:paraId="25AEA374" w14:textId="77777777" w:rsidR="00993C0A" w:rsidRPr="006F6018" w:rsidRDefault="00993C0A" w:rsidP="009E6F26">
      <w:pPr>
        <w:pStyle w:val="Header"/>
        <w:tabs>
          <w:tab w:val="clear" w:pos="4153"/>
          <w:tab w:val="clear" w:pos="8306"/>
        </w:tabs>
        <w:jc w:val="both"/>
        <w:rPr>
          <w:rFonts w:ascii="Arial" w:hAnsi="Arial" w:cs="Arial"/>
          <w:sz w:val="20"/>
        </w:rPr>
      </w:pPr>
    </w:p>
    <w:p w14:paraId="37C15443" w14:textId="77777777" w:rsidR="00993C0A" w:rsidRPr="006F6018" w:rsidRDefault="00993C0A" w:rsidP="009E6F26">
      <w:pPr>
        <w:pStyle w:val="Header"/>
        <w:tabs>
          <w:tab w:val="clear" w:pos="4153"/>
          <w:tab w:val="clear" w:pos="8306"/>
        </w:tabs>
        <w:jc w:val="both"/>
        <w:rPr>
          <w:rFonts w:ascii="Arial" w:hAnsi="Arial" w:cs="Arial"/>
          <w:sz w:val="20"/>
        </w:rPr>
      </w:pPr>
    </w:p>
    <w:p w14:paraId="0ECA4DE2" w14:textId="77777777" w:rsidR="00993C0A" w:rsidRPr="006F6018" w:rsidRDefault="00993C0A" w:rsidP="009E6F26">
      <w:pPr>
        <w:pStyle w:val="Header"/>
        <w:tabs>
          <w:tab w:val="clear" w:pos="4153"/>
          <w:tab w:val="clear" w:pos="8306"/>
        </w:tabs>
        <w:jc w:val="both"/>
        <w:rPr>
          <w:rFonts w:ascii="Arial" w:hAnsi="Arial" w:cs="Arial"/>
          <w:sz w:val="20"/>
        </w:rPr>
      </w:pPr>
    </w:p>
    <w:p w14:paraId="021A8BC8" w14:textId="77777777" w:rsidR="00993C0A" w:rsidRPr="006F6018" w:rsidRDefault="00993C0A" w:rsidP="009E6F26">
      <w:pPr>
        <w:pStyle w:val="Header"/>
        <w:tabs>
          <w:tab w:val="clear" w:pos="4153"/>
          <w:tab w:val="clear" w:pos="8306"/>
        </w:tabs>
        <w:jc w:val="both"/>
        <w:rPr>
          <w:rFonts w:ascii="Arial" w:hAnsi="Arial" w:cs="Arial"/>
          <w:sz w:val="20"/>
        </w:rPr>
      </w:pPr>
    </w:p>
    <w:p w14:paraId="4F711F5E" w14:textId="77777777" w:rsidR="00993C0A" w:rsidRPr="006F6018" w:rsidRDefault="00993C0A" w:rsidP="009E6F26">
      <w:pPr>
        <w:pStyle w:val="Header"/>
        <w:tabs>
          <w:tab w:val="clear" w:pos="4153"/>
          <w:tab w:val="clear" w:pos="8306"/>
        </w:tabs>
        <w:jc w:val="both"/>
        <w:rPr>
          <w:rFonts w:ascii="Arial" w:hAnsi="Arial" w:cs="Arial"/>
          <w:sz w:val="20"/>
        </w:rPr>
      </w:pPr>
    </w:p>
    <w:p w14:paraId="41CD3D55" w14:textId="77777777" w:rsidR="00993C0A" w:rsidRPr="006F6018" w:rsidRDefault="00993C0A" w:rsidP="009E6F26">
      <w:pPr>
        <w:pStyle w:val="Header"/>
        <w:tabs>
          <w:tab w:val="clear" w:pos="4153"/>
          <w:tab w:val="clear" w:pos="8306"/>
        </w:tabs>
        <w:jc w:val="both"/>
        <w:rPr>
          <w:rFonts w:ascii="Arial" w:hAnsi="Arial" w:cs="Arial"/>
          <w:sz w:val="20"/>
        </w:rPr>
      </w:pPr>
    </w:p>
    <w:p w14:paraId="79B6AABC" w14:textId="77777777" w:rsidR="00993C0A" w:rsidRDefault="00993C0A" w:rsidP="009E6F26">
      <w:pPr>
        <w:pStyle w:val="Header"/>
        <w:tabs>
          <w:tab w:val="clear" w:pos="4153"/>
          <w:tab w:val="clear" w:pos="8306"/>
        </w:tabs>
        <w:jc w:val="both"/>
        <w:rPr>
          <w:rFonts w:ascii="Arial" w:hAnsi="Arial" w:cs="Arial"/>
          <w:sz w:val="20"/>
        </w:rPr>
      </w:pPr>
    </w:p>
    <w:p w14:paraId="6FC0EBB9" w14:textId="77777777" w:rsidR="006F6018" w:rsidRDefault="006F6018" w:rsidP="009E6F26">
      <w:pPr>
        <w:pStyle w:val="Header"/>
        <w:tabs>
          <w:tab w:val="clear" w:pos="4153"/>
          <w:tab w:val="clear" w:pos="8306"/>
        </w:tabs>
        <w:jc w:val="both"/>
        <w:rPr>
          <w:rFonts w:ascii="Arial" w:hAnsi="Arial" w:cs="Arial"/>
          <w:sz w:val="20"/>
        </w:rPr>
      </w:pPr>
    </w:p>
    <w:p w14:paraId="57201B1B" w14:textId="3B5BAA4B" w:rsidR="006F6018" w:rsidRDefault="006F6018" w:rsidP="009E6F26">
      <w:pPr>
        <w:pStyle w:val="Header"/>
        <w:tabs>
          <w:tab w:val="clear" w:pos="4153"/>
          <w:tab w:val="clear" w:pos="8306"/>
        </w:tabs>
        <w:jc w:val="both"/>
        <w:rPr>
          <w:rFonts w:ascii="Arial" w:hAnsi="Arial" w:cs="Arial"/>
          <w:sz w:val="20"/>
        </w:rPr>
      </w:pPr>
    </w:p>
    <w:p w14:paraId="46A0C6BA" w14:textId="20F4B25A" w:rsidR="00D9190D" w:rsidRDefault="00D9190D" w:rsidP="009E6F26">
      <w:pPr>
        <w:pStyle w:val="Header"/>
        <w:tabs>
          <w:tab w:val="clear" w:pos="4153"/>
          <w:tab w:val="clear" w:pos="8306"/>
        </w:tabs>
        <w:jc w:val="both"/>
        <w:rPr>
          <w:rFonts w:ascii="Arial" w:hAnsi="Arial" w:cs="Arial"/>
          <w:sz w:val="20"/>
        </w:rPr>
      </w:pPr>
    </w:p>
    <w:p w14:paraId="666AE5EF" w14:textId="2E03E75A" w:rsidR="00D9190D" w:rsidRDefault="00D9190D" w:rsidP="009E6F26">
      <w:pPr>
        <w:pStyle w:val="Header"/>
        <w:tabs>
          <w:tab w:val="clear" w:pos="4153"/>
          <w:tab w:val="clear" w:pos="8306"/>
        </w:tabs>
        <w:jc w:val="both"/>
        <w:rPr>
          <w:rFonts w:ascii="Arial" w:hAnsi="Arial" w:cs="Arial"/>
          <w:sz w:val="20"/>
        </w:rPr>
      </w:pPr>
    </w:p>
    <w:p w14:paraId="66CF4641" w14:textId="77777777" w:rsidR="00D9190D" w:rsidRDefault="00D9190D" w:rsidP="009E6F26">
      <w:pPr>
        <w:pStyle w:val="Header"/>
        <w:tabs>
          <w:tab w:val="clear" w:pos="4153"/>
          <w:tab w:val="clear" w:pos="8306"/>
        </w:tabs>
        <w:jc w:val="both"/>
        <w:rPr>
          <w:rFonts w:ascii="Arial" w:hAnsi="Arial" w:cs="Arial"/>
          <w:sz w:val="20"/>
        </w:rPr>
      </w:pPr>
    </w:p>
    <w:p w14:paraId="687FA894" w14:textId="047318E6" w:rsidR="008E4CAB" w:rsidRDefault="008E4CAB" w:rsidP="009E6F26">
      <w:pPr>
        <w:pStyle w:val="Header"/>
        <w:tabs>
          <w:tab w:val="clear" w:pos="4153"/>
          <w:tab w:val="clear" w:pos="8306"/>
        </w:tabs>
        <w:jc w:val="both"/>
        <w:rPr>
          <w:rFonts w:ascii="Arial" w:hAnsi="Arial" w:cs="Arial"/>
          <w:sz w:val="20"/>
        </w:rPr>
      </w:pPr>
    </w:p>
    <w:p w14:paraId="4E8EEEF2" w14:textId="2A4D72E8" w:rsidR="008E4CAB" w:rsidRDefault="008E4CAB" w:rsidP="009E6F26">
      <w:pPr>
        <w:pStyle w:val="Header"/>
        <w:tabs>
          <w:tab w:val="clear" w:pos="4153"/>
          <w:tab w:val="clear" w:pos="8306"/>
        </w:tabs>
        <w:jc w:val="both"/>
        <w:rPr>
          <w:rFonts w:ascii="Arial" w:hAnsi="Arial" w:cs="Arial"/>
          <w:sz w:val="20"/>
        </w:rPr>
      </w:pPr>
    </w:p>
    <w:p w14:paraId="783E074B" w14:textId="7EAAC05A" w:rsidR="00671C97" w:rsidRDefault="00671C97" w:rsidP="009E6F26">
      <w:pPr>
        <w:pStyle w:val="Header"/>
        <w:tabs>
          <w:tab w:val="clear" w:pos="4153"/>
          <w:tab w:val="clear" w:pos="8306"/>
        </w:tabs>
        <w:jc w:val="both"/>
        <w:rPr>
          <w:rFonts w:ascii="Arial" w:hAnsi="Arial" w:cs="Arial"/>
          <w:sz w:val="20"/>
        </w:rPr>
      </w:pPr>
    </w:p>
    <w:p w14:paraId="77A2437D" w14:textId="270409EC" w:rsidR="00671C97" w:rsidRDefault="00671C97" w:rsidP="009E6F26">
      <w:pPr>
        <w:pStyle w:val="Header"/>
        <w:tabs>
          <w:tab w:val="clear" w:pos="4153"/>
          <w:tab w:val="clear" w:pos="8306"/>
        </w:tabs>
        <w:jc w:val="both"/>
        <w:rPr>
          <w:rFonts w:ascii="Arial" w:hAnsi="Arial" w:cs="Arial"/>
          <w:sz w:val="20"/>
        </w:rPr>
      </w:pPr>
    </w:p>
    <w:p w14:paraId="60FD71C8" w14:textId="7602F7B2" w:rsidR="00671C97" w:rsidRDefault="00671C97" w:rsidP="009E6F26">
      <w:pPr>
        <w:pStyle w:val="Header"/>
        <w:tabs>
          <w:tab w:val="clear" w:pos="4153"/>
          <w:tab w:val="clear" w:pos="8306"/>
        </w:tabs>
        <w:jc w:val="both"/>
        <w:rPr>
          <w:rFonts w:ascii="Arial" w:hAnsi="Arial" w:cs="Arial"/>
          <w:sz w:val="20"/>
        </w:rPr>
      </w:pPr>
    </w:p>
    <w:p w14:paraId="6AE55309" w14:textId="7AAF6558" w:rsidR="00671C97" w:rsidRDefault="00671C97" w:rsidP="009E6F26">
      <w:pPr>
        <w:pStyle w:val="Header"/>
        <w:tabs>
          <w:tab w:val="clear" w:pos="4153"/>
          <w:tab w:val="clear" w:pos="8306"/>
        </w:tabs>
        <w:jc w:val="both"/>
        <w:rPr>
          <w:rFonts w:ascii="Arial" w:hAnsi="Arial" w:cs="Arial"/>
          <w:sz w:val="20"/>
        </w:rPr>
      </w:pPr>
    </w:p>
    <w:p w14:paraId="35CFE285" w14:textId="0331E468" w:rsidR="00671C97" w:rsidRDefault="00671C97" w:rsidP="009E6F26">
      <w:pPr>
        <w:pStyle w:val="Header"/>
        <w:tabs>
          <w:tab w:val="clear" w:pos="4153"/>
          <w:tab w:val="clear" w:pos="8306"/>
        </w:tabs>
        <w:jc w:val="both"/>
        <w:rPr>
          <w:rFonts w:ascii="Arial" w:hAnsi="Arial" w:cs="Arial"/>
          <w:sz w:val="20"/>
        </w:rPr>
      </w:pPr>
    </w:p>
    <w:p w14:paraId="2C142653" w14:textId="1C0F0F01" w:rsidR="00671C97" w:rsidRDefault="00671C97" w:rsidP="009E6F26">
      <w:pPr>
        <w:pStyle w:val="Header"/>
        <w:tabs>
          <w:tab w:val="clear" w:pos="4153"/>
          <w:tab w:val="clear" w:pos="8306"/>
        </w:tabs>
        <w:jc w:val="both"/>
        <w:rPr>
          <w:rFonts w:ascii="Arial" w:hAnsi="Arial" w:cs="Arial"/>
          <w:sz w:val="20"/>
        </w:rPr>
      </w:pPr>
    </w:p>
    <w:p w14:paraId="08BF6379" w14:textId="3157BEB9" w:rsidR="00671C97" w:rsidRDefault="00671C97" w:rsidP="009E6F26">
      <w:pPr>
        <w:pStyle w:val="Header"/>
        <w:tabs>
          <w:tab w:val="clear" w:pos="4153"/>
          <w:tab w:val="clear" w:pos="8306"/>
        </w:tabs>
        <w:jc w:val="both"/>
        <w:rPr>
          <w:rFonts w:ascii="Arial" w:hAnsi="Arial" w:cs="Arial"/>
          <w:sz w:val="20"/>
        </w:rPr>
      </w:pPr>
    </w:p>
    <w:p w14:paraId="0E3C87AB" w14:textId="432D5109" w:rsidR="00671C97" w:rsidRDefault="00671C97" w:rsidP="009E6F26">
      <w:pPr>
        <w:pStyle w:val="Header"/>
        <w:tabs>
          <w:tab w:val="clear" w:pos="4153"/>
          <w:tab w:val="clear" w:pos="8306"/>
        </w:tabs>
        <w:jc w:val="both"/>
        <w:rPr>
          <w:rFonts w:ascii="Arial" w:hAnsi="Arial" w:cs="Arial"/>
          <w:sz w:val="20"/>
        </w:rPr>
      </w:pPr>
    </w:p>
    <w:p w14:paraId="3C8A9CAA" w14:textId="2CA8E9CB" w:rsidR="00671C97" w:rsidRDefault="00671C97" w:rsidP="009E6F26">
      <w:pPr>
        <w:pStyle w:val="Header"/>
        <w:tabs>
          <w:tab w:val="clear" w:pos="4153"/>
          <w:tab w:val="clear" w:pos="8306"/>
        </w:tabs>
        <w:jc w:val="both"/>
        <w:rPr>
          <w:rFonts w:ascii="Arial" w:hAnsi="Arial" w:cs="Arial"/>
          <w:sz w:val="20"/>
        </w:rPr>
      </w:pPr>
    </w:p>
    <w:p w14:paraId="671DE7E3" w14:textId="0155D2D3" w:rsidR="00671C97" w:rsidRDefault="00671C97" w:rsidP="009E6F26">
      <w:pPr>
        <w:pStyle w:val="Header"/>
        <w:tabs>
          <w:tab w:val="clear" w:pos="4153"/>
          <w:tab w:val="clear" w:pos="8306"/>
        </w:tabs>
        <w:jc w:val="both"/>
        <w:rPr>
          <w:rFonts w:ascii="Arial" w:hAnsi="Arial" w:cs="Arial"/>
          <w:sz w:val="20"/>
        </w:rPr>
      </w:pPr>
    </w:p>
    <w:p w14:paraId="54859695" w14:textId="23EEB93C" w:rsidR="00671C97" w:rsidRDefault="00671C97" w:rsidP="009E6F26">
      <w:pPr>
        <w:pStyle w:val="Header"/>
        <w:tabs>
          <w:tab w:val="clear" w:pos="4153"/>
          <w:tab w:val="clear" w:pos="8306"/>
        </w:tabs>
        <w:jc w:val="both"/>
        <w:rPr>
          <w:rFonts w:ascii="Arial" w:hAnsi="Arial" w:cs="Arial"/>
          <w:sz w:val="20"/>
        </w:rPr>
      </w:pPr>
    </w:p>
    <w:p w14:paraId="1844EF57" w14:textId="279EAD74" w:rsidR="00671C97" w:rsidRDefault="00671C97" w:rsidP="009E6F26">
      <w:pPr>
        <w:pStyle w:val="Header"/>
        <w:tabs>
          <w:tab w:val="clear" w:pos="4153"/>
          <w:tab w:val="clear" w:pos="8306"/>
        </w:tabs>
        <w:jc w:val="both"/>
        <w:rPr>
          <w:rFonts w:ascii="Arial" w:hAnsi="Arial" w:cs="Arial"/>
          <w:sz w:val="20"/>
        </w:rPr>
      </w:pPr>
    </w:p>
    <w:p w14:paraId="0D71149C" w14:textId="46305381" w:rsidR="00671C97" w:rsidRDefault="00671C97" w:rsidP="009E6F26">
      <w:pPr>
        <w:pStyle w:val="Header"/>
        <w:tabs>
          <w:tab w:val="clear" w:pos="4153"/>
          <w:tab w:val="clear" w:pos="8306"/>
        </w:tabs>
        <w:jc w:val="both"/>
        <w:rPr>
          <w:rFonts w:ascii="Arial" w:hAnsi="Arial" w:cs="Arial"/>
          <w:sz w:val="20"/>
        </w:rPr>
      </w:pPr>
    </w:p>
    <w:p w14:paraId="4700437F" w14:textId="702A2B7C" w:rsidR="00671C97" w:rsidRDefault="00671C97" w:rsidP="009E6F26">
      <w:pPr>
        <w:pStyle w:val="Header"/>
        <w:tabs>
          <w:tab w:val="clear" w:pos="4153"/>
          <w:tab w:val="clear" w:pos="8306"/>
        </w:tabs>
        <w:jc w:val="both"/>
        <w:rPr>
          <w:rFonts w:ascii="Arial" w:hAnsi="Arial" w:cs="Arial"/>
          <w:sz w:val="20"/>
        </w:rPr>
      </w:pPr>
    </w:p>
    <w:p w14:paraId="1CD337C6" w14:textId="6E0F66FE" w:rsidR="00671C97" w:rsidRDefault="00671C97" w:rsidP="009E6F26">
      <w:pPr>
        <w:pStyle w:val="Header"/>
        <w:tabs>
          <w:tab w:val="clear" w:pos="4153"/>
          <w:tab w:val="clear" w:pos="8306"/>
        </w:tabs>
        <w:jc w:val="both"/>
        <w:rPr>
          <w:rFonts w:ascii="Arial" w:hAnsi="Arial" w:cs="Arial"/>
          <w:sz w:val="20"/>
        </w:rPr>
      </w:pPr>
    </w:p>
    <w:p w14:paraId="5FEF03BA" w14:textId="6F6ECE4F" w:rsidR="00671C97" w:rsidRDefault="00671C97" w:rsidP="009E6F26">
      <w:pPr>
        <w:pStyle w:val="Header"/>
        <w:tabs>
          <w:tab w:val="clear" w:pos="4153"/>
          <w:tab w:val="clear" w:pos="8306"/>
        </w:tabs>
        <w:jc w:val="both"/>
        <w:rPr>
          <w:rFonts w:ascii="Arial" w:hAnsi="Arial" w:cs="Arial"/>
          <w:sz w:val="20"/>
        </w:rPr>
      </w:pPr>
    </w:p>
    <w:p w14:paraId="08EDA171" w14:textId="1F571F87" w:rsidR="00671C97" w:rsidRDefault="00671C97" w:rsidP="009E6F26">
      <w:pPr>
        <w:pStyle w:val="Header"/>
        <w:tabs>
          <w:tab w:val="clear" w:pos="4153"/>
          <w:tab w:val="clear" w:pos="8306"/>
        </w:tabs>
        <w:jc w:val="both"/>
        <w:rPr>
          <w:rFonts w:ascii="Arial" w:hAnsi="Arial" w:cs="Arial"/>
          <w:sz w:val="20"/>
        </w:rPr>
      </w:pPr>
    </w:p>
    <w:p w14:paraId="6C614FB6" w14:textId="6C3BF8DE" w:rsidR="00671C97" w:rsidRDefault="00671C97" w:rsidP="009E6F26">
      <w:pPr>
        <w:pStyle w:val="Header"/>
        <w:tabs>
          <w:tab w:val="clear" w:pos="4153"/>
          <w:tab w:val="clear" w:pos="8306"/>
        </w:tabs>
        <w:jc w:val="both"/>
        <w:rPr>
          <w:rFonts w:ascii="Arial" w:hAnsi="Arial" w:cs="Arial"/>
          <w:sz w:val="20"/>
        </w:rPr>
      </w:pPr>
    </w:p>
    <w:p w14:paraId="53C75150" w14:textId="77777777" w:rsidR="00671C97" w:rsidRDefault="00671C97" w:rsidP="009E6F26">
      <w:pPr>
        <w:pStyle w:val="Header"/>
        <w:tabs>
          <w:tab w:val="clear" w:pos="4153"/>
          <w:tab w:val="clear" w:pos="8306"/>
        </w:tabs>
        <w:jc w:val="both"/>
        <w:rPr>
          <w:rFonts w:ascii="Arial" w:hAnsi="Arial" w:cs="Arial"/>
          <w:sz w:val="20"/>
        </w:rPr>
      </w:pPr>
    </w:p>
    <w:p w14:paraId="0A557AC6" w14:textId="77777777" w:rsidR="008E4CAB" w:rsidRPr="006F6018" w:rsidRDefault="008E4CAB" w:rsidP="009E6F26">
      <w:pPr>
        <w:pStyle w:val="Header"/>
        <w:tabs>
          <w:tab w:val="clear" w:pos="4153"/>
          <w:tab w:val="clear" w:pos="8306"/>
        </w:tabs>
        <w:jc w:val="both"/>
        <w:rPr>
          <w:rFonts w:ascii="Arial" w:hAnsi="Arial" w:cs="Arial"/>
          <w:sz w:val="20"/>
        </w:rPr>
      </w:pPr>
    </w:p>
    <w:p w14:paraId="05BCC13D" w14:textId="77777777" w:rsidR="00993C0A" w:rsidRPr="006F6018" w:rsidRDefault="00993C0A" w:rsidP="009E6F26">
      <w:pPr>
        <w:pStyle w:val="Header"/>
        <w:tabs>
          <w:tab w:val="clear" w:pos="4153"/>
          <w:tab w:val="clear" w:pos="8306"/>
        </w:tabs>
        <w:jc w:val="both"/>
        <w:rPr>
          <w:rFonts w:ascii="Arial" w:hAnsi="Arial" w:cs="Arial"/>
          <w:sz w:val="20"/>
        </w:rPr>
      </w:pPr>
    </w:p>
    <w:p w14:paraId="354E0040" w14:textId="77777777" w:rsidR="00993C0A" w:rsidRPr="006F6018" w:rsidRDefault="00993C0A" w:rsidP="009E6F26">
      <w:pPr>
        <w:pStyle w:val="Header"/>
        <w:tabs>
          <w:tab w:val="clear" w:pos="4153"/>
          <w:tab w:val="clear" w:pos="8306"/>
        </w:tabs>
        <w:jc w:val="both"/>
        <w:rPr>
          <w:rFonts w:ascii="Arial" w:hAnsi="Arial" w:cs="Arial"/>
          <w:sz w:val="20"/>
        </w:rPr>
      </w:pPr>
    </w:p>
    <w:p w14:paraId="0C6C6ED8" w14:textId="69287F0D" w:rsidR="00993C0A" w:rsidRPr="006F6018" w:rsidRDefault="005213DE" w:rsidP="00993C0A">
      <w:pPr>
        <w:pStyle w:val="Header"/>
        <w:tabs>
          <w:tab w:val="clear" w:pos="4153"/>
          <w:tab w:val="clear" w:pos="8306"/>
        </w:tabs>
        <w:rPr>
          <w:rFonts w:ascii="Arial" w:hAnsi="Arial" w:cs="Arial"/>
          <w:b/>
          <w:bCs/>
          <w:sz w:val="20"/>
        </w:rPr>
      </w:pPr>
      <w:r>
        <w:rPr>
          <w:rFonts w:ascii="Arial" w:hAnsi="Arial" w:cs="Arial"/>
          <w:b/>
          <w:bCs/>
          <w:sz w:val="20"/>
        </w:rPr>
        <w:lastRenderedPageBreak/>
        <w:t>14</w:t>
      </w:r>
      <w:r w:rsidR="00671C97">
        <w:rPr>
          <w:rFonts w:ascii="Arial" w:hAnsi="Arial" w:cs="Arial"/>
          <w:b/>
          <w:bCs/>
          <w:sz w:val="20"/>
        </w:rPr>
        <w:t>.7</w:t>
      </w:r>
      <w:r w:rsidR="004A3E32" w:rsidRPr="006F6018">
        <w:rPr>
          <w:rFonts w:ascii="Arial" w:hAnsi="Arial" w:cs="Arial"/>
          <w:b/>
          <w:bCs/>
          <w:sz w:val="20"/>
        </w:rPr>
        <w:t xml:space="preserve"> </w:t>
      </w:r>
      <w:r w:rsidR="00993C0A" w:rsidRPr="006F6018">
        <w:rPr>
          <w:rFonts w:ascii="Arial" w:hAnsi="Arial" w:cs="Arial"/>
          <w:b/>
          <w:bCs/>
          <w:sz w:val="20"/>
        </w:rPr>
        <w:t>Personal Protective Equipment</w:t>
      </w:r>
    </w:p>
    <w:p w14:paraId="36E514E8" w14:textId="77777777" w:rsidR="00993C0A" w:rsidRPr="006F6018" w:rsidRDefault="00993C0A" w:rsidP="00993C0A">
      <w:pPr>
        <w:pStyle w:val="Header"/>
        <w:tabs>
          <w:tab w:val="clear" w:pos="4153"/>
          <w:tab w:val="clear" w:pos="8306"/>
        </w:tabs>
        <w:rPr>
          <w:rFonts w:ascii="Arial" w:hAnsi="Arial" w:cs="Arial"/>
          <w:b/>
          <w:bCs/>
          <w:sz w:val="20"/>
        </w:rPr>
      </w:pP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522"/>
        <w:gridCol w:w="5547"/>
        <w:gridCol w:w="1630"/>
        <w:gridCol w:w="1206"/>
        <w:gridCol w:w="1012"/>
        <w:gridCol w:w="1496"/>
      </w:tblGrid>
      <w:tr w:rsidR="00993C0A" w:rsidRPr="006F6018" w14:paraId="3AB23EA5" w14:textId="77777777" w:rsidTr="007C7462">
        <w:trPr>
          <w:jc w:val="center"/>
        </w:trPr>
        <w:tc>
          <w:tcPr>
            <w:tcW w:w="584" w:type="pct"/>
            <w:shd w:val="clear" w:color="auto" w:fill="BFBFBF"/>
            <w:vAlign w:val="center"/>
          </w:tcPr>
          <w:p w14:paraId="0D5FEA37" w14:textId="77777777" w:rsidR="00993C0A" w:rsidRPr="00671C97" w:rsidRDefault="00993C0A" w:rsidP="00713FB5">
            <w:pPr>
              <w:jc w:val="center"/>
              <w:rPr>
                <w:rFonts w:ascii="Arial" w:hAnsi="Arial" w:cs="Arial"/>
                <w:bCs/>
                <w:sz w:val="20"/>
              </w:rPr>
            </w:pPr>
            <w:bookmarkStart w:id="4" w:name="_Hlk43127746"/>
            <w:r w:rsidRPr="00671C97">
              <w:rPr>
                <w:rFonts w:ascii="Arial" w:hAnsi="Arial" w:cs="Arial"/>
                <w:bCs/>
                <w:sz w:val="20"/>
              </w:rPr>
              <w:t>What are the hazards?</w:t>
            </w:r>
          </w:p>
        </w:tc>
        <w:tc>
          <w:tcPr>
            <w:tcW w:w="541" w:type="pct"/>
            <w:shd w:val="clear" w:color="auto" w:fill="BFBFBF"/>
            <w:vAlign w:val="center"/>
          </w:tcPr>
          <w:p w14:paraId="33A902F8" w14:textId="77777777" w:rsidR="00993C0A" w:rsidRPr="00671C97" w:rsidRDefault="00993C0A" w:rsidP="00713FB5">
            <w:pPr>
              <w:jc w:val="center"/>
              <w:rPr>
                <w:rFonts w:ascii="Arial" w:hAnsi="Arial" w:cs="Arial"/>
                <w:bCs/>
                <w:sz w:val="20"/>
              </w:rPr>
            </w:pPr>
            <w:r w:rsidRPr="00671C97">
              <w:rPr>
                <w:rFonts w:ascii="Arial" w:hAnsi="Arial" w:cs="Arial"/>
                <w:bCs/>
                <w:sz w:val="20"/>
              </w:rPr>
              <w:t>Who might be harmed and how?</w:t>
            </w:r>
          </w:p>
        </w:tc>
        <w:tc>
          <w:tcPr>
            <w:tcW w:w="1973" w:type="pct"/>
            <w:shd w:val="clear" w:color="auto" w:fill="BFBFBF"/>
            <w:vAlign w:val="center"/>
          </w:tcPr>
          <w:p w14:paraId="75E3A667" w14:textId="77777777" w:rsidR="00993C0A" w:rsidRPr="00671C97" w:rsidRDefault="00993C0A" w:rsidP="00713FB5">
            <w:pPr>
              <w:pStyle w:val="Heading4"/>
              <w:jc w:val="center"/>
              <w:rPr>
                <w:rFonts w:ascii="Arial" w:hAnsi="Arial" w:cs="Arial"/>
                <w:b w:val="0"/>
                <w:bCs/>
              </w:rPr>
            </w:pPr>
            <w:r w:rsidRPr="00671C97">
              <w:rPr>
                <w:rFonts w:ascii="Arial" w:hAnsi="Arial" w:cs="Arial"/>
                <w:b w:val="0"/>
                <w:bCs/>
              </w:rPr>
              <w:t>What are you already doing?</w:t>
            </w:r>
          </w:p>
        </w:tc>
        <w:tc>
          <w:tcPr>
            <w:tcW w:w="580" w:type="pct"/>
            <w:shd w:val="clear" w:color="auto" w:fill="BFBFBF"/>
            <w:vAlign w:val="center"/>
          </w:tcPr>
          <w:p w14:paraId="3973B41B" w14:textId="77777777" w:rsidR="00993C0A" w:rsidRPr="006F6018" w:rsidRDefault="00993C0A" w:rsidP="00713FB5">
            <w:pPr>
              <w:pStyle w:val="Heading4"/>
              <w:jc w:val="center"/>
              <w:rPr>
                <w:rFonts w:ascii="Arial" w:hAnsi="Arial" w:cs="Arial"/>
              </w:rPr>
            </w:pPr>
            <w:r w:rsidRPr="006F6018">
              <w:rPr>
                <w:rFonts w:ascii="Arial" w:hAnsi="Arial" w:cs="Arial"/>
              </w:rPr>
              <w:t>Do you need to do anything else to control the risk?</w:t>
            </w:r>
          </w:p>
        </w:tc>
        <w:tc>
          <w:tcPr>
            <w:tcW w:w="429" w:type="pct"/>
            <w:shd w:val="clear" w:color="auto" w:fill="BFBFBF"/>
            <w:vAlign w:val="center"/>
          </w:tcPr>
          <w:p w14:paraId="26D13EDC" w14:textId="77777777" w:rsidR="00993C0A" w:rsidRPr="006F6018" w:rsidRDefault="00993C0A" w:rsidP="00713FB5">
            <w:pPr>
              <w:pStyle w:val="Heading4"/>
              <w:jc w:val="center"/>
              <w:rPr>
                <w:rFonts w:ascii="Arial" w:hAnsi="Arial" w:cs="Arial"/>
              </w:rPr>
            </w:pPr>
            <w:r w:rsidRPr="006F6018">
              <w:rPr>
                <w:rFonts w:ascii="Arial" w:hAnsi="Arial" w:cs="Arial"/>
              </w:rPr>
              <w:t>Action by who?</w:t>
            </w:r>
          </w:p>
        </w:tc>
        <w:tc>
          <w:tcPr>
            <w:tcW w:w="360" w:type="pct"/>
            <w:shd w:val="clear" w:color="auto" w:fill="BFBFBF"/>
            <w:vAlign w:val="center"/>
          </w:tcPr>
          <w:p w14:paraId="44654999" w14:textId="77777777" w:rsidR="00993C0A" w:rsidRPr="006F6018" w:rsidRDefault="00993C0A" w:rsidP="00713FB5">
            <w:pPr>
              <w:pStyle w:val="Heading4"/>
              <w:jc w:val="center"/>
              <w:rPr>
                <w:rFonts w:ascii="Arial" w:hAnsi="Arial" w:cs="Arial"/>
              </w:rPr>
            </w:pPr>
            <w:r w:rsidRPr="006F6018">
              <w:rPr>
                <w:rFonts w:ascii="Arial" w:hAnsi="Arial" w:cs="Arial"/>
              </w:rPr>
              <w:t>Action by when?</w:t>
            </w:r>
          </w:p>
        </w:tc>
        <w:tc>
          <w:tcPr>
            <w:tcW w:w="532" w:type="pct"/>
            <w:shd w:val="clear" w:color="auto" w:fill="BFBFBF"/>
            <w:vAlign w:val="center"/>
          </w:tcPr>
          <w:p w14:paraId="7CC55DF3" w14:textId="77777777" w:rsidR="00993C0A" w:rsidRPr="006F6018" w:rsidRDefault="00993C0A" w:rsidP="00713FB5">
            <w:pPr>
              <w:pStyle w:val="Heading4"/>
              <w:jc w:val="center"/>
              <w:rPr>
                <w:rFonts w:ascii="Arial" w:hAnsi="Arial" w:cs="Arial"/>
              </w:rPr>
            </w:pPr>
            <w:r w:rsidRPr="006F6018">
              <w:rPr>
                <w:rFonts w:ascii="Arial" w:hAnsi="Arial" w:cs="Arial"/>
              </w:rPr>
              <w:t>Complete?</w:t>
            </w:r>
          </w:p>
        </w:tc>
      </w:tr>
      <w:bookmarkEnd w:id="4"/>
      <w:tr w:rsidR="00F80D0D" w:rsidRPr="006F6018" w14:paraId="1521DBC3" w14:textId="77777777" w:rsidTr="007C7462">
        <w:trPr>
          <w:jc w:val="center"/>
        </w:trPr>
        <w:tc>
          <w:tcPr>
            <w:tcW w:w="584" w:type="pct"/>
            <w:shd w:val="clear" w:color="auto" w:fill="FFFFFF"/>
          </w:tcPr>
          <w:p w14:paraId="631A1416" w14:textId="77777777" w:rsidR="00F80D0D" w:rsidRPr="00671C97" w:rsidRDefault="00F80D0D" w:rsidP="00F80D0D">
            <w:pPr>
              <w:rPr>
                <w:rFonts w:ascii="Arial" w:hAnsi="Arial" w:cs="Arial"/>
                <w:bCs/>
                <w:sz w:val="20"/>
              </w:rPr>
            </w:pPr>
            <w:r w:rsidRPr="00671C97">
              <w:rPr>
                <w:rFonts w:ascii="Arial" w:hAnsi="Arial" w:cs="Arial"/>
                <w:bCs/>
                <w:sz w:val="20"/>
              </w:rPr>
              <w:t>Respiratory Protective Equipment</w:t>
            </w:r>
          </w:p>
        </w:tc>
        <w:tc>
          <w:tcPr>
            <w:tcW w:w="541" w:type="pct"/>
            <w:shd w:val="clear" w:color="auto" w:fill="FFFFFF"/>
          </w:tcPr>
          <w:p w14:paraId="7A816927" w14:textId="77777777" w:rsidR="00F80D0D" w:rsidRPr="00671C97" w:rsidRDefault="00F80D0D" w:rsidP="00F80D0D">
            <w:pPr>
              <w:numPr>
                <w:ilvl w:val="0"/>
                <w:numId w:val="1"/>
              </w:numPr>
              <w:ind w:left="208" w:hanging="208"/>
              <w:rPr>
                <w:rFonts w:ascii="Arial" w:hAnsi="Arial" w:cs="Arial"/>
                <w:bCs/>
                <w:sz w:val="20"/>
              </w:rPr>
            </w:pPr>
            <w:r w:rsidRPr="00671C97">
              <w:rPr>
                <w:rFonts w:ascii="Arial" w:hAnsi="Arial" w:cs="Arial"/>
                <w:bCs/>
                <w:sz w:val="20"/>
              </w:rPr>
              <w:t>Tees Active employees</w:t>
            </w:r>
          </w:p>
          <w:p w14:paraId="51AC0337" w14:textId="77777777" w:rsidR="00F80D0D" w:rsidRPr="00671C97" w:rsidRDefault="00F80D0D" w:rsidP="00F80D0D">
            <w:pPr>
              <w:numPr>
                <w:ilvl w:val="0"/>
                <w:numId w:val="1"/>
              </w:numPr>
              <w:ind w:left="208" w:hanging="208"/>
              <w:rPr>
                <w:rFonts w:ascii="Arial" w:hAnsi="Arial" w:cs="Arial"/>
                <w:bCs/>
                <w:sz w:val="20"/>
              </w:rPr>
            </w:pPr>
            <w:r w:rsidRPr="00671C97">
              <w:rPr>
                <w:rFonts w:ascii="Arial" w:hAnsi="Arial" w:cs="Arial"/>
                <w:bCs/>
                <w:sz w:val="20"/>
              </w:rPr>
              <w:t>Customers</w:t>
            </w:r>
          </w:p>
          <w:p w14:paraId="4F042D2C" w14:textId="77777777" w:rsidR="00F80D0D" w:rsidRPr="00671C97" w:rsidRDefault="00F80D0D" w:rsidP="00F80D0D">
            <w:pPr>
              <w:numPr>
                <w:ilvl w:val="0"/>
                <w:numId w:val="1"/>
              </w:numPr>
              <w:ind w:left="208" w:hanging="208"/>
              <w:rPr>
                <w:rFonts w:ascii="Arial" w:hAnsi="Arial" w:cs="Arial"/>
                <w:bCs/>
                <w:sz w:val="20"/>
              </w:rPr>
            </w:pPr>
            <w:r w:rsidRPr="00671C97">
              <w:rPr>
                <w:rFonts w:ascii="Arial" w:hAnsi="Arial" w:cs="Arial"/>
                <w:bCs/>
                <w:sz w:val="20"/>
              </w:rPr>
              <w:t>Customers that’s are clinically extremely vulnerable or moderately at risk (clinically vulnerable)</w:t>
            </w:r>
          </w:p>
        </w:tc>
        <w:tc>
          <w:tcPr>
            <w:tcW w:w="1973" w:type="pct"/>
            <w:shd w:val="clear" w:color="auto" w:fill="FFFFFF"/>
          </w:tcPr>
          <w:p w14:paraId="6E45C2CE" w14:textId="77777777" w:rsidR="00F80D0D" w:rsidRPr="00671C97" w:rsidRDefault="00F80D0D" w:rsidP="00F80D0D">
            <w:pPr>
              <w:pStyle w:val="Heading4"/>
              <w:numPr>
                <w:ilvl w:val="0"/>
                <w:numId w:val="1"/>
              </w:numPr>
              <w:ind w:left="169" w:hanging="169"/>
              <w:rPr>
                <w:rFonts w:ascii="Arial" w:hAnsi="Arial" w:cs="Arial"/>
                <w:b w:val="0"/>
                <w:bCs/>
              </w:rPr>
            </w:pPr>
            <w:r w:rsidRPr="00671C97">
              <w:rPr>
                <w:rFonts w:ascii="Arial" w:hAnsi="Arial" w:cs="Arial"/>
                <w:b w:val="0"/>
                <w:bCs/>
              </w:rPr>
              <w:t>Public Health guidance on the use of PPE (personal protective equipment) to protect against COVID-19 relates to health care settings. In all other settings individuals are asked to observe social distancing measures and practice good hand hygiene behaviours</w:t>
            </w:r>
          </w:p>
          <w:p w14:paraId="054F402A" w14:textId="77777777" w:rsidR="00F80D0D" w:rsidRPr="00671C97" w:rsidRDefault="00F80D0D" w:rsidP="00F80D0D">
            <w:pPr>
              <w:numPr>
                <w:ilvl w:val="0"/>
                <w:numId w:val="1"/>
              </w:numPr>
              <w:ind w:left="169" w:hanging="142"/>
              <w:rPr>
                <w:rFonts w:ascii="Arial" w:hAnsi="Arial" w:cs="Arial"/>
                <w:bCs/>
                <w:sz w:val="20"/>
              </w:rPr>
            </w:pPr>
            <w:r w:rsidRPr="00671C97">
              <w:rPr>
                <w:rFonts w:ascii="Arial" w:hAnsi="Arial" w:cs="Arial"/>
                <w:bCs/>
                <w:sz w:val="20"/>
              </w:rPr>
              <w:t>Where RPE is a requirement for risks associated with the work undertaken the following measures will be followed:</w:t>
            </w:r>
          </w:p>
          <w:p w14:paraId="4C5D5151" w14:textId="77777777" w:rsidR="00F80D0D" w:rsidRPr="00671C97" w:rsidRDefault="00F80D0D" w:rsidP="00F80D0D">
            <w:pPr>
              <w:numPr>
                <w:ilvl w:val="0"/>
                <w:numId w:val="3"/>
              </w:numPr>
              <w:ind w:left="260" w:hanging="142"/>
              <w:rPr>
                <w:rFonts w:ascii="Arial" w:hAnsi="Arial" w:cs="Arial"/>
                <w:bCs/>
                <w:sz w:val="20"/>
              </w:rPr>
            </w:pPr>
            <w:r w:rsidRPr="00671C97">
              <w:rPr>
                <w:rFonts w:ascii="Arial" w:hAnsi="Arial" w:cs="Arial"/>
                <w:bCs/>
                <w:sz w:val="20"/>
              </w:rPr>
              <w:t xml:space="preserve">Tight-fitting respirators (such as disposable masks and reusable half masks) rely on having a good seal with the wearer’s face. </w:t>
            </w:r>
          </w:p>
          <w:p w14:paraId="330563E6" w14:textId="77777777" w:rsidR="00F80D0D" w:rsidRPr="00671C97" w:rsidRDefault="00F80D0D" w:rsidP="00F80D0D">
            <w:pPr>
              <w:numPr>
                <w:ilvl w:val="0"/>
                <w:numId w:val="3"/>
              </w:numPr>
              <w:ind w:left="260" w:hanging="142"/>
              <w:rPr>
                <w:rFonts w:ascii="Arial" w:hAnsi="Arial" w:cs="Arial"/>
                <w:bCs/>
                <w:sz w:val="20"/>
              </w:rPr>
            </w:pPr>
            <w:r w:rsidRPr="00671C97">
              <w:rPr>
                <w:rFonts w:ascii="Arial" w:hAnsi="Arial" w:cs="Arial"/>
                <w:bCs/>
                <w:sz w:val="20"/>
              </w:rPr>
              <w:t>Wearers must be clean shaven.</w:t>
            </w:r>
          </w:p>
          <w:p w14:paraId="70D62F5D" w14:textId="77777777" w:rsidR="00F80D0D" w:rsidRPr="00671C97" w:rsidRDefault="00F80D0D" w:rsidP="00F80D0D">
            <w:pPr>
              <w:numPr>
                <w:ilvl w:val="0"/>
                <w:numId w:val="3"/>
              </w:numPr>
              <w:ind w:left="260" w:hanging="142"/>
              <w:rPr>
                <w:rFonts w:ascii="Arial" w:hAnsi="Arial" w:cs="Arial"/>
                <w:bCs/>
                <w:sz w:val="20"/>
              </w:rPr>
            </w:pPr>
            <w:r w:rsidRPr="00671C97">
              <w:rPr>
                <w:rFonts w:ascii="Arial" w:hAnsi="Arial" w:cs="Arial"/>
                <w:bCs/>
                <w:sz w:val="20"/>
              </w:rPr>
              <w:t>FFP3 are only be required where aerosol generating procedures are present</w:t>
            </w:r>
          </w:p>
        </w:tc>
        <w:tc>
          <w:tcPr>
            <w:tcW w:w="580" w:type="pct"/>
            <w:shd w:val="clear" w:color="auto" w:fill="FFFFFF"/>
          </w:tcPr>
          <w:p w14:paraId="63E4078E" w14:textId="77777777" w:rsidR="00F80D0D" w:rsidRPr="006F6018" w:rsidRDefault="00F80D0D" w:rsidP="00F80D0D">
            <w:pPr>
              <w:pStyle w:val="Heading4"/>
              <w:numPr>
                <w:ilvl w:val="0"/>
                <w:numId w:val="19"/>
              </w:numPr>
              <w:ind w:left="142" w:hanging="142"/>
              <w:rPr>
                <w:rFonts w:ascii="Arial" w:hAnsi="Arial" w:cs="Arial"/>
                <w:b w:val="0"/>
                <w:bCs/>
              </w:rPr>
            </w:pPr>
            <w:r w:rsidRPr="006F6018">
              <w:rPr>
                <w:rFonts w:ascii="Arial" w:hAnsi="Arial" w:cs="Arial"/>
                <w:b w:val="0"/>
                <w:bCs/>
              </w:rPr>
              <w:t>Not at the present time</w:t>
            </w:r>
          </w:p>
        </w:tc>
        <w:tc>
          <w:tcPr>
            <w:tcW w:w="429" w:type="pct"/>
            <w:shd w:val="clear" w:color="auto" w:fill="FFFFFF"/>
          </w:tcPr>
          <w:p w14:paraId="3E02CDB2" w14:textId="77777777" w:rsidR="00F80D0D" w:rsidRPr="006F6018" w:rsidRDefault="00F80D0D" w:rsidP="00F80D0D">
            <w:pPr>
              <w:pStyle w:val="Heading4"/>
              <w:numPr>
                <w:ilvl w:val="0"/>
                <w:numId w:val="18"/>
              </w:numPr>
              <w:ind w:left="236" w:hanging="236"/>
              <w:rPr>
                <w:rFonts w:ascii="Arial" w:hAnsi="Arial" w:cs="Arial"/>
                <w:b w:val="0"/>
                <w:bCs/>
              </w:rPr>
            </w:pPr>
            <w:r w:rsidRPr="006F6018">
              <w:rPr>
                <w:rFonts w:ascii="Arial" w:hAnsi="Arial" w:cs="Arial"/>
                <w:b w:val="0"/>
                <w:bCs/>
              </w:rPr>
              <w:t>No further action required at the present time</w:t>
            </w:r>
          </w:p>
        </w:tc>
        <w:tc>
          <w:tcPr>
            <w:tcW w:w="360" w:type="pct"/>
            <w:shd w:val="clear" w:color="auto" w:fill="FFFFFF"/>
          </w:tcPr>
          <w:p w14:paraId="0C99E9DA" w14:textId="77777777" w:rsidR="00F80D0D" w:rsidRPr="006F6018" w:rsidRDefault="00F80D0D" w:rsidP="00F80D0D">
            <w:pPr>
              <w:pStyle w:val="Heading4"/>
              <w:rPr>
                <w:rFonts w:ascii="Arial" w:hAnsi="Arial" w:cs="Arial"/>
                <w:b w:val="0"/>
                <w:bCs/>
              </w:rPr>
            </w:pPr>
            <w:r w:rsidRPr="006F6018">
              <w:rPr>
                <w:rFonts w:ascii="Arial" w:hAnsi="Arial" w:cs="Arial"/>
                <w:b w:val="0"/>
                <w:bCs/>
              </w:rPr>
              <w:t>n/a</w:t>
            </w:r>
          </w:p>
        </w:tc>
        <w:tc>
          <w:tcPr>
            <w:tcW w:w="532" w:type="pct"/>
            <w:shd w:val="clear" w:color="auto" w:fill="FFFFFF"/>
          </w:tcPr>
          <w:p w14:paraId="07AD0EEA" w14:textId="77777777" w:rsidR="00F80D0D" w:rsidRPr="006F6018" w:rsidRDefault="00F80D0D" w:rsidP="00F80D0D">
            <w:pPr>
              <w:pStyle w:val="Heading4"/>
              <w:rPr>
                <w:rFonts w:ascii="Arial" w:hAnsi="Arial" w:cs="Arial"/>
                <w:b w:val="0"/>
                <w:bCs/>
              </w:rPr>
            </w:pPr>
            <w:r w:rsidRPr="006F6018">
              <w:rPr>
                <w:rFonts w:ascii="Arial" w:hAnsi="Arial" w:cs="Arial"/>
                <w:b w:val="0"/>
                <w:bCs/>
              </w:rPr>
              <w:t>n/a</w:t>
            </w:r>
          </w:p>
        </w:tc>
      </w:tr>
      <w:tr w:rsidR="00F80D0D" w:rsidRPr="006F6018" w14:paraId="760DC344" w14:textId="77777777" w:rsidTr="007C7462">
        <w:trPr>
          <w:jc w:val="center"/>
        </w:trPr>
        <w:tc>
          <w:tcPr>
            <w:tcW w:w="584" w:type="pct"/>
            <w:shd w:val="clear" w:color="auto" w:fill="FFFFFF"/>
          </w:tcPr>
          <w:p w14:paraId="4EF87685" w14:textId="77777777" w:rsidR="00F80D0D" w:rsidRPr="00671C97" w:rsidRDefault="00F80D0D" w:rsidP="00F80D0D">
            <w:pPr>
              <w:rPr>
                <w:rFonts w:ascii="Arial" w:hAnsi="Arial" w:cs="Arial"/>
                <w:bCs/>
                <w:sz w:val="20"/>
              </w:rPr>
            </w:pPr>
            <w:r w:rsidRPr="00671C97">
              <w:rPr>
                <w:rFonts w:ascii="Arial" w:hAnsi="Arial" w:cs="Arial"/>
                <w:bCs/>
                <w:sz w:val="20"/>
              </w:rPr>
              <w:t>Wearing of gloves</w:t>
            </w:r>
          </w:p>
          <w:p w14:paraId="2CE7AC60" w14:textId="77777777" w:rsidR="00F80D0D" w:rsidRPr="00671C97" w:rsidRDefault="00F80D0D" w:rsidP="00F80D0D">
            <w:pPr>
              <w:rPr>
                <w:rFonts w:ascii="Arial" w:hAnsi="Arial" w:cs="Arial"/>
                <w:bCs/>
                <w:sz w:val="20"/>
                <w:highlight w:val="yellow"/>
              </w:rPr>
            </w:pPr>
          </w:p>
        </w:tc>
        <w:tc>
          <w:tcPr>
            <w:tcW w:w="541" w:type="pct"/>
            <w:shd w:val="clear" w:color="auto" w:fill="FFFFFF"/>
          </w:tcPr>
          <w:p w14:paraId="4ECCB378" w14:textId="77777777" w:rsidR="00F80D0D" w:rsidRPr="00671C97" w:rsidRDefault="00F80D0D" w:rsidP="00F80D0D">
            <w:pPr>
              <w:numPr>
                <w:ilvl w:val="0"/>
                <w:numId w:val="1"/>
              </w:numPr>
              <w:ind w:left="208" w:hanging="208"/>
              <w:rPr>
                <w:rFonts w:ascii="Arial" w:hAnsi="Arial" w:cs="Arial"/>
                <w:bCs/>
                <w:sz w:val="20"/>
              </w:rPr>
            </w:pPr>
            <w:r w:rsidRPr="00671C97">
              <w:rPr>
                <w:rFonts w:ascii="Arial" w:hAnsi="Arial" w:cs="Arial"/>
                <w:bCs/>
                <w:sz w:val="20"/>
              </w:rPr>
              <w:t>Tees Active employees</w:t>
            </w:r>
          </w:p>
          <w:p w14:paraId="1E0DDF35" w14:textId="77777777" w:rsidR="00F80D0D" w:rsidRPr="00671C97" w:rsidRDefault="00F80D0D" w:rsidP="00F80D0D">
            <w:pPr>
              <w:numPr>
                <w:ilvl w:val="0"/>
                <w:numId w:val="1"/>
              </w:numPr>
              <w:ind w:left="208" w:hanging="208"/>
              <w:rPr>
                <w:rFonts w:ascii="Arial" w:hAnsi="Arial" w:cs="Arial"/>
                <w:bCs/>
                <w:sz w:val="20"/>
              </w:rPr>
            </w:pPr>
            <w:r w:rsidRPr="00671C97">
              <w:rPr>
                <w:rFonts w:ascii="Arial" w:hAnsi="Arial" w:cs="Arial"/>
                <w:bCs/>
                <w:sz w:val="20"/>
              </w:rPr>
              <w:t>Customers</w:t>
            </w:r>
          </w:p>
          <w:p w14:paraId="1538BB37" w14:textId="77777777" w:rsidR="00F80D0D" w:rsidRPr="00671C97" w:rsidRDefault="00F80D0D" w:rsidP="00F80D0D">
            <w:pPr>
              <w:numPr>
                <w:ilvl w:val="0"/>
                <w:numId w:val="1"/>
              </w:numPr>
              <w:ind w:left="208" w:hanging="208"/>
              <w:rPr>
                <w:rFonts w:ascii="Arial" w:hAnsi="Arial" w:cs="Arial"/>
                <w:bCs/>
                <w:sz w:val="20"/>
              </w:rPr>
            </w:pPr>
            <w:r w:rsidRPr="00671C97">
              <w:rPr>
                <w:rFonts w:ascii="Arial" w:hAnsi="Arial" w:cs="Arial"/>
                <w:bCs/>
                <w:sz w:val="20"/>
              </w:rPr>
              <w:t>Customers that’s are clinically extremely vulnerable or moderately at risk (clinically vulnerable)</w:t>
            </w:r>
          </w:p>
        </w:tc>
        <w:tc>
          <w:tcPr>
            <w:tcW w:w="1973" w:type="pct"/>
            <w:shd w:val="clear" w:color="auto" w:fill="FFFFFF"/>
          </w:tcPr>
          <w:p w14:paraId="3C72E0FB" w14:textId="77777777" w:rsidR="00F80D0D" w:rsidRPr="00671C97" w:rsidRDefault="00F80D0D" w:rsidP="00F80D0D">
            <w:pPr>
              <w:pStyle w:val="Heading4"/>
              <w:numPr>
                <w:ilvl w:val="0"/>
                <w:numId w:val="2"/>
              </w:numPr>
              <w:ind w:left="169" w:hanging="142"/>
              <w:rPr>
                <w:rFonts w:ascii="Arial" w:hAnsi="Arial" w:cs="Arial"/>
                <w:b w:val="0"/>
                <w:bCs/>
              </w:rPr>
            </w:pPr>
            <w:r w:rsidRPr="00671C97">
              <w:rPr>
                <w:rFonts w:ascii="Arial" w:hAnsi="Arial" w:cs="Arial"/>
                <w:b w:val="0"/>
                <w:bCs/>
              </w:rPr>
              <w:t xml:space="preserve">Where Risk Assessment identifies wearing of gloves as a requirement of the task, an adequate supply of these will be provided. </w:t>
            </w:r>
          </w:p>
          <w:p w14:paraId="1E2DD946" w14:textId="77777777" w:rsidR="00F80D0D" w:rsidRPr="00671C97" w:rsidRDefault="00F80D0D" w:rsidP="00F80D0D">
            <w:pPr>
              <w:pStyle w:val="Heading4"/>
              <w:numPr>
                <w:ilvl w:val="0"/>
                <w:numId w:val="2"/>
              </w:numPr>
              <w:ind w:left="169" w:hanging="142"/>
              <w:rPr>
                <w:rFonts w:ascii="Arial" w:hAnsi="Arial" w:cs="Arial"/>
                <w:b w:val="0"/>
                <w:bCs/>
              </w:rPr>
            </w:pPr>
            <w:r w:rsidRPr="00671C97">
              <w:rPr>
                <w:rFonts w:ascii="Arial" w:hAnsi="Arial" w:cs="Arial"/>
                <w:b w:val="0"/>
                <w:bCs/>
              </w:rPr>
              <w:t>staff will be instructed on how to remove gloves carefully to reduce contamination by:</w:t>
            </w:r>
          </w:p>
          <w:p w14:paraId="5FF50EF8" w14:textId="77777777" w:rsidR="00F80D0D" w:rsidRPr="00671C97" w:rsidRDefault="00F80D0D" w:rsidP="00F80D0D">
            <w:pPr>
              <w:numPr>
                <w:ilvl w:val="0"/>
                <w:numId w:val="2"/>
              </w:numPr>
              <w:rPr>
                <w:rFonts w:ascii="Arial" w:hAnsi="Arial" w:cs="Arial"/>
                <w:bCs/>
                <w:sz w:val="20"/>
              </w:rPr>
            </w:pPr>
            <w:r w:rsidRPr="00671C97">
              <w:rPr>
                <w:rFonts w:ascii="Arial" w:hAnsi="Arial" w:cs="Arial"/>
                <w:bCs/>
                <w:sz w:val="20"/>
              </w:rPr>
              <w:t>Holding the glove, you just removed in your gloved hand</w:t>
            </w:r>
          </w:p>
          <w:p w14:paraId="574C374E" w14:textId="77777777" w:rsidR="00F80D0D" w:rsidRPr="00671C97" w:rsidRDefault="00F80D0D" w:rsidP="00F80D0D">
            <w:pPr>
              <w:numPr>
                <w:ilvl w:val="0"/>
                <w:numId w:val="2"/>
              </w:numPr>
              <w:rPr>
                <w:rFonts w:ascii="Arial" w:hAnsi="Arial" w:cs="Arial"/>
                <w:bCs/>
                <w:sz w:val="20"/>
              </w:rPr>
            </w:pPr>
            <w:r w:rsidRPr="00671C97">
              <w:rPr>
                <w:rFonts w:ascii="Arial" w:hAnsi="Arial" w:cs="Arial"/>
                <w:bCs/>
                <w:sz w:val="20"/>
              </w:rPr>
              <w:t>Peeling off the second glove by putting your fingers inside the glove at the top of your wrist.</w:t>
            </w:r>
          </w:p>
          <w:p w14:paraId="21F284CD" w14:textId="77777777" w:rsidR="00F80D0D" w:rsidRPr="00671C97" w:rsidRDefault="00F80D0D" w:rsidP="00F80D0D">
            <w:pPr>
              <w:numPr>
                <w:ilvl w:val="0"/>
                <w:numId w:val="2"/>
              </w:numPr>
              <w:rPr>
                <w:rFonts w:ascii="Arial" w:hAnsi="Arial" w:cs="Arial"/>
                <w:bCs/>
                <w:sz w:val="20"/>
              </w:rPr>
            </w:pPr>
            <w:r w:rsidRPr="00671C97">
              <w:rPr>
                <w:rFonts w:ascii="Arial" w:hAnsi="Arial" w:cs="Arial"/>
                <w:bCs/>
                <w:sz w:val="20"/>
              </w:rPr>
              <w:t xml:space="preserve">Turning the second glove inside out while pulling it away from your body, leaving the first glove inside the second. </w:t>
            </w:r>
          </w:p>
          <w:p w14:paraId="6FDD81AA" w14:textId="77777777" w:rsidR="00F80D0D" w:rsidRPr="00671C97" w:rsidRDefault="00F80D0D" w:rsidP="00F80D0D">
            <w:pPr>
              <w:numPr>
                <w:ilvl w:val="0"/>
                <w:numId w:val="2"/>
              </w:numPr>
              <w:rPr>
                <w:rFonts w:ascii="Arial" w:hAnsi="Arial" w:cs="Arial"/>
                <w:bCs/>
                <w:sz w:val="20"/>
              </w:rPr>
            </w:pPr>
            <w:r w:rsidRPr="00671C97">
              <w:rPr>
                <w:rFonts w:ascii="Arial" w:hAnsi="Arial" w:cs="Arial"/>
                <w:bCs/>
                <w:sz w:val="20"/>
              </w:rPr>
              <w:t>Finally disposing of the gloves safely – using the following guidance on disposal of PPE.</w:t>
            </w:r>
          </w:p>
          <w:p w14:paraId="1FC444C1" w14:textId="77777777" w:rsidR="00F80D0D" w:rsidRPr="00671C97" w:rsidRDefault="00F80D0D" w:rsidP="00F80D0D">
            <w:pPr>
              <w:numPr>
                <w:ilvl w:val="0"/>
                <w:numId w:val="4"/>
              </w:numPr>
              <w:ind w:left="192" w:hanging="192"/>
              <w:rPr>
                <w:rFonts w:ascii="Arial" w:hAnsi="Arial" w:cs="Arial"/>
                <w:bCs/>
                <w:sz w:val="20"/>
              </w:rPr>
            </w:pPr>
            <w:r w:rsidRPr="00671C97">
              <w:rPr>
                <w:rFonts w:ascii="Arial" w:hAnsi="Arial" w:cs="Arial"/>
                <w:bCs/>
                <w:sz w:val="20"/>
              </w:rPr>
              <w:t>Disposal of PPE, you can only dispose of PPE waste through black bag waste collection if you comply with the following conditions.</w:t>
            </w:r>
          </w:p>
          <w:p w14:paraId="478E6C77" w14:textId="77777777" w:rsidR="00F80D0D" w:rsidRPr="00671C97" w:rsidRDefault="00F80D0D" w:rsidP="00F80D0D">
            <w:pPr>
              <w:numPr>
                <w:ilvl w:val="0"/>
                <w:numId w:val="4"/>
              </w:numPr>
              <w:rPr>
                <w:rFonts w:ascii="Arial" w:hAnsi="Arial" w:cs="Arial"/>
                <w:bCs/>
                <w:sz w:val="20"/>
              </w:rPr>
            </w:pPr>
            <w:r w:rsidRPr="00671C97">
              <w:rPr>
                <w:rFonts w:ascii="Arial" w:hAnsi="Arial" w:cs="Arial"/>
                <w:bCs/>
                <w:sz w:val="20"/>
              </w:rPr>
              <w:t>PPE can be predisposed of by placing into a black bin bag and then disposed of in the non-recyclable waste – this typically includes aprons, gloves and masks.</w:t>
            </w:r>
          </w:p>
          <w:p w14:paraId="3DE3EE97" w14:textId="77777777" w:rsidR="00F80D0D" w:rsidRPr="00671C97" w:rsidRDefault="00F80D0D" w:rsidP="00F80D0D">
            <w:pPr>
              <w:numPr>
                <w:ilvl w:val="0"/>
                <w:numId w:val="4"/>
              </w:numPr>
              <w:rPr>
                <w:rFonts w:ascii="Arial" w:hAnsi="Arial" w:cs="Arial"/>
                <w:bCs/>
                <w:sz w:val="20"/>
              </w:rPr>
            </w:pPr>
            <w:r w:rsidRPr="00671C97">
              <w:rPr>
                <w:rFonts w:ascii="Arial" w:hAnsi="Arial" w:cs="Arial"/>
                <w:bCs/>
                <w:sz w:val="20"/>
              </w:rPr>
              <w:lastRenderedPageBreak/>
              <w:t>Staff must also follow the current Public Health England guidance on cleaning and disposal of waste that could be infected with COVID-19.</w:t>
            </w:r>
          </w:p>
          <w:p w14:paraId="6C44FD21" w14:textId="77777777" w:rsidR="00F80D0D" w:rsidRPr="00671C97" w:rsidRDefault="00F80D0D" w:rsidP="00F80D0D">
            <w:pPr>
              <w:numPr>
                <w:ilvl w:val="0"/>
                <w:numId w:val="4"/>
              </w:numPr>
              <w:rPr>
                <w:rFonts w:ascii="Arial" w:hAnsi="Arial" w:cs="Arial"/>
                <w:bCs/>
                <w:sz w:val="20"/>
              </w:rPr>
            </w:pPr>
            <w:r w:rsidRPr="00671C97">
              <w:rPr>
                <w:rFonts w:ascii="Arial" w:hAnsi="Arial" w:cs="Arial"/>
                <w:bCs/>
                <w:sz w:val="20"/>
              </w:rPr>
              <w:t>This guidance states that you must securely store the PPE waste in disposal black bin bags. Staff must place these bags in another bag. Staff must tie this bag securely and keep it separate from other waste. This waste must be set aside for at least 72 hours before being put in the usual external bin for non-recyclable waste.</w:t>
            </w:r>
          </w:p>
          <w:p w14:paraId="2DAFD8DF" w14:textId="77777777" w:rsidR="00F80D0D" w:rsidRPr="00671C97" w:rsidRDefault="00F80D0D" w:rsidP="00F80D0D">
            <w:pPr>
              <w:pStyle w:val="Heading4"/>
              <w:numPr>
                <w:ilvl w:val="0"/>
                <w:numId w:val="1"/>
              </w:numPr>
              <w:ind w:left="169" w:hanging="169"/>
              <w:rPr>
                <w:rFonts w:ascii="Arial" w:hAnsi="Arial" w:cs="Arial"/>
                <w:b w:val="0"/>
                <w:bCs/>
              </w:rPr>
            </w:pPr>
            <w:r w:rsidRPr="00671C97">
              <w:rPr>
                <w:rFonts w:ascii="Arial" w:hAnsi="Arial" w:cs="Arial"/>
                <w:b w:val="0"/>
                <w:bCs/>
              </w:rPr>
              <w:t>Staff to be reminded that wearing of gloves is not a substitute for good hand washing.</w:t>
            </w:r>
          </w:p>
        </w:tc>
        <w:tc>
          <w:tcPr>
            <w:tcW w:w="580" w:type="pct"/>
            <w:shd w:val="clear" w:color="auto" w:fill="FFFFFF"/>
          </w:tcPr>
          <w:p w14:paraId="4E1F9C7B" w14:textId="77777777" w:rsidR="00F80D0D" w:rsidRPr="006F6018" w:rsidRDefault="00F80D0D" w:rsidP="00F80D0D">
            <w:pPr>
              <w:pStyle w:val="Heading4"/>
              <w:numPr>
                <w:ilvl w:val="0"/>
                <w:numId w:val="19"/>
              </w:numPr>
              <w:ind w:left="142" w:hanging="142"/>
              <w:rPr>
                <w:rFonts w:ascii="Arial" w:hAnsi="Arial" w:cs="Arial"/>
                <w:b w:val="0"/>
                <w:bCs/>
              </w:rPr>
            </w:pPr>
            <w:r w:rsidRPr="006F6018">
              <w:rPr>
                <w:rFonts w:ascii="Arial" w:hAnsi="Arial" w:cs="Arial"/>
                <w:b w:val="0"/>
                <w:bCs/>
              </w:rPr>
              <w:lastRenderedPageBreak/>
              <w:t>Not at the present time</w:t>
            </w:r>
          </w:p>
        </w:tc>
        <w:tc>
          <w:tcPr>
            <w:tcW w:w="429" w:type="pct"/>
            <w:shd w:val="clear" w:color="auto" w:fill="FFFFFF"/>
          </w:tcPr>
          <w:p w14:paraId="2DC300BD" w14:textId="77777777" w:rsidR="00F80D0D" w:rsidRPr="006F6018" w:rsidRDefault="00F80D0D" w:rsidP="00F80D0D">
            <w:pPr>
              <w:pStyle w:val="Heading4"/>
              <w:numPr>
                <w:ilvl w:val="0"/>
                <w:numId w:val="18"/>
              </w:numPr>
              <w:ind w:left="236" w:hanging="236"/>
              <w:rPr>
                <w:rFonts w:ascii="Arial" w:hAnsi="Arial" w:cs="Arial"/>
                <w:b w:val="0"/>
                <w:bCs/>
              </w:rPr>
            </w:pPr>
            <w:r w:rsidRPr="006F6018">
              <w:rPr>
                <w:rFonts w:ascii="Arial" w:hAnsi="Arial" w:cs="Arial"/>
                <w:b w:val="0"/>
                <w:bCs/>
              </w:rPr>
              <w:t>No further action required at the present time</w:t>
            </w:r>
          </w:p>
        </w:tc>
        <w:tc>
          <w:tcPr>
            <w:tcW w:w="360" w:type="pct"/>
            <w:shd w:val="clear" w:color="auto" w:fill="FFFFFF"/>
          </w:tcPr>
          <w:p w14:paraId="2D001546" w14:textId="77777777" w:rsidR="00F80D0D" w:rsidRPr="006F6018" w:rsidRDefault="00F80D0D" w:rsidP="00F80D0D">
            <w:pPr>
              <w:pStyle w:val="Heading4"/>
              <w:rPr>
                <w:rFonts w:ascii="Arial" w:hAnsi="Arial" w:cs="Arial"/>
                <w:b w:val="0"/>
                <w:bCs/>
              </w:rPr>
            </w:pPr>
            <w:r w:rsidRPr="006F6018">
              <w:rPr>
                <w:rFonts w:ascii="Arial" w:hAnsi="Arial" w:cs="Arial"/>
                <w:b w:val="0"/>
                <w:bCs/>
              </w:rPr>
              <w:t>n/a</w:t>
            </w:r>
          </w:p>
        </w:tc>
        <w:tc>
          <w:tcPr>
            <w:tcW w:w="532" w:type="pct"/>
            <w:shd w:val="clear" w:color="auto" w:fill="FFFFFF"/>
          </w:tcPr>
          <w:p w14:paraId="773CE443" w14:textId="77777777" w:rsidR="00F80D0D" w:rsidRPr="006F6018" w:rsidRDefault="00F80D0D" w:rsidP="00F80D0D">
            <w:pPr>
              <w:pStyle w:val="Heading4"/>
              <w:rPr>
                <w:rFonts w:ascii="Arial" w:hAnsi="Arial" w:cs="Arial"/>
                <w:b w:val="0"/>
                <w:bCs/>
              </w:rPr>
            </w:pPr>
            <w:r w:rsidRPr="006F6018">
              <w:rPr>
                <w:rFonts w:ascii="Arial" w:hAnsi="Arial" w:cs="Arial"/>
                <w:b w:val="0"/>
                <w:bCs/>
              </w:rPr>
              <w:t>n/a</w:t>
            </w:r>
          </w:p>
        </w:tc>
      </w:tr>
      <w:tr w:rsidR="00F80D0D" w:rsidRPr="006F6018" w14:paraId="0A1EBCA3" w14:textId="77777777" w:rsidTr="007C7462">
        <w:trPr>
          <w:jc w:val="center"/>
        </w:trPr>
        <w:tc>
          <w:tcPr>
            <w:tcW w:w="584" w:type="pct"/>
            <w:shd w:val="clear" w:color="auto" w:fill="FFFFFF"/>
          </w:tcPr>
          <w:p w14:paraId="0908FB52" w14:textId="77777777" w:rsidR="00F80D0D" w:rsidRPr="00671C97" w:rsidRDefault="00F80D0D" w:rsidP="00F80D0D">
            <w:pPr>
              <w:rPr>
                <w:rFonts w:ascii="Arial" w:hAnsi="Arial" w:cs="Arial"/>
                <w:bCs/>
                <w:sz w:val="20"/>
              </w:rPr>
            </w:pPr>
            <w:bookmarkStart w:id="5" w:name="_Hlk53058453"/>
            <w:r w:rsidRPr="00671C97">
              <w:rPr>
                <w:rFonts w:ascii="Arial" w:hAnsi="Arial" w:cs="Arial"/>
                <w:bCs/>
                <w:sz w:val="20"/>
              </w:rPr>
              <w:t>Providing emergency care to a customer</w:t>
            </w:r>
          </w:p>
        </w:tc>
        <w:tc>
          <w:tcPr>
            <w:tcW w:w="541" w:type="pct"/>
            <w:shd w:val="clear" w:color="auto" w:fill="FFFFFF"/>
          </w:tcPr>
          <w:p w14:paraId="389E36C1" w14:textId="77777777" w:rsidR="00F80D0D" w:rsidRPr="00671C97" w:rsidRDefault="00F80D0D" w:rsidP="00F80D0D">
            <w:pPr>
              <w:numPr>
                <w:ilvl w:val="0"/>
                <w:numId w:val="1"/>
              </w:numPr>
              <w:ind w:left="208" w:hanging="208"/>
              <w:rPr>
                <w:rFonts w:ascii="Arial" w:hAnsi="Arial" w:cs="Arial"/>
                <w:bCs/>
                <w:sz w:val="20"/>
              </w:rPr>
            </w:pPr>
            <w:r w:rsidRPr="00671C97">
              <w:rPr>
                <w:rFonts w:ascii="Arial" w:hAnsi="Arial" w:cs="Arial"/>
                <w:bCs/>
                <w:sz w:val="20"/>
              </w:rPr>
              <w:t>Tees Active employees</w:t>
            </w:r>
          </w:p>
          <w:p w14:paraId="28A76C45" w14:textId="77777777" w:rsidR="00F80D0D" w:rsidRPr="00671C97" w:rsidRDefault="00F80D0D" w:rsidP="00F80D0D">
            <w:pPr>
              <w:numPr>
                <w:ilvl w:val="0"/>
                <w:numId w:val="1"/>
              </w:numPr>
              <w:ind w:left="208" w:hanging="208"/>
              <w:rPr>
                <w:rFonts w:ascii="Arial" w:hAnsi="Arial" w:cs="Arial"/>
                <w:bCs/>
                <w:sz w:val="20"/>
              </w:rPr>
            </w:pPr>
            <w:r w:rsidRPr="00671C97">
              <w:rPr>
                <w:rFonts w:ascii="Arial" w:hAnsi="Arial" w:cs="Arial"/>
                <w:bCs/>
                <w:sz w:val="20"/>
              </w:rPr>
              <w:t>Customers</w:t>
            </w:r>
          </w:p>
          <w:p w14:paraId="39F16AF5" w14:textId="77777777" w:rsidR="00F80D0D" w:rsidRPr="00671C97" w:rsidRDefault="00F80D0D" w:rsidP="00F80D0D">
            <w:pPr>
              <w:numPr>
                <w:ilvl w:val="0"/>
                <w:numId w:val="1"/>
              </w:numPr>
              <w:ind w:left="208" w:hanging="208"/>
              <w:rPr>
                <w:rFonts w:ascii="Arial" w:hAnsi="Arial" w:cs="Arial"/>
                <w:bCs/>
                <w:sz w:val="20"/>
              </w:rPr>
            </w:pPr>
            <w:r w:rsidRPr="00671C97">
              <w:rPr>
                <w:rFonts w:ascii="Arial" w:hAnsi="Arial" w:cs="Arial"/>
                <w:bCs/>
                <w:sz w:val="20"/>
              </w:rPr>
              <w:t>Customers that’s are clinically extremely vulnerable or moderately at risk (clinically vulnerable)</w:t>
            </w:r>
          </w:p>
        </w:tc>
        <w:tc>
          <w:tcPr>
            <w:tcW w:w="1973" w:type="pct"/>
            <w:shd w:val="clear" w:color="auto" w:fill="FFFFFF"/>
          </w:tcPr>
          <w:p w14:paraId="7DA11550" w14:textId="77777777" w:rsidR="00F80D0D" w:rsidRPr="00671C97" w:rsidRDefault="00F80D0D" w:rsidP="00F80D0D">
            <w:pPr>
              <w:pStyle w:val="Heading4"/>
              <w:numPr>
                <w:ilvl w:val="0"/>
                <w:numId w:val="2"/>
              </w:numPr>
              <w:ind w:left="169" w:hanging="142"/>
              <w:rPr>
                <w:rFonts w:ascii="Arial" w:hAnsi="Arial" w:cs="Arial"/>
                <w:b w:val="0"/>
                <w:bCs/>
              </w:rPr>
            </w:pPr>
            <w:r w:rsidRPr="00671C97">
              <w:rPr>
                <w:rFonts w:ascii="Arial" w:hAnsi="Arial" w:cs="Arial"/>
                <w:b w:val="0"/>
                <w:bCs/>
              </w:rPr>
              <w:t xml:space="preserve">Tees Active will ensure PPE is fit for purpose. </w:t>
            </w:r>
          </w:p>
          <w:p w14:paraId="27BB95E0" w14:textId="77777777" w:rsidR="00F80D0D" w:rsidRPr="00671C97" w:rsidRDefault="00F80D0D" w:rsidP="00F80D0D">
            <w:pPr>
              <w:pStyle w:val="Heading4"/>
              <w:numPr>
                <w:ilvl w:val="0"/>
                <w:numId w:val="2"/>
              </w:numPr>
              <w:ind w:left="169" w:hanging="142"/>
              <w:rPr>
                <w:rFonts w:ascii="Arial" w:hAnsi="Arial" w:cs="Arial"/>
                <w:b w:val="0"/>
                <w:bCs/>
              </w:rPr>
            </w:pPr>
            <w:r w:rsidRPr="00671C97">
              <w:rPr>
                <w:rFonts w:ascii="Arial" w:hAnsi="Arial" w:cs="Arial"/>
                <w:b w:val="0"/>
                <w:bCs/>
              </w:rPr>
              <w:t xml:space="preserve">It is important that lifeguards have PPE immediately available. Therefore, Tees Active has provided lifeguards with personal first aid rescue bag to carry protective equipment in.  Within the bum bag there is a face shield, face mask x 2, apron and gloves.  </w:t>
            </w:r>
          </w:p>
          <w:p w14:paraId="627176EF" w14:textId="77777777" w:rsidR="00F80D0D" w:rsidRPr="00671C97" w:rsidRDefault="00F80D0D" w:rsidP="00F80D0D">
            <w:pPr>
              <w:pStyle w:val="Heading4"/>
              <w:numPr>
                <w:ilvl w:val="0"/>
                <w:numId w:val="2"/>
              </w:numPr>
              <w:ind w:left="169" w:hanging="142"/>
              <w:rPr>
                <w:rFonts w:ascii="Arial" w:hAnsi="Arial" w:cs="Arial"/>
                <w:b w:val="0"/>
                <w:bCs/>
              </w:rPr>
            </w:pPr>
            <w:r w:rsidRPr="00671C97">
              <w:rPr>
                <w:rFonts w:ascii="Arial" w:hAnsi="Arial" w:cs="Arial"/>
                <w:b w:val="0"/>
                <w:bCs/>
              </w:rPr>
              <w:t xml:space="preserve">PPE is to be stored so it is protected, it must be checked pre-duty, to ensure it remains in a useable and safe condition. </w:t>
            </w:r>
          </w:p>
          <w:p w14:paraId="35EC9062" w14:textId="77777777" w:rsidR="00F80D0D" w:rsidRPr="00671C97" w:rsidRDefault="00F80D0D" w:rsidP="00F80D0D">
            <w:pPr>
              <w:pStyle w:val="Heading4"/>
              <w:numPr>
                <w:ilvl w:val="0"/>
                <w:numId w:val="2"/>
              </w:numPr>
              <w:ind w:left="169" w:hanging="142"/>
              <w:rPr>
                <w:rFonts w:ascii="Arial" w:hAnsi="Arial" w:cs="Arial"/>
                <w:b w:val="0"/>
                <w:bCs/>
              </w:rPr>
            </w:pPr>
            <w:r w:rsidRPr="00671C97">
              <w:rPr>
                <w:rFonts w:ascii="Arial" w:hAnsi="Arial" w:cs="Arial"/>
                <w:b w:val="0"/>
                <w:bCs/>
              </w:rPr>
              <w:t xml:space="preserve">In all circumstances where some form of PPE is used, the safe removal and disposal of the PPE is a critical consideration to avoid self-contamination. </w:t>
            </w:r>
          </w:p>
          <w:p w14:paraId="4F6BC61C" w14:textId="77777777" w:rsidR="00F80D0D" w:rsidRPr="00671C97" w:rsidRDefault="00F80D0D" w:rsidP="00F80D0D">
            <w:pPr>
              <w:pStyle w:val="Heading4"/>
              <w:numPr>
                <w:ilvl w:val="0"/>
                <w:numId w:val="2"/>
              </w:numPr>
              <w:ind w:left="169" w:hanging="142"/>
              <w:rPr>
                <w:rFonts w:ascii="Arial" w:hAnsi="Arial" w:cs="Arial"/>
                <w:b w:val="0"/>
                <w:bCs/>
              </w:rPr>
            </w:pPr>
            <w:r w:rsidRPr="00671C97">
              <w:rPr>
                <w:rFonts w:ascii="Arial" w:hAnsi="Arial" w:cs="Arial"/>
                <w:b w:val="0"/>
                <w:bCs/>
              </w:rPr>
              <w:t xml:space="preserve">Tees Active is to provide all relevant employees with suitable training for use and disposal of all PPE. </w:t>
            </w:r>
          </w:p>
          <w:p w14:paraId="749BF716" w14:textId="77777777" w:rsidR="00F80D0D" w:rsidRPr="00671C97" w:rsidRDefault="00F80D0D" w:rsidP="00F80D0D">
            <w:pPr>
              <w:pStyle w:val="Heading4"/>
              <w:numPr>
                <w:ilvl w:val="0"/>
                <w:numId w:val="2"/>
              </w:numPr>
              <w:ind w:left="169" w:hanging="142"/>
              <w:rPr>
                <w:rFonts w:ascii="Arial" w:hAnsi="Arial" w:cs="Arial"/>
                <w:b w:val="0"/>
                <w:bCs/>
              </w:rPr>
            </w:pPr>
            <w:r w:rsidRPr="00671C97">
              <w:rPr>
                <w:rFonts w:ascii="Arial" w:hAnsi="Arial" w:cs="Arial"/>
                <w:b w:val="0"/>
                <w:bCs/>
              </w:rPr>
              <w:t>It’s recommended that incident training is undertaken wearing PPE to give lifeguards relevant practice.</w:t>
            </w:r>
          </w:p>
        </w:tc>
        <w:tc>
          <w:tcPr>
            <w:tcW w:w="580" w:type="pct"/>
            <w:shd w:val="clear" w:color="auto" w:fill="FFFFFF"/>
          </w:tcPr>
          <w:p w14:paraId="1E62FBCF" w14:textId="77777777" w:rsidR="00F80D0D" w:rsidRPr="006F6018" w:rsidRDefault="00F80D0D" w:rsidP="00F80D0D">
            <w:pPr>
              <w:pStyle w:val="Heading4"/>
              <w:numPr>
                <w:ilvl w:val="0"/>
                <w:numId w:val="19"/>
              </w:numPr>
              <w:ind w:left="142" w:hanging="142"/>
              <w:rPr>
                <w:rFonts w:ascii="Arial" w:hAnsi="Arial" w:cs="Arial"/>
                <w:b w:val="0"/>
                <w:bCs/>
              </w:rPr>
            </w:pPr>
            <w:r w:rsidRPr="006F6018">
              <w:rPr>
                <w:rFonts w:ascii="Arial" w:hAnsi="Arial" w:cs="Arial"/>
                <w:b w:val="0"/>
                <w:bCs/>
              </w:rPr>
              <w:t>Not at the present time</w:t>
            </w:r>
          </w:p>
        </w:tc>
        <w:tc>
          <w:tcPr>
            <w:tcW w:w="429" w:type="pct"/>
            <w:shd w:val="clear" w:color="auto" w:fill="FFFFFF"/>
          </w:tcPr>
          <w:p w14:paraId="5662EE91" w14:textId="77777777" w:rsidR="00F80D0D" w:rsidRPr="006F6018" w:rsidRDefault="00F80D0D" w:rsidP="00F80D0D">
            <w:pPr>
              <w:pStyle w:val="Heading4"/>
              <w:numPr>
                <w:ilvl w:val="0"/>
                <w:numId w:val="18"/>
              </w:numPr>
              <w:ind w:left="236" w:hanging="236"/>
              <w:rPr>
                <w:rFonts w:ascii="Arial" w:hAnsi="Arial" w:cs="Arial"/>
                <w:b w:val="0"/>
                <w:bCs/>
              </w:rPr>
            </w:pPr>
            <w:r w:rsidRPr="006F6018">
              <w:rPr>
                <w:rFonts w:ascii="Arial" w:hAnsi="Arial" w:cs="Arial"/>
                <w:b w:val="0"/>
                <w:bCs/>
              </w:rPr>
              <w:t>No further action required at the present time</w:t>
            </w:r>
          </w:p>
        </w:tc>
        <w:tc>
          <w:tcPr>
            <w:tcW w:w="360" w:type="pct"/>
            <w:shd w:val="clear" w:color="auto" w:fill="FFFFFF"/>
          </w:tcPr>
          <w:p w14:paraId="2C671D9F" w14:textId="77777777" w:rsidR="00F80D0D" w:rsidRPr="006F6018" w:rsidRDefault="00F80D0D" w:rsidP="00F80D0D">
            <w:pPr>
              <w:pStyle w:val="Heading4"/>
              <w:rPr>
                <w:rFonts w:ascii="Arial" w:hAnsi="Arial" w:cs="Arial"/>
                <w:b w:val="0"/>
                <w:bCs/>
              </w:rPr>
            </w:pPr>
            <w:r w:rsidRPr="006F6018">
              <w:rPr>
                <w:rFonts w:ascii="Arial" w:hAnsi="Arial" w:cs="Arial"/>
                <w:b w:val="0"/>
                <w:bCs/>
              </w:rPr>
              <w:t>n/a</w:t>
            </w:r>
          </w:p>
        </w:tc>
        <w:tc>
          <w:tcPr>
            <w:tcW w:w="532" w:type="pct"/>
            <w:shd w:val="clear" w:color="auto" w:fill="FFFFFF"/>
          </w:tcPr>
          <w:p w14:paraId="0AE83AA7" w14:textId="77777777" w:rsidR="00F80D0D" w:rsidRPr="006F6018" w:rsidRDefault="00F80D0D" w:rsidP="00F80D0D">
            <w:pPr>
              <w:pStyle w:val="Heading4"/>
              <w:rPr>
                <w:rFonts w:ascii="Arial" w:hAnsi="Arial" w:cs="Arial"/>
                <w:b w:val="0"/>
                <w:bCs/>
              </w:rPr>
            </w:pPr>
            <w:r w:rsidRPr="006F6018">
              <w:rPr>
                <w:rFonts w:ascii="Arial" w:hAnsi="Arial" w:cs="Arial"/>
                <w:b w:val="0"/>
                <w:bCs/>
              </w:rPr>
              <w:t>n/a</w:t>
            </w:r>
          </w:p>
        </w:tc>
      </w:tr>
      <w:bookmarkEnd w:id="5"/>
    </w:tbl>
    <w:p w14:paraId="583773E2" w14:textId="77777777" w:rsidR="00993C0A" w:rsidRPr="006F6018" w:rsidRDefault="00993C0A" w:rsidP="009E6F26">
      <w:pPr>
        <w:pStyle w:val="Header"/>
        <w:tabs>
          <w:tab w:val="clear" w:pos="4153"/>
          <w:tab w:val="clear" w:pos="8306"/>
        </w:tabs>
        <w:jc w:val="both"/>
        <w:rPr>
          <w:rFonts w:ascii="Arial" w:hAnsi="Arial" w:cs="Arial"/>
          <w:sz w:val="20"/>
        </w:rPr>
      </w:pPr>
    </w:p>
    <w:p w14:paraId="6265878E" w14:textId="77777777" w:rsidR="00993C0A" w:rsidRPr="006F6018" w:rsidRDefault="00993C0A" w:rsidP="009E6F26">
      <w:pPr>
        <w:pStyle w:val="Header"/>
        <w:tabs>
          <w:tab w:val="clear" w:pos="4153"/>
          <w:tab w:val="clear" w:pos="8306"/>
        </w:tabs>
        <w:jc w:val="both"/>
        <w:rPr>
          <w:rFonts w:ascii="Arial" w:hAnsi="Arial" w:cs="Arial"/>
          <w:sz w:val="20"/>
        </w:rPr>
      </w:pPr>
    </w:p>
    <w:p w14:paraId="6C0E4659" w14:textId="77777777" w:rsidR="00993C0A" w:rsidRPr="006F6018" w:rsidRDefault="00993C0A" w:rsidP="009E6F26">
      <w:pPr>
        <w:pStyle w:val="Header"/>
        <w:tabs>
          <w:tab w:val="clear" w:pos="4153"/>
          <w:tab w:val="clear" w:pos="8306"/>
        </w:tabs>
        <w:jc w:val="both"/>
        <w:rPr>
          <w:rFonts w:ascii="Arial" w:hAnsi="Arial" w:cs="Arial"/>
          <w:sz w:val="20"/>
        </w:rPr>
      </w:pPr>
    </w:p>
    <w:p w14:paraId="7AADB685" w14:textId="77777777" w:rsidR="00993C0A" w:rsidRPr="006F6018" w:rsidRDefault="00993C0A" w:rsidP="009E6F26">
      <w:pPr>
        <w:pStyle w:val="Header"/>
        <w:tabs>
          <w:tab w:val="clear" w:pos="4153"/>
          <w:tab w:val="clear" w:pos="8306"/>
        </w:tabs>
        <w:jc w:val="both"/>
        <w:rPr>
          <w:rFonts w:ascii="Arial" w:hAnsi="Arial" w:cs="Arial"/>
          <w:sz w:val="20"/>
        </w:rPr>
      </w:pPr>
    </w:p>
    <w:p w14:paraId="7540059F" w14:textId="77777777" w:rsidR="00993C0A" w:rsidRPr="006F6018" w:rsidRDefault="00993C0A" w:rsidP="009E6F26">
      <w:pPr>
        <w:pStyle w:val="Header"/>
        <w:tabs>
          <w:tab w:val="clear" w:pos="4153"/>
          <w:tab w:val="clear" w:pos="8306"/>
        </w:tabs>
        <w:jc w:val="both"/>
        <w:rPr>
          <w:rFonts w:ascii="Arial" w:hAnsi="Arial" w:cs="Arial"/>
          <w:sz w:val="20"/>
        </w:rPr>
      </w:pPr>
    </w:p>
    <w:p w14:paraId="3424A7F6" w14:textId="77777777" w:rsidR="00993C0A" w:rsidRPr="006F6018" w:rsidRDefault="00993C0A" w:rsidP="009E6F26">
      <w:pPr>
        <w:pStyle w:val="Header"/>
        <w:tabs>
          <w:tab w:val="clear" w:pos="4153"/>
          <w:tab w:val="clear" w:pos="8306"/>
        </w:tabs>
        <w:jc w:val="both"/>
        <w:rPr>
          <w:rFonts w:ascii="Arial" w:hAnsi="Arial" w:cs="Arial"/>
          <w:sz w:val="20"/>
        </w:rPr>
      </w:pPr>
    </w:p>
    <w:p w14:paraId="7D4C644D" w14:textId="77777777" w:rsidR="00993C0A" w:rsidRDefault="00993C0A" w:rsidP="009E6F26">
      <w:pPr>
        <w:pStyle w:val="Header"/>
        <w:tabs>
          <w:tab w:val="clear" w:pos="4153"/>
          <w:tab w:val="clear" w:pos="8306"/>
        </w:tabs>
        <w:jc w:val="both"/>
        <w:rPr>
          <w:rFonts w:ascii="Arial" w:hAnsi="Arial" w:cs="Arial"/>
          <w:sz w:val="20"/>
        </w:rPr>
      </w:pPr>
    </w:p>
    <w:p w14:paraId="76B0D94D" w14:textId="77777777" w:rsidR="006F6018" w:rsidRDefault="006F6018" w:rsidP="009E6F26">
      <w:pPr>
        <w:pStyle w:val="Header"/>
        <w:tabs>
          <w:tab w:val="clear" w:pos="4153"/>
          <w:tab w:val="clear" w:pos="8306"/>
        </w:tabs>
        <w:jc w:val="both"/>
        <w:rPr>
          <w:rFonts w:ascii="Arial" w:hAnsi="Arial" w:cs="Arial"/>
          <w:sz w:val="20"/>
        </w:rPr>
      </w:pPr>
    </w:p>
    <w:p w14:paraId="798D5E93" w14:textId="792395C6" w:rsidR="006F6018" w:rsidRDefault="006F6018" w:rsidP="009E6F26">
      <w:pPr>
        <w:pStyle w:val="Header"/>
        <w:tabs>
          <w:tab w:val="clear" w:pos="4153"/>
          <w:tab w:val="clear" w:pos="8306"/>
        </w:tabs>
        <w:jc w:val="both"/>
        <w:rPr>
          <w:rFonts w:ascii="Arial" w:hAnsi="Arial" w:cs="Arial"/>
          <w:sz w:val="20"/>
        </w:rPr>
      </w:pPr>
    </w:p>
    <w:p w14:paraId="6535B527" w14:textId="58738C7B" w:rsidR="00671C97" w:rsidRDefault="00671C97" w:rsidP="009E6F26">
      <w:pPr>
        <w:pStyle w:val="Header"/>
        <w:tabs>
          <w:tab w:val="clear" w:pos="4153"/>
          <w:tab w:val="clear" w:pos="8306"/>
        </w:tabs>
        <w:jc w:val="both"/>
        <w:rPr>
          <w:rFonts w:ascii="Arial" w:hAnsi="Arial" w:cs="Arial"/>
          <w:sz w:val="20"/>
        </w:rPr>
      </w:pPr>
    </w:p>
    <w:p w14:paraId="63E1396D" w14:textId="5264F645" w:rsidR="00671C97" w:rsidRDefault="00671C97" w:rsidP="009E6F26">
      <w:pPr>
        <w:pStyle w:val="Header"/>
        <w:tabs>
          <w:tab w:val="clear" w:pos="4153"/>
          <w:tab w:val="clear" w:pos="8306"/>
        </w:tabs>
        <w:jc w:val="both"/>
        <w:rPr>
          <w:rFonts w:ascii="Arial" w:hAnsi="Arial" w:cs="Arial"/>
          <w:sz w:val="20"/>
        </w:rPr>
      </w:pPr>
    </w:p>
    <w:p w14:paraId="06488F95" w14:textId="28B90ACA" w:rsidR="00671C97" w:rsidRDefault="00671C97" w:rsidP="009E6F26">
      <w:pPr>
        <w:pStyle w:val="Header"/>
        <w:tabs>
          <w:tab w:val="clear" w:pos="4153"/>
          <w:tab w:val="clear" w:pos="8306"/>
        </w:tabs>
        <w:jc w:val="both"/>
        <w:rPr>
          <w:rFonts w:ascii="Arial" w:hAnsi="Arial" w:cs="Arial"/>
          <w:sz w:val="20"/>
        </w:rPr>
      </w:pPr>
    </w:p>
    <w:p w14:paraId="2EB61C94" w14:textId="4E122930" w:rsidR="00993C0A" w:rsidRPr="006F6018" w:rsidRDefault="005213DE" w:rsidP="00993C0A">
      <w:pPr>
        <w:pStyle w:val="Header"/>
        <w:tabs>
          <w:tab w:val="clear" w:pos="4153"/>
          <w:tab w:val="clear" w:pos="8306"/>
        </w:tabs>
        <w:rPr>
          <w:rFonts w:ascii="Arial" w:hAnsi="Arial" w:cs="Arial"/>
          <w:b/>
          <w:bCs/>
          <w:sz w:val="20"/>
        </w:rPr>
      </w:pPr>
      <w:r>
        <w:rPr>
          <w:rFonts w:ascii="Arial" w:hAnsi="Arial" w:cs="Arial"/>
          <w:b/>
          <w:bCs/>
          <w:sz w:val="20"/>
        </w:rPr>
        <w:lastRenderedPageBreak/>
        <w:t>14</w:t>
      </w:r>
      <w:r w:rsidR="00671C97">
        <w:rPr>
          <w:rFonts w:ascii="Arial" w:hAnsi="Arial" w:cs="Arial"/>
          <w:b/>
          <w:bCs/>
          <w:sz w:val="20"/>
        </w:rPr>
        <w:t>.8</w:t>
      </w:r>
      <w:r w:rsidR="009F0408" w:rsidRPr="006F6018">
        <w:rPr>
          <w:rFonts w:ascii="Arial" w:hAnsi="Arial" w:cs="Arial"/>
          <w:b/>
          <w:bCs/>
          <w:sz w:val="20"/>
        </w:rPr>
        <w:t xml:space="preserve"> </w:t>
      </w:r>
      <w:r w:rsidR="00993C0A" w:rsidRPr="006F6018">
        <w:rPr>
          <w:rFonts w:ascii="Arial" w:hAnsi="Arial" w:cs="Arial"/>
          <w:b/>
          <w:bCs/>
          <w:sz w:val="20"/>
        </w:rPr>
        <w:t>Workface management</w:t>
      </w:r>
    </w:p>
    <w:p w14:paraId="1B732DFD" w14:textId="77777777" w:rsidR="00993C0A" w:rsidRPr="006F6018" w:rsidRDefault="00993C0A" w:rsidP="00993C0A">
      <w:pPr>
        <w:pStyle w:val="Header"/>
        <w:tabs>
          <w:tab w:val="clear" w:pos="4153"/>
          <w:tab w:val="clear" w:pos="8306"/>
        </w:tabs>
        <w:rPr>
          <w:rFonts w:ascii="Arial" w:hAnsi="Arial" w:cs="Arial"/>
          <w:b/>
          <w:bCs/>
          <w:sz w:val="20"/>
        </w:rPr>
      </w:pP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522"/>
        <w:gridCol w:w="5547"/>
        <w:gridCol w:w="1630"/>
        <w:gridCol w:w="1206"/>
        <w:gridCol w:w="1012"/>
        <w:gridCol w:w="1496"/>
      </w:tblGrid>
      <w:tr w:rsidR="00993C0A" w:rsidRPr="006F6018" w14:paraId="77B4AE11" w14:textId="77777777" w:rsidTr="007C7462">
        <w:trPr>
          <w:jc w:val="center"/>
        </w:trPr>
        <w:tc>
          <w:tcPr>
            <w:tcW w:w="584" w:type="pct"/>
            <w:shd w:val="clear" w:color="auto" w:fill="BFBFBF"/>
            <w:vAlign w:val="center"/>
          </w:tcPr>
          <w:p w14:paraId="2CB7FCAE" w14:textId="77777777" w:rsidR="00993C0A" w:rsidRPr="006F6018" w:rsidRDefault="00993C0A" w:rsidP="00713FB5">
            <w:pPr>
              <w:jc w:val="center"/>
              <w:rPr>
                <w:rFonts w:ascii="Arial" w:hAnsi="Arial" w:cs="Arial"/>
                <w:b/>
                <w:sz w:val="20"/>
              </w:rPr>
            </w:pPr>
            <w:bookmarkStart w:id="6" w:name="_Hlk43127923"/>
            <w:r w:rsidRPr="006F6018">
              <w:rPr>
                <w:rFonts w:ascii="Arial" w:hAnsi="Arial" w:cs="Arial"/>
                <w:b/>
                <w:sz w:val="20"/>
              </w:rPr>
              <w:t>What are the hazards?</w:t>
            </w:r>
          </w:p>
        </w:tc>
        <w:tc>
          <w:tcPr>
            <w:tcW w:w="541" w:type="pct"/>
            <w:shd w:val="clear" w:color="auto" w:fill="BFBFBF"/>
            <w:vAlign w:val="center"/>
          </w:tcPr>
          <w:p w14:paraId="29657AC6" w14:textId="77777777" w:rsidR="00993C0A" w:rsidRPr="006F6018" w:rsidRDefault="00993C0A" w:rsidP="00713FB5">
            <w:pPr>
              <w:jc w:val="center"/>
              <w:rPr>
                <w:rFonts w:ascii="Arial" w:hAnsi="Arial" w:cs="Arial"/>
                <w:b/>
                <w:sz w:val="20"/>
              </w:rPr>
            </w:pPr>
            <w:r w:rsidRPr="006F6018">
              <w:rPr>
                <w:rFonts w:ascii="Arial" w:hAnsi="Arial" w:cs="Arial"/>
                <w:b/>
                <w:sz w:val="20"/>
              </w:rPr>
              <w:t>Who might be harmed and how?</w:t>
            </w:r>
          </w:p>
        </w:tc>
        <w:tc>
          <w:tcPr>
            <w:tcW w:w="1973" w:type="pct"/>
            <w:shd w:val="clear" w:color="auto" w:fill="BFBFBF"/>
            <w:vAlign w:val="center"/>
          </w:tcPr>
          <w:p w14:paraId="3523D66C" w14:textId="77777777" w:rsidR="00993C0A" w:rsidRPr="006F6018" w:rsidRDefault="00993C0A" w:rsidP="00713FB5">
            <w:pPr>
              <w:pStyle w:val="Heading4"/>
              <w:jc w:val="center"/>
              <w:rPr>
                <w:rFonts w:ascii="Arial" w:hAnsi="Arial" w:cs="Arial"/>
              </w:rPr>
            </w:pPr>
            <w:r w:rsidRPr="006F6018">
              <w:rPr>
                <w:rFonts w:ascii="Arial" w:hAnsi="Arial" w:cs="Arial"/>
              </w:rPr>
              <w:t>What are you already doing?</w:t>
            </w:r>
          </w:p>
        </w:tc>
        <w:tc>
          <w:tcPr>
            <w:tcW w:w="580" w:type="pct"/>
            <w:shd w:val="clear" w:color="auto" w:fill="BFBFBF"/>
            <w:vAlign w:val="center"/>
          </w:tcPr>
          <w:p w14:paraId="3AE5B491" w14:textId="77777777" w:rsidR="00993C0A" w:rsidRPr="006F6018" w:rsidRDefault="00993C0A" w:rsidP="00713FB5">
            <w:pPr>
              <w:pStyle w:val="Heading4"/>
              <w:jc w:val="center"/>
              <w:rPr>
                <w:rFonts w:ascii="Arial" w:hAnsi="Arial" w:cs="Arial"/>
              </w:rPr>
            </w:pPr>
            <w:r w:rsidRPr="006F6018">
              <w:rPr>
                <w:rFonts w:ascii="Arial" w:hAnsi="Arial" w:cs="Arial"/>
              </w:rPr>
              <w:t>Do you need to do anything else to control the risk?</w:t>
            </w:r>
          </w:p>
        </w:tc>
        <w:tc>
          <w:tcPr>
            <w:tcW w:w="429" w:type="pct"/>
            <w:shd w:val="clear" w:color="auto" w:fill="BFBFBF"/>
            <w:vAlign w:val="center"/>
          </w:tcPr>
          <w:p w14:paraId="194CF585" w14:textId="77777777" w:rsidR="00993C0A" w:rsidRPr="006F6018" w:rsidRDefault="00993C0A" w:rsidP="00713FB5">
            <w:pPr>
              <w:pStyle w:val="Heading4"/>
              <w:jc w:val="center"/>
              <w:rPr>
                <w:rFonts w:ascii="Arial" w:hAnsi="Arial" w:cs="Arial"/>
              </w:rPr>
            </w:pPr>
            <w:r w:rsidRPr="006F6018">
              <w:rPr>
                <w:rFonts w:ascii="Arial" w:hAnsi="Arial" w:cs="Arial"/>
              </w:rPr>
              <w:t>Action by who?</w:t>
            </w:r>
          </w:p>
        </w:tc>
        <w:tc>
          <w:tcPr>
            <w:tcW w:w="360" w:type="pct"/>
            <w:shd w:val="clear" w:color="auto" w:fill="BFBFBF"/>
            <w:vAlign w:val="center"/>
          </w:tcPr>
          <w:p w14:paraId="3873B6CC" w14:textId="77777777" w:rsidR="00993C0A" w:rsidRPr="006F6018" w:rsidRDefault="00993C0A" w:rsidP="00713FB5">
            <w:pPr>
              <w:pStyle w:val="Heading4"/>
              <w:jc w:val="center"/>
              <w:rPr>
                <w:rFonts w:ascii="Arial" w:hAnsi="Arial" w:cs="Arial"/>
              </w:rPr>
            </w:pPr>
            <w:r w:rsidRPr="006F6018">
              <w:rPr>
                <w:rFonts w:ascii="Arial" w:hAnsi="Arial" w:cs="Arial"/>
              </w:rPr>
              <w:t>Action by when?</w:t>
            </w:r>
          </w:p>
        </w:tc>
        <w:tc>
          <w:tcPr>
            <w:tcW w:w="532" w:type="pct"/>
            <w:shd w:val="clear" w:color="auto" w:fill="BFBFBF"/>
            <w:vAlign w:val="center"/>
          </w:tcPr>
          <w:p w14:paraId="4A3894E3" w14:textId="77777777" w:rsidR="00993C0A" w:rsidRPr="006F6018" w:rsidRDefault="00993C0A" w:rsidP="00713FB5">
            <w:pPr>
              <w:pStyle w:val="Heading4"/>
              <w:jc w:val="center"/>
              <w:rPr>
                <w:rFonts w:ascii="Arial" w:hAnsi="Arial" w:cs="Arial"/>
              </w:rPr>
            </w:pPr>
            <w:r w:rsidRPr="006F6018">
              <w:rPr>
                <w:rFonts w:ascii="Arial" w:hAnsi="Arial" w:cs="Arial"/>
              </w:rPr>
              <w:t>Complete?</w:t>
            </w:r>
          </w:p>
        </w:tc>
      </w:tr>
      <w:bookmarkEnd w:id="6"/>
      <w:tr w:rsidR="007C7462" w:rsidRPr="006F6018" w14:paraId="73EEF4D9" w14:textId="77777777" w:rsidTr="007C7462">
        <w:trPr>
          <w:jc w:val="center"/>
        </w:trPr>
        <w:tc>
          <w:tcPr>
            <w:tcW w:w="584" w:type="pct"/>
            <w:shd w:val="clear" w:color="auto" w:fill="FFFFFF"/>
          </w:tcPr>
          <w:p w14:paraId="6986A7B4" w14:textId="77777777" w:rsidR="007C7462" w:rsidRPr="006F6018" w:rsidRDefault="007C7462" w:rsidP="007C7462">
            <w:pPr>
              <w:rPr>
                <w:rFonts w:ascii="Arial" w:hAnsi="Arial" w:cs="Arial"/>
                <w:bCs/>
                <w:sz w:val="20"/>
              </w:rPr>
            </w:pPr>
            <w:r w:rsidRPr="006F6018">
              <w:rPr>
                <w:rFonts w:ascii="Arial" w:hAnsi="Arial" w:cs="Arial"/>
                <w:sz w:val="20"/>
              </w:rPr>
              <w:t>Prior to a lessons taking place ensure the workforce is ready to deliver and adapt to changes in a Covid-19 environment.</w:t>
            </w:r>
          </w:p>
        </w:tc>
        <w:tc>
          <w:tcPr>
            <w:tcW w:w="541" w:type="pct"/>
            <w:shd w:val="clear" w:color="auto" w:fill="FFFFFF"/>
          </w:tcPr>
          <w:p w14:paraId="6DDC8306" w14:textId="77777777" w:rsidR="007C7462" w:rsidRPr="006F6018" w:rsidRDefault="007C7462" w:rsidP="007C7462">
            <w:pPr>
              <w:numPr>
                <w:ilvl w:val="0"/>
                <w:numId w:val="1"/>
              </w:numPr>
              <w:ind w:left="208" w:hanging="208"/>
              <w:rPr>
                <w:rFonts w:ascii="Arial" w:hAnsi="Arial" w:cs="Arial"/>
                <w:bCs/>
                <w:sz w:val="20"/>
              </w:rPr>
            </w:pPr>
            <w:r w:rsidRPr="006F6018">
              <w:rPr>
                <w:rFonts w:ascii="Arial" w:hAnsi="Arial" w:cs="Arial"/>
                <w:bCs/>
                <w:sz w:val="20"/>
              </w:rPr>
              <w:t>Tees Active employees</w:t>
            </w:r>
          </w:p>
          <w:p w14:paraId="3F9B66D4" w14:textId="77777777" w:rsidR="007C7462" w:rsidRPr="006F6018" w:rsidRDefault="007C7462" w:rsidP="007C7462">
            <w:pPr>
              <w:numPr>
                <w:ilvl w:val="0"/>
                <w:numId w:val="1"/>
              </w:numPr>
              <w:ind w:left="208" w:hanging="208"/>
              <w:rPr>
                <w:rFonts w:ascii="Arial" w:hAnsi="Arial" w:cs="Arial"/>
                <w:bCs/>
                <w:sz w:val="20"/>
              </w:rPr>
            </w:pPr>
            <w:r w:rsidRPr="006F6018">
              <w:rPr>
                <w:rFonts w:ascii="Arial" w:hAnsi="Arial" w:cs="Arial"/>
                <w:bCs/>
                <w:sz w:val="20"/>
              </w:rPr>
              <w:t>Customers</w:t>
            </w:r>
          </w:p>
          <w:p w14:paraId="47C4B15A" w14:textId="77777777" w:rsidR="007C7462" w:rsidRPr="006F6018" w:rsidRDefault="007C7462" w:rsidP="007C7462">
            <w:pPr>
              <w:numPr>
                <w:ilvl w:val="0"/>
                <w:numId w:val="1"/>
              </w:numPr>
              <w:ind w:left="208" w:hanging="208"/>
              <w:rPr>
                <w:rFonts w:ascii="Arial" w:hAnsi="Arial" w:cs="Arial"/>
                <w:bCs/>
                <w:sz w:val="20"/>
              </w:rPr>
            </w:pPr>
            <w:r w:rsidRPr="006F6018">
              <w:rPr>
                <w:rFonts w:ascii="Arial" w:hAnsi="Arial" w:cs="Arial"/>
                <w:sz w:val="20"/>
              </w:rPr>
              <w:t>Customers that’s are clinically extremely vulnerable or moderately at risk (clinically vulnerable)</w:t>
            </w:r>
          </w:p>
        </w:tc>
        <w:tc>
          <w:tcPr>
            <w:tcW w:w="1973" w:type="pct"/>
            <w:shd w:val="clear" w:color="auto" w:fill="FFFFFF"/>
          </w:tcPr>
          <w:p w14:paraId="5FD49778" w14:textId="482A3E7F" w:rsidR="007C7462" w:rsidRPr="006F6018" w:rsidRDefault="007C7462" w:rsidP="007C7462">
            <w:pPr>
              <w:numPr>
                <w:ilvl w:val="0"/>
                <w:numId w:val="3"/>
              </w:numPr>
              <w:ind w:left="222" w:hanging="222"/>
              <w:rPr>
                <w:rFonts w:ascii="Arial" w:hAnsi="Arial" w:cs="Arial"/>
                <w:sz w:val="20"/>
              </w:rPr>
            </w:pPr>
            <w:r w:rsidRPr="006F6018">
              <w:rPr>
                <w:rFonts w:ascii="Arial" w:hAnsi="Arial" w:cs="Arial"/>
                <w:sz w:val="20"/>
              </w:rPr>
              <w:t xml:space="preserve">Aquatics Manager to implement a checklist of actions that our Teacher workforce must complete, thus enabling our teachers to be compliant and ready to deliver </w:t>
            </w:r>
            <w:r w:rsidR="00671C97">
              <w:rPr>
                <w:rFonts w:ascii="Arial" w:hAnsi="Arial" w:cs="Arial"/>
                <w:sz w:val="20"/>
              </w:rPr>
              <w:t>school swimming lessons</w:t>
            </w:r>
            <w:r w:rsidRPr="006F6018">
              <w:rPr>
                <w:rFonts w:ascii="Arial" w:hAnsi="Arial" w:cs="Arial"/>
                <w:sz w:val="20"/>
              </w:rPr>
              <w:t>, these actions include:</w:t>
            </w:r>
          </w:p>
          <w:p w14:paraId="79C3C542" w14:textId="7DA7435E" w:rsidR="007C7462" w:rsidRPr="006F6018" w:rsidRDefault="007C7462" w:rsidP="007C7462">
            <w:pPr>
              <w:pStyle w:val="ListParagraph"/>
              <w:numPr>
                <w:ilvl w:val="0"/>
                <w:numId w:val="11"/>
              </w:numPr>
              <w:rPr>
                <w:rFonts w:ascii="Arial" w:hAnsi="Arial" w:cs="Arial"/>
                <w:sz w:val="20"/>
                <w:szCs w:val="20"/>
              </w:rPr>
            </w:pPr>
            <w:r w:rsidRPr="006F6018">
              <w:rPr>
                <w:rFonts w:ascii="Arial" w:hAnsi="Arial" w:cs="Arial"/>
                <w:sz w:val="20"/>
                <w:szCs w:val="20"/>
              </w:rPr>
              <w:t xml:space="preserve">Providing </w:t>
            </w:r>
            <w:r w:rsidR="00671C97">
              <w:rPr>
                <w:rFonts w:ascii="Arial" w:hAnsi="Arial" w:cs="Arial"/>
                <w:sz w:val="20"/>
                <w:szCs w:val="20"/>
              </w:rPr>
              <w:t>school s</w:t>
            </w:r>
            <w:r w:rsidRPr="006F6018">
              <w:rPr>
                <w:rFonts w:ascii="Arial" w:hAnsi="Arial" w:cs="Arial"/>
                <w:sz w:val="20"/>
                <w:szCs w:val="20"/>
              </w:rPr>
              <w:t xml:space="preserve">wimming </w:t>
            </w:r>
            <w:r w:rsidR="00671C97">
              <w:rPr>
                <w:rFonts w:ascii="Arial" w:hAnsi="Arial" w:cs="Arial"/>
                <w:sz w:val="20"/>
                <w:szCs w:val="20"/>
              </w:rPr>
              <w:t>t</w:t>
            </w:r>
            <w:r w:rsidR="00671C97" w:rsidRPr="006F6018">
              <w:rPr>
                <w:rFonts w:ascii="Arial" w:hAnsi="Arial" w:cs="Arial"/>
                <w:sz w:val="20"/>
                <w:szCs w:val="20"/>
              </w:rPr>
              <w:t>eachers</w:t>
            </w:r>
            <w:r w:rsidRPr="006F6018">
              <w:rPr>
                <w:rFonts w:ascii="Arial" w:hAnsi="Arial" w:cs="Arial"/>
                <w:sz w:val="20"/>
                <w:szCs w:val="20"/>
              </w:rPr>
              <w:t xml:space="preserve"> with an updated Pool Safety Operating Procedures (PSOP) which are  to include Risk assessments, Normal Operating Procedures (NOP) and Emergency Action Plans (EAP). </w:t>
            </w:r>
          </w:p>
          <w:p w14:paraId="6673800B" w14:textId="3B769E3E" w:rsidR="007C7462" w:rsidRPr="006F6018" w:rsidRDefault="00671C97" w:rsidP="007C7462">
            <w:pPr>
              <w:pStyle w:val="ListParagraph"/>
              <w:numPr>
                <w:ilvl w:val="0"/>
                <w:numId w:val="11"/>
              </w:numPr>
              <w:rPr>
                <w:rFonts w:ascii="Arial" w:hAnsi="Arial" w:cs="Arial"/>
                <w:sz w:val="20"/>
                <w:szCs w:val="20"/>
              </w:rPr>
            </w:pPr>
            <w:r>
              <w:rPr>
                <w:rFonts w:ascii="Arial" w:hAnsi="Arial" w:cs="Arial"/>
                <w:sz w:val="20"/>
                <w:szCs w:val="20"/>
              </w:rPr>
              <w:t>School s</w:t>
            </w:r>
            <w:r w:rsidR="007C7462" w:rsidRPr="006F6018">
              <w:rPr>
                <w:rFonts w:ascii="Arial" w:hAnsi="Arial" w:cs="Arial"/>
                <w:sz w:val="20"/>
                <w:szCs w:val="20"/>
              </w:rPr>
              <w:t xml:space="preserve">wimming teachers to familiarise themselves with relevant guidance including Swim England’s returning to the pool. </w:t>
            </w:r>
          </w:p>
          <w:p w14:paraId="4D327E23" w14:textId="77777777" w:rsidR="007C7462" w:rsidRPr="006F6018" w:rsidRDefault="007C7462" w:rsidP="007C7462">
            <w:pPr>
              <w:pStyle w:val="ListParagraph"/>
              <w:numPr>
                <w:ilvl w:val="0"/>
                <w:numId w:val="11"/>
              </w:numPr>
              <w:rPr>
                <w:rFonts w:ascii="Arial" w:hAnsi="Arial" w:cs="Arial"/>
                <w:sz w:val="20"/>
                <w:szCs w:val="20"/>
              </w:rPr>
            </w:pPr>
            <w:r w:rsidRPr="006F6018">
              <w:rPr>
                <w:rFonts w:ascii="Arial" w:hAnsi="Arial" w:cs="Arial"/>
                <w:sz w:val="20"/>
                <w:szCs w:val="20"/>
              </w:rPr>
              <w:t>Teachers to be provided with access to online training available through Institute of Swimming on the delivery of lessons post Covid-19.</w:t>
            </w:r>
          </w:p>
          <w:p w14:paraId="251DE30D" w14:textId="1259A1BA" w:rsidR="007C7462" w:rsidRPr="006F6018" w:rsidRDefault="007C7462" w:rsidP="007C7462">
            <w:pPr>
              <w:pStyle w:val="ListParagraph"/>
              <w:numPr>
                <w:ilvl w:val="0"/>
                <w:numId w:val="11"/>
              </w:numPr>
              <w:rPr>
                <w:rFonts w:ascii="Arial" w:hAnsi="Arial" w:cs="Arial"/>
                <w:sz w:val="20"/>
                <w:szCs w:val="20"/>
              </w:rPr>
            </w:pPr>
            <w:r w:rsidRPr="006F6018">
              <w:rPr>
                <w:rFonts w:ascii="Arial" w:hAnsi="Arial" w:cs="Arial"/>
                <w:sz w:val="20"/>
                <w:szCs w:val="20"/>
              </w:rPr>
              <w:t xml:space="preserve">Aquatic </w:t>
            </w:r>
            <w:r w:rsidR="00671C97">
              <w:rPr>
                <w:rFonts w:ascii="Arial" w:hAnsi="Arial" w:cs="Arial"/>
                <w:sz w:val="20"/>
                <w:szCs w:val="20"/>
              </w:rPr>
              <w:t>Manager and venue General Manager and coordinator</w:t>
            </w:r>
            <w:r w:rsidRPr="006F6018">
              <w:rPr>
                <w:rFonts w:ascii="Arial" w:hAnsi="Arial" w:cs="Arial"/>
                <w:sz w:val="20"/>
                <w:szCs w:val="20"/>
              </w:rPr>
              <w:t xml:space="preserve"> is to implement procedures for swimming teachers starting their shift, for example; </w:t>
            </w:r>
            <w:r w:rsidR="002071F7">
              <w:rPr>
                <w:rFonts w:ascii="Arial" w:hAnsi="Arial" w:cs="Arial"/>
                <w:sz w:val="20"/>
                <w:szCs w:val="20"/>
              </w:rPr>
              <w:t>hand held device</w:t>
            </w:r>
            <w:r w:rsidRPr="006F6018">
              <w:rPr>
                <w:rFonts w:ascii="Arial" w:hAnsi="Arial" w:cs="Arial"/>
                <w:sz w:val="20"/>
                <w:szCs w:val="20"/>
              </w:rPr>
              <w:t>, setting up equipment, entering and exiting the venue and hand washing.</w:t>
            </w:r>
          </w:p>
        </w:tc>
        <w:tc>
          <w:tcPr>
            <w:tcW w:w="580" w:type="pct"/>
            <w:shd w:val="clear" w:color="auto" w:fill="FFFFFF"/>
          </w:tcPr>
          <w:p w14:paraId="069C3781" w14:textId="77777777" w:rsidR="007C7462" w:rsidRPr="006F6018" w:rsidRDefault="007C7462" w:rsidP="007C7462">
            <w:pPr>
              <w:pStyle w:val="Heading4"/>
              <w:numPr>
                <w:ilvl w:val="0"/>
                <w:numId w:val="19"/>
              </w:numPr>
              <w:ind w:left="142" w:hanging="142"/>
              <w:rPr>
                <w:rFonts w:ascii="Arial" w:hAnsi="Arial" w:cs="Arial"/>
                <w:b w:val="0"/>
                <w:bCs/>
              </w:rPr>
            </w:pPr>
            <w:r w:rsidRPr="006F6018">
              <w:rPr>
                <w:rFonts w:ascii="Arial" w:hAnsi="Arial" w:cs="Arial"/>
                <w:b w:val="0"/>
                <w:bCs/>
              </w:rPr>
              <w:t>Not at the present time</w:t>
            </w:r>
          </w:p>
        </w:tc>
        <w:tc>
          <w:tcPr>
            <w:tcW w:w="429" w:type="pct"/>
            <w:shd w:val="clear" w:color="auto" w:fill="FFFFFF"/>
          </w:tcPr>
          <w:p w14:paraId="3209F1CF" w14:textId="77777777" w:rsidR="007C7462" w:rsidRPr="006F6018" w:rsidRDefault="007C7462" w:rsidP="007C7462">
            <w:pPr>
              <w:pStyle w:val="Heading4"/>
              <w:numPr>
                <w:ilvl w:val="0"/>
                <w:numId w:val="18"/>
              </w:numPr>
              <w:ind w:left="236" w:hanging="236"/>
              <w:rPr>
                <w:rFonts w:ascii="Arial" w:hAnsi="Arial" w:cs="Arial"/>
                <w:b w:val="0"/>
                <w:bCs/>
              </w:rPr>
            </w:pPr>
            <w:r w:rsidRPr="006F6018">
              <w:rPr>
                <w:rFonts w:ascii="Arial" w:hAnsi="Arial" w:cs="Arial"/>
                <w:b w:val="0"/>
                <w:bCs/>
              </w:rPr>
              <w:t>No further action required at the present time</w:t>
            </w:r>
          </w:p>
        </w:tc>
        <w:tc>
          <w:tcPr>
            <w:tcW w:w="360" w:type="pct"/>
            <w:shd w:val="clear" w:color="auto" w:fill="FFFFFF"/>
          </w:tcPr>
          <w:p w14:paraId="428E508A" w14:textId="77777777" w:rsidR="007C7462" w:rsidRPr="006F6018" w:rsidRDefault="007C7462" w:rsidP="007C7462">
            <w:pPr>
              <w:pStyle w:val="Heading4"/>
              <w:rPr>
                <w:rFonts w:ascii="Arial" w:hAnsi="Arial" w:cs="Arial"/>
                <w:b w:val="0"/>
                <w:bCs/>
              </w:rPr>
            </w:pPr>
            <w:r w:rsidRPr="006F6018">
              <w:rPr>
                <w:rFonts w:ascii="Arial" w:hAnsi="Arial" w:cs="Arial"/>
                <w:b w:val="0"/>
                <w:bCs/>
              </w:rPr>
              <w:t>n/a</w:t>
            </w:r>
          </w:p>
        </w:tc>
        <w:tc>
          <w:tcPr>
            <w:tcW w:w="532" w:type="pct"/>
            <w:shd w:val="clear" w:color="auto" w:fill="FFFFFF"/>
          </w:tcPr>
          <w:p w14:paraId="68B49CC4" w14:textId="77777777" w:rsidR="007C7462" w:rsidRPr="006F6018" w:rsidRDefault="007C7462" w:rsidP="007C7462">
            <w:pPr>
              <w:pStyle w:val="Heading4"/>
              <w:rPr>
                <w:rFonts w:ascii="Arial" w:hAnsi="Arial" w:cs="Arial"/>
                <w:b w:val="0"/>
                <w:bCs/>
              </w:rPr>
            </w:pPr>
            <w:r w:rsidRPr="006F6018">
              <w:rPr>
                <w:rFonts w:ascii="Arial" w:hAnsi="Arial" w:cs="Arial"/>
                <w:b w:val="0"/>
                <w:bCs/>
              </w:rPr>
              <w:t>n/a</w:t>
            </w:r>
          </w:p>
        </w:tc>
      </w:tr>
      <w:tr w:rsidR="007C7462" w:rsidRPr="006F6018" w14:paraId="7E51A284" w14:textId="77777777" w:rsidTr="007C7462">
        <w:trPr>
          <w:jc w:val="center"/>
        </w:trPr>
        <w:tc>
          <w:tcPr>
            <w:tcW w:w="584" w:type="pct"/>
            <w:shd w:val="clear" w:color="auto" w:fill="FFFFFF"/>
          </w:tcPr>
          <w:p w14:paraId="31342D62" w14:textId="77777777" w:rsidR="007C7462" w:rsidRPr="006F6018" w:rsidRDefault="007C7462" w:rsidP="007C7462">
            <w:pPr>
              <w:rPr>
                <w:rFonts w:ascii="Arial" w:hAnsi="Arial" w:cs="Arial"/>
                <w:bCs/>
                <w:sz w:val="20"/>
              </w:rPr>
            </w:pPr>
            <w:r w:rsidRPr="006F6018">
              <w:rPr>
                <w:rFonts w:ascii="Arial" w:hAnsi="Arial" w:cs="Arial"/>
                <w:bCs/>
                <w:sz w:val="20"/>
              </w:rPr>
              <w:t>Communication and training</w:t>
            </w:r>
          </w:p>
        </w:tc>
        <w:tc>
          <w:tcPr>
            <w:tcW w:w="541" w:type="pct"/>
            <w:shd w:val="clear" w:color="auto" w:fill="FFFFFF"/>
          </w:tcPr>
          <w:p w14:paraId="39BDC884" w14:textId="77777777" w:rsidR="007C7462" w:rsidRPr="006F6018" w:rsidRDefault="007C7462" w:rsidP="007C7462">
            <w:pPr>
              <w:numPr>
                <w:ilvl w:val="0"/>
                <w:numId w:val="1"/>
              </w:numPr>
              <w:ind w:left="208" w:hanging="208"/>
              <w:rPr>
                <w:rFonts w:ascii="Arial" w:hAnsi="Arial" w:cs="Arial"/>
                <w:bCs/>
                <w:sz w:val="20"/>
              </w:rPr>
            </w:pPr>
            <w:r w:rsidRPr="006F6018">
              <w:rPr>
                <w:rFonts w:ascii="Arial" w:hAnsi="Arial" w:cs="Arial"/>
                <w:bCs/>
                <w:sz w:val="20"/>
              </w:rPr>
              <w:t>Tees Active employees</w:t>
            </w:r>
          </w:p>
          <w:p w14:paraId="40C24778" w14:textId="77777777" w:rsidR="007C7462" w:rsidRPr="006F6018" w:rsidRDefault="007C7462" w:rsidP="007C7462">
            <w:pPr>
              <w:numPr>
                <w:ilvl w:val="0"/>
                <w:numId w:val="1"/>
              </w:numPr>
              <w:ind w:left="208" w:hanging="208"/>
              <w:rPr>
                <w:rFonts w:ascii="Arial" w:hAnsi="Arial" w:cs="Arial"/>
                <w:bCs/>
                <w:sz w:val="20"/>
              </w:rPr>
            </w:pPr>
            <w:r w:rsidRPr="006F6018">
              <w:rPr>
                <w:rFonts w:ascii="Arial" w:hAnsi="Arial" w:cs="Arial"/>
                <w:bCs/>
                <w:sz w:val="20"/>
              </w:rPr>
              <w:t>Customers</w:t>
            </w:r>
          </w:p>
          <w:p w14:paraId="783CA66D" w14:textId="77777777" w:rsidR="007C7462" w:rsidRPr="006F6018" w:rsidRDefault="007C7462" w:rsidP="007C7462">
            <w:pPr>
              <w:numPr>
                <w:ilvl w:val="0"/>
                <w:numId w:val="1"/>
              </w:numPr>
              <w:ind w:left="208" w:hanging="208"/>
              <w:rPr>
                <w:rFonts w:ascii="Arial" w:hAnsi="Arial" w:cs="Arial"/>
                <w:bCs/>
                <w:sz w:val="20"/>
              </w:rPr>
            </w:pPr>
            <w:r w:rsidRPr="006F6018">
              <w:rPr>
                <w:rFonts w:ascii="Arial" w:hAnsi="Arial" w:cs="Arial"/>
                <w:sz w:val="20"/>
              </w:rPr>
              <w:t>Customers that’s are clinically extremely vulnerable or moderately at risk (clinically vulnerable)</w:t>
            </w:r>
          </w:p>
        </w:tc>
        <w:tc>
          <w:tcPr>
            <w:tcW w:w="1973" w:type="pct"/>
            <w:shd w:val="clear" w:color="auto" w:fill="FFFFFF"/>
          </w:tcPr>
          <w:p w14:paraId="49C989A6" w14:textId="77777777" w:rsidR="007C7462" w:rsidRPr="006F6018" w:rsidRDefault="007C7462" w:rsidP="007C7462">
            <w:pPr>
              <w:numPr>
                <w:ilvl w:val="0"/>
                <w:numId w:val="3"/>
              </w:numPr>
              <w:ind w:left="222" w:hanging="283"/>
              <w:rPr>
                <w:rFonts w:ascii="Arial" w:hAnsi="Arial" w:cs="Arial"/>
                <w:sz w:val="20"/>
              </w:rPr>
            </w:pPr>
            <w:r w:rsidRPr="006F6018">
              <w:rPr>
                <w:rFonts w:ascii="Arial" w:hAnsi="Arial" w:cs="Arial"/>
                <w:sz w:val="20"/>
              </w:rPr>
              <w:t>Providing clear, consistent and regular communication to improve understanding and consistency of ways of working.</w:t>
            </w:r>
          </w:p>
          <w:p w14:paraId="53B28E6E" w14:textId="77777777" w:rsidR="007C7462" w:rsidRPr="006F6018" w:rsidRDefault="007C7462" w:rsidP="007C7462">
            <w:pPr>
              <w:numPr>
                <w:ilvl w:val="0"/>
                <w:numId w:val="3"/>
              </w:numPr>
              <w:ind w:left="222" w:hanging="283"/>
              <w:rPr>
                <w:rFonts w:ascii="Arial" w:hAnsi="Arial" w:cs="Arial"/>
                <w:sz w:val="20"/>
              </w:rPr>
            </w:pPr>
            <w:r w:rsidRPr="006F6018">
              <w:rPr>
                <w:rFonts w:ascii="Arial" w:hAnsi="Arial" w:cs="Arial"/>
                <w:sz w:val="20"/>
              </w:rPr>
              <w:t xml:space="preserve">Engaging with </w:t>
            </w:r>
            <w:r w:rsidR="0013679D" w:rsidRPr="006F6018">
              <w:rPr>
                <w:rFonts w:ascii="Arial" w:hAnsi="Arial" w:cs="Arial"/>
                <w:sz w:val="20"/>
              </w:rPr>
              <w:t>teachers</w:t>
            </w:r>
            <w:r w:rsidRPr="006F6018">
              <w:rPr>
                <w:rFonts w:ascii="Arial" w:hAnsi="Arial" w:cs="Arial"/>
                <w:sz w:val="20"/>
              </w:rPr>
              <w:t xml:space="preserve"> through existing communication routes and worker representatives to explain and agree any changes in working arrangements.</w:t>
            </w:r>
          </w:p>
          <w:p w14:paraId="040EE5BC" w14:textId="77777777" w:rsidR="007C7462" w:rsidRPr="006F6018" w:rsidRDefault="007C7462" w:rsidP="007C7462">
            <w:pPr>
              <w:numPr>
                <w:ilvl w:val="0"/>
                <w:numId w:val="3"/>
              </w:numPr>
              <w:ind w:left="222" w:hanging="283"/>
              <w:rPr>
                <w:rFonts w:ascii="Arial" w:hAnsi="Arial" w:cs="Arial"/>
                <w:sz w:val="20"/>
              </w:rPr>
            </w:pPr>
            <w:r w:rsidRPr="006F6018">
              <w:rPr>
                <w:rFonts w:ascii="Arial" w:hAnsi="Arial" w:cs="Arial"/>
                <w:sz w:val="20"/>
              </w:rPr>
              <w:t xml:space="preserve">Developing communication and training materials for </w:t>
            </w:r>
            <w:r w:rsidR="0013679D" w:rsidRPr="006F6018">
              <w:rPr>
                <w:rFonts w:ascii="Arial" w:hAnsi="Arial" w:cs="Arial"/>
                <w:sz w:val="20"/>
              </w:rPr>
              <w:t>teachers</w:t>
            </w:r>
            <w:r w:rsidRPr="006F6018">
              <w:rPr>
                <w:rFonts w:ascii="Arial" w:hAnsi="Arial" w:cs="Arial"/>
                <w:sz w:val="20"/>
              </w:rPr>
              <w:t xml:space="preserve"> prior to returning to site, especially around new procedures for arrival at work.</w:t>
            </w:r>
          </w:p>
        </w:tc>
        <w:tc>
          <w:tcPr>
            <w:tcW w:w="580" w:type="pct"/>
            <w:shd w:val="clear" w:color="auto" w:fill="FFFFFF"/>
          </w:tcPr>
          <w:p w14:paraId="4A90139F" w14:textId="77777777" w:rsidR="007C7462" w:rsidRPr="006F6018" w:rsidRDefault="007C7462" w:rsidP="007C7462">
            <w:pPr>
              <w:pStyle w:val="Heading4"/>
              <w:numPr>
                <w:ilvl w:val="0"/>
                <w:numId w:val="19"/>
              </w:numPr>
              <w:ind w:left="142" w:hanging="142"/>
              <w:rPr>
                <w:rFonts w:ascii="Arial" w:hAnsi="Arial" w:cs="Arial"/>
                <w:b w:val="0"/>
                <w:bCs/>
              </w:rPr>
            </w:pPr>
            <w:r w:rsidRPr="006F6018">
              <w:rPr>
                <w:rFonts w:ascii="Arial" w:hAnsi="Arial" w:cs="Arial"/>
                <w:b w:val="0"/>
                <w:bCs/>
              </w:rPr>
              <w:t>Not at the present time</w:t>
            </w:r>
          </w:p>
        </w:tc>
        <w:tc>
          <w:tcPr>
            <w:tcW w:w="429" w:type="pct"/>
            <w:shd w:val="clear" w:color="auto" w:fill="FFFFFF"/>
          </w:tcPr>
          <w:p w14:paraId="144D88B1" w14:textId="77777777" w:rsidR="007C7462" w:rsidRPr="006F6018" w:rsidRDefault="007C7462" w:rsidP="007C7462">
            <w:pPr>
              <w:pStyle w:val="Heading4"/>
              <w:numPr>
                <w:ilvl w:val="0"/>
                <w:numId w:val="18"/>
              </w:numPr>
              <w:ind w:left="236" w:hanging="236"/>
              <w:rPr>
                <w:rFonts w:ascii="Arial" w:hAnsi="Arial" w:cs="Arial"/>
                <w:b w:val="0"/>
                <w:bCs/>
              </w:rPr>
            </w:pPr>
            <w:r w:rsidRPr="006F6018">
              <w:rPr>
                <w:rFonts w:ascii="Arial" w:hAnsi="Arial" w:cs="Arial"/>
                <w:b w:val="0"/>
                <w:bCs/>
              </w:rPr>
              <w:t>No further action required at the present time</w:t>
            </w:r>
          </w:p>
        </w:tc>
        <w:tc>
          <w:tcPr>
            <w:tcW w:w="360" w:type="pct"/>
            <w:shd w:val="clear" w:color="auto" w:fill="FFFFFF"/>
          </w:tcPr>
          <w:p w14:paraId="7D819E2D" w14:textId="77777777" w:rsidR="007C7462" w:rsidRPr="006F6018" w:rsidRDefault="007C7462" w:rsidP="007C7462">
            <w:pPr>
              <w:pStyle w:val="Heading4"/>
              <w:rPr>
                <w:rFonts w:ascii="Arial" w:hAnsi="Arial" w:cs="Arial"/>
                <w:b w:val="0"/>
                <w:bCs/>
              </w:rPr>
            </w:pPr>
            <w:r w:rsidRPr="006F6018">
              <w:rPr>
                <w:rFonts w:ascii="Arial" w:hAnsi="Arial" w:cs="Arial"/>
                <w:b w:val="0"/>
                <w:bCs/>
              </w:rPr>
              <w:t>n/a</w:t>
            </w:r>
          </w:p>
        </w:tc>
        <w:tc>
          <w:tcPr>
            <w:tcW w:w="532" w:type="pct"/>
            <w:shd w:val="clear" w:color="auto" w:fill="FFFFFF"/>
          </w:tcPr>
          <w:p w14:paraId="709E272B" w14:textId="77777777" w:rsidR="007C7462" w:rsidRPr="006F6018" w:rsidRDefault="007C7462" w:rsidP="007C7462">
            <w:pPr>
              <w:pStyle w:val="Heading4"/>
              <w:rPr>
                <w:rFonts w:ascii="Arial" w:hAnsi="Arial" w:cs="Arial"/>
                <w:b w:val="0"/>
                <w:bCs/>
              </w:rPr>
            </w:pPr>
            <w:r w:rsidRPr="006F6018">
              <w:rPr>
                <w:rFonts w:ascii="Arial" w:hAnsi="Arial" w:cs="Arial"/>
                <w:b w:val="0"/>
                <w:bCs/>
              </w:rPr>
              <w:t>n/a</w:t>
            </w:r>
          </w:p>
        </w:tc>
      </w:tr>
      <w:tr w:rsidR="007C7462" w:rsidRPr="006F6018" w14:paraId="5086B88B" w14:textId="77777777" w:rsidTr="007C7462">
        <w:trPr>
          <w:jc w:val="center"/>
        </w:trPr>
        <w:tc>
          <w:tcPr>
            <w:tcW w:w="584" w:type="pct"/>
            <w:shd w:val="clear" w:color="auto" w:fill="FFFFFF"/>
          </w:tcPr>
          <w:p w14:paraId="1CD49293" w14:textId="77777777" w:rsidR="007C7462" w:rsidRPr="006F6018" w:rsidRDefault="007C7462" w:rsidP="007C7462">
            <w:pPr>
              <w:rPr>
                <w:rFonts w:ascii="Arial" w:hAnsi="Arial" w:cs="Arial"/>
                <w:bCs/>
                <w:sz w:val="20"/>
              </w:rPr>
            </w:pPr>
            <w:r w:rsidRPr="006F6018">
              <w:rPr>
                <w:rFonts w:ascii="Arial" w:hAnsi="Arial" w:cs="Arial"/>
                <w:bCs/>
                <w:sz w:val="20"/>
              </w:rPr>
              <w:lastRenderedPageBreak/>
              <w:t>Ongoing training and signage</w:t>
            </w:r>
          </w:p>
        </w:tc>
        <w:tc>
          <w:tcPr>
            <w:tcW w:w="541" w:type="pct"/>
            <w:shd w:val="clear" w:color="auto" w:fill="FFFFFF"/>
          </w:tcPr>
          <w:p w14:paraId="2207C52E" w14:textId="77777777" w:rsidR="007C7462" w:rsidRPr="006F6018" w:rsidRDefault="007C7462" w:rsidP="007C7462">
            <w:pPr>
              <w:numPr>
                <w:ilvl w:val="0"/>
                <w:numId w:val="1"/>
              </w:numPr>
              <w:ind w:left="208" w:hanging="208"/>
              <w:rPr>
                <w:rFonts w:ascii="Arial" w:hAnsi="Arial" w:cs="Arial"/>
                <w:bCs/>
                <w:sz w:val="20"/>
              </w:rPr>
            </w:pPr>
            <w:r w:rsidRPr="006F6018">
              <w:rPr>
                <w:rFonts w:ascii="Arial" w:hAnsi="Arial" w:cs="Arial"/>
                <w:bCs/>
                <w:sz w:val="20"/>
              </w:rPr>
              <w:t>Tees Active employees</w:t>
            </w:r>
          </w:p>
          <w:p w14:paraId="1F243CE5" w14:textId="77777777" w:rsidR="007C7462" w:rsidRPr="006F6018" w:rsidRDefault="007C7462" w:rsidP="007C7462">
            <w:pPr>
              <w:numPr>
                <w:ilvl w:val="0"/>
                <w:numId w:val="1"/>
              </w:numPr>
              <w:ind w:left="208" w:hanging="208"/>
              <w:rPr>
                <w:rFonts w:ascii="Arial" w:hAnsi="Arial" w:cs="Arial"/>
                <w:bCs/>
                <w:sz w:val="20"/>
              </w:rPr>
            </w:pPr>
            <w:r w:rsidRPr="006F6018">
              <w:rPr>
                <w:rFonts w:ascii="Arial" w:hAnsi="Arial" w:cs="Arial"/>
                <w:bCs/>
                <w:sz w:val="20"/>
              </w:rPr>
              <w:t>Customers</w:t>
            </w:r>
          </w:p>
          <w:p w14:paraId="4C40E619" w14:textId="77777777" w:rsidR="007C7462" w:rsidRPr="006F6018" w:rsidRDefault="007C7462" w:rsidP="007C7462">
            <w:pPr>
              <w:numPr>
                <w:ilvl w:val="0"/>
                <w:numId w:val="1"/>
              </w:numPr>
              <w:ind w:left="208" w:hanging="208"/>
              <w:rPr>
                <w:rFonts w:ascii="Arial" w:hAnsi="Arial" w:cs="Arial"/>
                <w:bCs/>
                <w:sz w:val="20"/>
              </w:rPr>
            </w:pPr>
            <w:r w:rsidRPr="006F6018">
              <w:rPr>
                <w:rFonts w:ascii="Arial" w:hAnsi="Arial" w:cs="Arial"/>
                <w:sz w:val="20"/>
              </w:rPr>
              <w:t>Customers that’s are clinically extremely vulnerable or moderately at risk (clinically vulnerable)</w:t>
            </w:r>
          </w:p>
        </w:tc>
        <w:tc>
          <w:tcPr>
            <w:tcW w:w="1973" w:type="pct"/>
            <w:shd w:val="clear" w:color="auto" w:fill="FFFFFF"/>
          </w:tcPr>
          <w:p w14:paraId="70C81CCE" w14:textId="77777777" w:rsidR="007C7462" w:rsidRPr="006F6018" w:rsidRDefault="007C7462" w:rsidP="007C7462">
            <w:pPr>
              <w:numPr>
                <w:ilvl w:val="0"/>
                <w:numId w:val="3"/>
              </w:numPr>
              <w:ind w:left="222" w:hanging="222"/>
              <w:rPr>
                <w:rFonts w:ascii="Arial" w:hAnsi="Arial" w:cs="Arial"/>
                <w:sz w:val="20"/>
              </w:rPr>
            </w:pPr>
            <w:r w:rsidRPr="006F6018">
              <w:rPr>
                <w:rFonts w:ascii="Arial" w:hAnsi="Arial" w:cs="Arial"/>
                <w:sz w:val="20"/>
              </w:rPr>
              <w:t>Ongoing engagement with workers (including through trades unions or employee representative groups</w:t>
            </w:r>
            <w:r w:rsidR="0013679D" w:rsidRPr="006F6018">
              <w:rPr>
                <w:rFonts w:ascii="Arial" w:hAnsi="Arial" w:cs="Arial"/>
                <w:sz w:val="20"/>
              </w:rPr>
              <w:t xml:space="preserve"> </w:t>
            </w:r>
            <w:r w:rsidRPr="006F6018">
              <w:rPr>
                <w:rFonts w:ascii="Arial" w:hAnsi="Arial" w:cs="Arial"/>
                <w:sz w:val="20"/>
              </w:rPr>
              <w:t>to monitor and understand any unforeseen impacts of changes to working environments.</w:t>
            </w:r>
          </w:p>
          <w:p w14:paraId="4805EEDD" w14:textId="77777777" w:rsidR="007C7462" w:rsidRPr="006F6018" w:rsidRDefault="007C7462" w:rsidP="007C7462">
            <w:pPr>
              <w:numPr>
                <w:ilvl w:val="0"/>
                <w:numId w:val="3"/>
              </w:numPr>
              <w:ind w:left="222" w:hanging="222"/>
              <w:rPr>
                <w:rFonts w:ascii="Arial" w:hAnsi="Arial" w:cs="Arial"/>
                <w:sz w:val="20"/>
              </w:rPr>
            </w:pPr>
            <w:r w:rsidRPr="006F6018">
              <w:rPr>
                <w:rFonts w:ascii="Arial" w:hAnsi="Arial" w:cs="Arial"/>
                <w:sz w:val="20"/>
              </w:rPr>
              <w:t>Re-introduction sessions to be delivered to all staff</w:t>
            </w:r>
          </w:p>
          <w:p w14:paraId="26A98102" w14:textId="77777777" w:rsidR="007C7462" w:rsidRPr="006F6018" w:rsidRDefault="007C7462" w:rsidP="007C7462">
            <w:pPr>
              <w:numPr>
                <w:ilvl w:val="0"/>
                <w:numId w:val="3"/>
              </w:numPr>
              <w:ind w:left="222" w:hanging="222"/>
              <w:rPr>
                <w:rFonts w:ascii="Arial" w:hAnsi="Arial" w:cs="Arial"/>
                <w:sz w:val="20"/>
              </w:rPr>
            </w:pPr>
            <w:r w:rsidRPr="006F6018">
              <w:rPr>
                <w:rFonts w:ascii="Arial" w:hAnsi="Arial" w:cs="Arial"/>
                <w:sz w:val="20"/>
              </w:rPr>
              <w:t>Awareness and focus on the importance of mental health at times of uncertainty. The government has published guidance on the mental health and wellbeing aspects of coronavirus (COVID-19).</w:t>
            </w:r>
          </w:p>
          <w:p w14:paraId="4FC6F2B5" w14:textId="77777777" w:rsidR="007C7462" w:rsidRPr="006F6018" w:rsidRDefault="007C7462" w:rsidP="007C7462">
            <w:pPr>
              <w:numPr>
                <w:ilvl w:val="0"/>
                <w:numId w:val="3"/>
              </w:numPr>
              <w:ind w:left="222" w:hanging="222"/>
              <w:rPr>
                <w:rFonts w:ascii="Arial" w:hAnsi="Arial" w:cs="Arial"/>
                <w:sz w:val="20"/>
              </w:rPr>
            </w:pPr>
            <w:r w:rsidRPr="006F6018">
              <w:rPr>
                <w:rFonts w:ascii="Arial" w:hAnsi="Arial" w:cs="Arial"/>
                <w:sz w:val="20"/>
              </w:rPr>
              <w:t>Using simple, clear messaging to explain guidelines using images and clear language, with consideration of groups for which English may not be their first language.</w:t>
            </w:r>
          </w:p>
          <w:p w14:paraId="1E59E073" w14:textId="77777777" w:rsidR="007C7462" w:rsidRPr="006F6018" w:rsidRDefault="007C7462" w:rsidP="0013679D">
            <w:pPr>
              <w:numPr>
                <w:ilvl w:val="0"/>
                <w:numId w:val="3"/>
              </w:numPr>
              <w:ind w:left="222" w:hanging="222"/>
              <w:rPr>
                <w:rFonts w:ascii="Arial" w:hAnsi="Arial" w:cs="Arial"/>
                <w:sz w:val="20"/>
              </w:rPr>
            </w:pPr>
            <w:r w:rsidRPr="006F6018">
              <w:rPr>
                <w:rFonts w:ascii="Arial" w:hAnsi="Arial" w:cs="Arial"/>
                <w:sz w:val="20"/>
              </w:rPr>
              <w:t>Using visual communications, for example whiteboards or signage, to explain changes to schedules, breakdowns or materials shortages to reduce the need for face-to-face communications.</w:t>
            </w:r>
          </w:p>
        </w:tc>
        <w:tc>
          <w:tcPr>
            <w:tcW w:w="580" w:type="pct"/>
            <w:shd w:val="clear" w:color="auto" w:fill="FFFFFF"/>
          </w:tcPr>
          <w:p w14:paraId="79045552" w14:textId="77777777" w:rsidR="007C7462" w:rsidRPr="006F6018" w:rsidRDefault="007C7462" w:rsidP="007C7462">
            <w:pPr>
              <w:pStyle w:val="Heading4"/>
              <w:numPr>
                <w:ilvl w:val="0"/>
                <w:numId w:val="19"/>
              </w:numPr>
              <w:ind w:left="142" w:hanging="142"/>
              <w:rPr>
                <w:rFonts w:ascii="Arial" w:hAnsi="Arial" w:cs="Arial"/>
                <w:b w:val="0"/>
                <w:bCs/>
              </w:rPr>
            </w:pPr>
            <w:r w:rsidRPr="006F6018">
              <w:rPr>
                <w:rFonts w:ascii="Arial" w:hAnsi="Arial" w:cs="Arial"/>
                <w:b w:val="0"/>
                <w:bCs/>
              </w:rPr>
              <w:t>Not at the present time</w:t>
            </w:r>
          </w:p>
        </w:tc>
        <w:tc>
          <w:tcPr>
            <w:tcW w:w="429" w:type="pct"/>
            <w:shd w:val="clear" w:color="auto" w:fill="FFFFFF"/>
          </w:tcPr>
          <w:p w14:paraId="364A17D0" w14:textId="77777777" w:rsidR="007C7462" w:rsidRPr="006F6018" w:rsidRDefault="007C7462" w:rsidP="007C7462">
            <w:pPr>
              <w:pStyle w:val="Heading4"/>
              <w:numPr>
                <w:ilvl w:val="0"/>
                <w:numId w:val="18"/>
              </w:numPr>
              <w:ind w:left="236" w:hanging="236"/>
              <w:rPr>
                <w:rFonts w:ascii="Arial" w:hAnsi="Arial" w:cs="Arial"/>
                <w:b w:val="0"/>
                <w:bCs/>
              </w:rPr>
            </w:pPr>
            <w:r w:rsidRPr="006F6018">
              <w:rPr>
                <w:rFonts w:ascii="Arial" w:hAnsi="Arial" w:cs="Arial"/>
                <w:b w:val="0"/>
                <w:bCs/>
              </w:rPr>
              <w:t>No further action required at the present time</w:t>
            </w:r>
          </w:p>
        </w:tc>
        <w:tc>
          <w:tcPr>
            <w:tcW w:w="360" w:type="pct"/>
            <w:shd w:val="clear" w:color="auto" w:fill="FFFFFF"/>
          </w:tcPr>
          <w:p w14:paraId="53804520" w14:textId="77777777" w:rsidR="007C7462" w:rsidRPr="006F6018" w:rsidRDefault="007C7462" w:rsidP="007C7462">
            <w:pPr>
              <w:pStyle w:val="Heading4"/>
              <w:rPr>
                <w:rFonts w:ascii="Arial" w:hAnsi="Arial" w:cs="Arial"/>
                <w:b w:val="0"/>
                <w:bCs/>
              </w:rPr>
            </w:pPr>
            <w:r w:rsidRPr="006F6018">
              <w:rPr>
                <w:rFonts w:ascii="Arial" w:hAnsi="Arial" w:cs="Arial"/>
                <w:b w:val="0"/>
                <w:bCs/>
              </w:rPr>
              <w:t>n/a</w:t>
            </w:r>
          </w:p>
        </w:tc>
        <w:tc>
          <w:tcPr>
            <w:tcW w:w="532" w:type="pct"/>
            <w:shd w:val="clear" w:color="auto" w:fill="FFFFFF"/>
          </w:tcPr>
          <w:p w14:paraId="7AE8D029" w14:textId="77777777" w:rsidR="007C7462" w:rsidRPr="006F6018" w:rsidRDefault="007C7462" w:rsidP="007C7462">
            <w:pPr>
              <w:pStyle w:val="Heading4"/>
              <w:rPr>
                <w:rFonts w:ascii="Arial" w:hAnsi="Arial" w:cs="Arial"/>
                <w:b w:val="0"/>
                <w:bCs/>
              </w:rPr>
            </w:pPr>
            <w:r w:rsidRPr="006F6018">
              <w:rPr>
                <w:rFonts w:ascii="Arial" w:hAnsi="Arial" w:cs="Arial"/>
                <w:b w:val="0"/>
                <w:bCs/>
              </w:rPr>
              <w:t>n/a</w:t>
            </w:r>
          </w:p>
        </w:tc>
      </w:tr>
    </w:tbl>
    <w:p w14:paraId="5B628BE1" w14:textId="77777777" w:rsidR="00993C0A" w:rsidRPr="006F6018" w:rsidRDefault="00993C0A" w:rsidP="00993C0A">
      <w:pPr>
        <w:pStyle w:val="Header"/>
        <w:tabs>
          <w:tab w:val="clear" w:pos="4153"/>
          <w:tab w:val="clear" w:pos="8306"/>
        </w:tabs>
        <w:rPr>
          <w:rFonts w:ascii="Arial" w:hAnsi="Arial" w:cs="Arial"/>
          <w:b/>
          <w:bCs/>
          <w:sz w:val="20"/>
        </w:rPr>
      </w:pPr>
    </w:p>
    <w:p w14:paraId="6E9D1957" w14:textId="77777777" w:rsidR="00993C0A" w:rsidRPr="006F6018" w:rsidRDefault="00993C0A" w:rsidP="009E6F26">
      <w:pPr>
        <w:pStyle w:val="Header"/>
        <w:tabs>
          <w:tab w:val="clear" w:pos="4153"/>
          <w:tab w:val="clear" w:pos="8306"/>
        </w:tabs>
        <w:jc w:val="both"/>
        <w:rPr>
          <w:rFonts w:ascii="Arial" w:hAnsi="Arial" w:cs="Arial"/>
          <w:sz w:val="20"/>
        </w:rPr>
      </w:pPr>
    </w:p>
    <w:p w14:paraId="1BE2204F" w14:textId="77777777" w:rsidR="00993C0A" w:rsidRPr="006F6018" w:rsidRDefault="00993C0A" w:rsidP="009E6F26">
      <w:pPr>
        <w:pStyle w:val="Header"/>
        <w:tabs>
          <w:tab w:val="clear" w:pos="4153"/>
          <w:tab w:val="clear" w:pos="8306"/>
        </w:tabs>
        <w:jc w:val="both"/>
        <w:rPr>
          <w:rFonts w:ascii="Arial" w:hAnsi="Arial" w:cs="Arial"/>
          <w:sz w:val="20"/>
        </w:rPr>
      </w:pPr>
    </w:p>
    <w:p w14:paraId="4CFE3A5C" w14:textId="77777777" w:rsidR="00993C0A" w:rsidRPr="006F6018" w:rsidRDefault="00993C0A" w:rsidP="009E6F26">
      <w:pPr>
        <w:pStyle w:val="Header"/>
        <w:tabs>
          <w:tab w:val="clear" w:pos="4153"/>
          <w:tab w:val="clear" w:pos="8306"/>
        </w:tabs>
        <w:jc w:val="both"/>
        <w:rPr>
          <w:rFonts w:ascii="Arial" w:hAnsi="Arial" w:cs="Arial"/>
          <w:sz w:val="20"/>
        </w:rPr>
      </w:pPr>
    </w:p>
    <w:p w14:paraId="5011B616" w14:textId="77777777" w:rsidR="00993C0A" w:rsidRPr="006F6018" w:rsidRDefault="00993C0A" w:rsidP="009E6F26">
      <w:pPr>
        <w:pStyle w:val="Header"/>
        <w:tabs>
          <w:tab w:val="clear" w:pos="4153"/>
          <w:tab w:val="clear" w:pos="8306"/>
        </w:tabs>
        <w:jc w:val="both"/>
        <w:rPr>
          <w:rFonts w:ascii="Arial" w:hAnsi="Arial" w:cs="Arial"/>
          <w:sz w:val="20"/>
        </w:rPr>
      </w:pPr>
    </w:p>
    <w:p w14:paraId="52833B97" w14:textId="77777777" w:rsidR="00993C0A" w:rsidRPr="006F6018" w:rsidRDefault="00993C0A" w:rsidP="009E6F26">
      <w:pPr>
        <w:pStyle w:val="Header"/>
        <w:tabs>
          <w:tab w:val="clear" w:pos="4153"/>
          <w:tab w:val="clear" w:pos="8306"/>
        </w:tabs>
        <w:jc w:val="both"/>
        <w:rPr>
          <w:rFonts w:ascii="Arial" w:hAnsi="Arial" w:cs="Arial"/>
          <w:sz w:val="20"/>
        </w:rPr>
      </w:pPr>
    </w:p>
    <w:p w14:paraId="0F91E248" w14:textId="77777777" w:rsidR="00993C0A" w:rsidRPr="006F6018" w:rsidRDefault="00993C0A" w:rsidP="009E6F26">
      <w:pPr>
        <w:pStyle w:val="Header"/>
        <w:tabs>
          <w:tab w:val="clear" w:pos="4153"/>
          <w:tab w:val="clear" w:pos="8306"/>
        </w:tabs>
        <w:jc w:val="both"/>
        <w:rPr>
          <w:rFonts w:ascii="Arial" w:hAnsi="Arial" w:cs="Arial"/>
          <w:sz w:val="20"/>
        </w:rPr>
      </w:pPr>
    </w:p>
    <w:p w14:paraId="6AA29023" w14:textId="77777777" w:rsidR="00993C0A" w:rsidRPr="006F6018" w:rsidRDefault="00993C0A" w:rsidP="009E6F26">
      <w:pPr>
        <w:pStyle w:val="Header"/>
        <w:tabs>
          <w:tab w:val="clear" w:pos="4153"/>
          <w:tab w:val="clear" w:pos="8306"/>
        </w:tabs>
        <w:jc w:val="both"/>
        <w:rPr>
          <w:rFonts w:ascii="Arial" w:hAnsi="Arial" w:cs="Arial"/>
          <w:sz w:val="20"/>
        </w:rPr>
      </w:pPr>
    </w:p>
    <w:p w14:paraId="79808074" w14:textId="77777777" w:rsidR="00993C0A" w:rsidRPr="006F6018" w:rsidRDefault="00993C0A" w:rsidP="009E6F26">
      <w:pPr>
        <w:pStyle w:val="Header"/>
        <w:tabs>
          <w:tab w:val="clear" w:pos="4153"/>
          <w:tab w:val="clear" w:pos="8306"/>
        </w:tabs>
        <w:jc w:val="both"/>
        <w:rPr>
          <w:rFonts w:ascii="Arial" w:hAnsi="Arial" w:cs="Arial"/>
          <w:sz w:val="20"/>
        </w:rPr>
      </w:pPr>
    </w:p>
    <w:p w14:paraId="51CCD801" w14:textId="77777777" w:rsidR="00993C0A" w:rsidRPr="006F6018" w:rsidRDefault="00993C0A" w:rsidP="009E6F26">
      <w:pPr>
        <w:pStyle w:val="Header"/>
        <w:tabs>
          <w:tab w:val="clear" w:pos="4153"/>
          <w:tab w:val="clear" w:pos="8306"/>
        </w:tabs>
        <w:jc w:val="both"/>
        <w:rPr>
          <w:rFonts w:ascii="Arial" w:hAnsi="Arial" w:cs="Arial"/>
          <w:sz w:val="20"/>
        </w:rPr>
      </w:pPr>
    </w:p>
    <w:p w14:paraId="3A876D90" w14:textId="77777777" w:rsidR="00993C0A" w:rsidRPr="006F6018" w:rsidRDefault="00993C0A" w:rsidP="009E6F26">
      <w:pPr>
        <w:pStyle w:val="Header"/>
        <w:tabs>
          <w:tab w:val="clear" w:pos="4153"/>
          <w:tab w:val="clear" w:pos="8306"/>
        </w:tabs>
        <w:jc w:val="both"/>
        <w:rPr>
          <w:rFonts w:ascii="Arial" w:hAnsi="Arial" w:cs="Arial"/>
          <w:sz w:val="20"/>
        </w:rPr>
      </w:pPr>
    </w:p>
    <w:p w14:paraId="788306EC" w14:textId="77777777" w:rsidR="00993C0A" w:rsidRPr="006F6018" w:rsidRDefault="00993C0A" w:rsidP="009E6F26">
      <w:pPr>
        <w:pStyle w:val="Header"/>
        <w:tabs>
          <w:tab w:val="clear" w:pos="4153"/>
          <w:tab w:val="clear" w:pos="8306"/>
        </w:tabs>
        <w:jc w:val="both"/>
        <w:rPr>
          <w:rFonts w:ascii="Arial" w:hAnsi="Arial" w:cs="Arial"/>
          <w:sz w:val="20"/>
        </w:rPr>
      </w:pPr>
    </w:p>
    <w:p w14:paraId="55AD953A" w14:textId="77777777" w:rsidR="0013679D" w:rsidRPr="006F6018" w:rsidRDefault="0013679D" w:rsidP="009E6F26">
      <w:pPr>
        <w:pStyle w:val="Header"/>
        <w:tabs>
          <w:tab w:val="clear" w:pos="4153"/>
          <w:tab w:val="clear" w:pos="8306"/>
        </w:tabs>
        <w:jc w:val="both"/>
        <w:rPr>
          <w:rFonts w:ascii="Arial" w:hAnsi="Arial" w:cs="Arial"/>
          <w:b/>
          <w:bCs/>
          <w:sz w:val="20"/>
        </w:rPr>
      </w:pPr>
    </w:p>
    <w:p w14:paraId="7F42B7E5" w14:textId="77777777" w:rsidR="0013679D" w:rsidRPr="006F6018" w:rsidRDefault="0013679D" w:rsidP="009E6F26">
      <w:pPr>
        <w:pStyle w:val="Header"/>
        <w:tabs>
          <w:tab w:val="clear" w:pos="4153"/>
          <w:tab w:val="clear" w:pos="8306"/>
        </w:tabs>
        <w:jc w:val="both"/>
        <w:rPr>
          <w:rFonts w:ascii="Arial" w:hAnsi="Arial" w:cs="Arial"/>
          <w:b/>
          <w:bCs/>
          <w:sz w:val="20"/>
        </w:rPr>
      </w:pPr>
    </w:p>
    <w:p w14:paraId="3D95C6A0" w14:textId="77777777" w:rsidR="0013679D" w:rsidRPr="006F6018" w:rsidRDefault="0013679D" w:rsidP="009E6F26">
      <w:pPr>
        <w:pStyle w:val="Header"/>
        <w:tabs>
          <w:tab w:val="clear" w:pos="4153"/>
          <w:tab w:val="clear" w:pos="8306"/>
        </w:tabs>
        <w:jc w:val="both"/>
        <w:rPr>
          <w:rFonts w:ascii="Arial" w:hAnsi="Arial" w:cs="Arial"/>
          <w:b/>
          <w:bCs/>
          <w:sz w:val="20"/>
        </w:rPr>
      </w:pPr>
    </w:p>
    <w:p w14:paraId="35F1BA79" w14:textId="77777777" w:rsidR="0013679D" w:rsidRPr="006F6018" w:rsidRDefault="0013679D" w:rsidP="009E6F26">
      <w:pPr>
        <w:pStyle w:val="Header"/>
        <w:tabs>
          <w:tab w:val="clear" w:pos="4153"/>
          <w:tab w:val="clear" w:pos="8306"/>
        </w:tabs>
        <w:jc w:val="both"/>
        <w:rPr>
          <w:rFonts w:ascii="Arial" w:hAnsi="Arial" w:cs="Arial"/>
          <w:b/>
          <w:bCs/>
          <w:sz w:val="20"/>
        </w:rPr>
      </w:pPr>
    </w:p>
    <w:p w14:paraId="158B7F56" w14:textId="77777777" w:rsidR="0013679D" w:rsidRPr="006F6018" w:rsidRDefault="0013679D" w:rsidP="009E6F26">
      <w:pPr>
        <w:pStyle w:val="Header"/>
        <w:tabs>
          <w:tab w:val="clear" w:pos="4153"/>
          <w:tab w:val="clear" w:pos="8306"/>
        </w:tabs>
        <w:jc w:val="both"/>
        <w:rPr>
          <w:rFonts w:ascii="Arial" w:hAnsi="Arial" w:cs="Arial"/>
          <w:b/>
          <w:bCs/>
          <w:sz w:val="20"/>
        </w:rPr>
      </w:pPr>
    </w:p>
    <w:p w14:paraId="23A0D5BE" w14:textId="77777777" w:rsidR="0013679D" w:rsidRPr="006F6018" w:rsidRDefault="0013679D" w:rsidP="009E6F26">
      <w:pPr>
        <w:pStyle w:val="Header"/>
        <w:tabs>
          <w:tab w:val="clear" w:pos="4153"/>
          <w:tab w:val="clear" w:pos="8306"/>
        </w:tabs>
        <w:jc w:val="both"/>
        <w:rPr>
          <w:rFonts w:ascii="Arial" w:hAnsi="Arial" w:cs="Arial"/>
          <w:b/>
          <w:bCs/>
          <w:sz w:val="20"/>
        </w:rPr>
      </w:pPr>
    </w:p>
    <w:p w14:paraId="6C34A925" w14:textId="77777777" w:rsidR="0013679D" w:rsidRDefault="0013679D" w:rsidP="009E6F26">
      <w:pPr>
        <w:pStyle w:val="Header"/>
        <w:tabs>
          <w:tab w:val="clear" w:pos="4153"/>
          <w:tab w:val="clear" w:pos="8306"/>
        </w:tabs>
        <w:jc w:val="both"/>
        <w:rPr>
          <w:rFonts w:ascii="Arial" w:hAnsi="Arial" w:cs="Arial"/>
          <w:b/>
          <w:bCs/>
          <w:sz w:val="20"/>
        </w:rPr>
      </w:pPr>
    </w:p>
    <w:p w14:paraId="3B49E974" w14:textId="77777777" w:rsidR="006F6018" w:rsidRDefault="006F6018" w:rsidP="009E6F26">
      <w:pPr>
        <w:pStyle w:val="Header"/>
        <w:tabs>
          <w:tab w:val="clear" w:pos="4153"/>
          <w:tab w:val="clear" w:pos="8306"/>
        </w:tabs>
        <w:jc w:val="both"/>
        <w:rPr>
          <w:rFonts w:ascii="Arial" w:hAnsi="Arial" w:cs="Arial"/>
          <w:b/>
          <w:bCs/>
          <w:sz w:val="20"/>
        </w:rPr>
      </w:pPr>
    </w:p>
    <w:p w14:paraId="1D8DC81B" w14:textId="77777777" w:rsidR="006F6018" w:rsidRDefault="006F6018" w:rsidP="009E6F26">
      <w:pPr>
        <w:pStyle w:val="Header"/>
        <w:tabs>
          <w:tab w:val="clear" w:pos="4153"/>
          <w:tab w:val="clear" w:pos="8306"/>
        </w:tabs>
        <w:jc w:val="both"/>
        <w:rPr>
          <w:rFonts w:ascii="Arial" w:hAnsi="Arial" w:cs="Arial"/>
          <w:b/>
          <w:bCs/>
          <w:sz w:val="20"/>
        </w:rPr>
      </w:pPr>
    </w:p>
    <w:p w14:paraId="634279CA" w14:textId="0C53BB00" w:rsidR="006F6018" w:rsidRDefault="006F6018" w:rsidP="009E6F26">
      <w:pPr>
        <w:pStyle w:val="Header"/>
        <w:tabs>
          <w:tab w:val="clear" w:pos="4153"/>
          <w:tab w:val="clear" w:pos="8306"/>
        </w:tabs>
        <w:jc w:val="both"/>
        <w:rPr>
          <w:rFonts w:ascii="Arial" w:hAnsi="Arial" w:cs="Arial"/>
          <w:b/>
          <w:bCs/>
          <w:sz w:val="20"/>
        </w:rPr>
      </w:pPr>
    </w:p>
    <w:p w14:paraId="0339A3E7" w14:textId="55519189" w:rsidR="008E4CAB" w:rsidRDefault="008E4CAB" w:rsidP="009E6F26">
      <w:pPr>
        <w:pStyle w:val="Header"/>
        <w:tabs>
          <w:tab w:val="clear" w:pos="4153"/>
          <w:tab w:val="clear" w:pos="8306"/>
        </w:tabs>
        <w:jc w:val="both"/>
        <w:rPr>
          <w:rFonts w:ascii="Arial" w:hAnsi="Arial" w:cs="Arial"/>
          <w:b/>
          <w:bCs/>
          <w:sz w:val="20"/>
        </w:rPr>
      </w:pPr>
    </w:p>
    <w:p w14:paraId="35490C97" w14:textId="77777777" w:rsidR="008E4CAB" w:rsidRPr="006F6018" w:rsidRDefault="008E4CAB" w:rsidP="009E6F26">
      <w:pPr>
        <w:pStyle w:val="Header"/>
        <w:tabs>
          <w:tab w:val="clear" w:pos="4153"/>
          <w:tab w:val="clear" w:pos="8306"/>
        </w:tabs>
        <w:jc w:val="both"/>
        <w:rPr>
          <w:rFonts w:ascii="Arial" w:hAnsi="Arial" w:cs="Arial"/>
          <w:b/>
          <w:bCs/>
          <w:sz w:val="20"/>
        </w:rPr>
      </w:pPr>
    </w:p>
    <w:p w14:paraId="08472D40" w14:textId="370E67C0" w:rsidR="00993C0A" w:rsidRPr="006F6018" w:rsidRDefault="005213DE" w:rsidP="009E6F26">
      <w:pPr>
        <w:pStyle w:val="Header"/>
        <w:tabs>
          <w:tab w:val="clear" w:pos="4153"/>
          <w:tab w:val="clear" w:pos="8306"/>
        </w:tabs>
        <w:jc w:val="both"/>
        <w:rPr>
          <w:rFonts w:ascii="Arial" w:hAnsi="Arial" w:cs="Arial"/>
          <w:b/>
          <w:bCs/>
          <w:sz w:val="20"/>
        </w:rPr>
      </w:pPr>
      <w:r>
        <w:rPr>
          <w:rFonts w:ascii="Arial" w:hAnsi="Arial" w:cs="Arial"/>
          <w:b/>
          <w:bCs/>
          <w:sz w:val="20"/>
        </w:rPr>
        <w:lastRenderedPageBreak/>
        <w:t>14</w:t>
      </w:r>
      <w:r w:rsidR="00671C97">
        <w:rPr>
          <w:rFonts w:ascii="Arial" w:hAnsi="Arial" w:cs="Arial"/>
          <w:b/>
          <w:bCs/>
          <w:sz w:val="20"/>
        </w:rPr>
        <w:t xml:space="preserve">.9 </w:t>
      </w:r>
      <w:r w:rsidR="00B36851" w:rsidRPr="006F6018">
        <w:rPr>
          <w:rFonts w:ascii="Arial" w:hAnsi="Arial" w:cs="Arial"/>
          <w:b/>
          <w:bCs/>
          <w:sz w:val="20"/>
        </w:rPr>
        <w:t>Review</w:t>
      </w:r>
    </w:p>
    <w:p w14:paraId="2D9FB52F" w14:textId="77777777" w:rsidR="00993C0A" w:rsidRPr="006F6018" w:rsidRDefault="00993C0A" w:rsidP="009E6F26">
      <w:pPr>
        <w:pStyle w:val="Header"/>
        <w:tabs>
          <w:tab w:val="clear" w:pos="4153"/>
          <w:tab w:val="clear" w:pos="8306"/>
        </w:tabs>
        <w:jc w:val="both"/>
        <w:rPr>
          <w:rFonts w:ascii="Arial" w:hAnsi="Arial" w:cs="Arial"/>
          <w:sz w:val="20"/>
        </w:rPr>
      </w:pPr>
    </w:p>
    <w:tbl>
      <w:tblPr>
        <w:tblW w:w="49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1"/>
        <w:gridCol w:w="2798"/>
        <w:gridCol w:w="2798"/>
        <w:gridCol w:w="5504"/>
      </w:tblGrid>
      <w:tr w:rsidR="00993C0A" w:rsidRPr="006F6018" w14:paraId="1CF7BD7B" w14:textId="77777777" w:rsidTr="006E18F0">
        <w:tc>
          <w:tcPr>
            <w:tcW w:w="5000" w:type="pct"/>
            <w:gridSpan w:val="4"/>
          </w:tcPr>
          <w:p w14:paraId="62F6AA1B" w14:textId="77777777" w:rsidR="00993C0A" w:rsidRPr="006F6018" w:rsidRDefault="00993C0A" w:rsidP="00713FB5">
            <w:pPr>
              <w:spacing w:before="120" w:after="120"/>
              <w:rPr>
                <w:rFonts w:ascii="Arial" w:hAnsi="Arial" w:cs="Arial"/>
                <w:b/>
                <w:sz w:val="20"/>
              </w:rPr>
            </w:pPr>
            <w:r w:rsidRPr="006F6018">
              <w:rPr>
                <w:rFonts w:ascii="Arial" w:hAnsi="Arial" w:cs="Arial"/>
                <w:b/>
                <w:sz w:val="20"/>
              </w:rPr>
              <w:t>Keep the assessment under review:</w:t>
            </w:r>
          </w:p>
          <w:p w14:paraId="2BE8CC70" w14:textId="77777777" w:rsidR="00993C0A" w:rsidRPr="006F6018" w:rsidRDefault="00993C0A" w:rsidP="00713FB5">
            <w:pPr>
              <w:spacing w:before="120" w:after="120"/>
              <w:rPr>
                <w:rFonts w:ascii="Arial" w:hAnsi="Arial" w:cs="Arial"/>
                <w:bCs/>
                <w:sz w:val="20"/>
              </w:rPr>
            </w:pPr>
            <w:r w:rsidRPr="006F6018">
              <w:rPr>
                <w:rFonts w:ascii="Arial" w:hAnsi="Arial" w:cs="Arial"/>
                <w:bCs/>
                <w:sz w:val="20"/>
              </w:rPr>
              <w:t>Thereafter, you should review your risk assessment, if you think it might no longer be valid, e.g. following an accident in the workplace or if there are any significant changes to the task, the activity, or the health of those involved.</w:t>
            </w:r>
          </w:p>
        </w:tc>
      </w:tr>
      <w:tr w:rsidR="00993C0A" w:rsidRPr="006F6018" w14:paraId="6FCCD34B" w14:textId="77777777" w:rsidTr="006E18F0">
        <w:tc>
          <w:tcPr>
            <w:tcW w:w="1005" w:type="pct"/>
          </w:tcPr>
          <w:p w14:paraId="672CD486" w14:textId="77777777" w:rsidR="00993C0A" w:rsidRPr="006F6018" w:rsidRDefault="00993C0A" w:rsidP="00713FB5">
            <w:pPr>
              <w:spacing w:before="120" w:after="120"/>
              <w:rPr>
                <w:rFonts w:ascii="Arial" w:hAnsi="Arial" w:cs="Arial"/>
                <w:sz w:val="20"/>
              </w:rPr>
            </w:pPr>
            <w:r w:rsidRPr="006F6018">
              <w:rPr>
                <w:rFonts w:ascii="Arial" w:hAnsi="Arial" w:cs="Arial"/>
                <w:sz w:val="20"/>
              </w:rPr>
              <w:t>Review 1</w:t>
            </w:r>
          </w:p>
        </w:tc>
        <w:tc>
          <w:tcPr>
            <w:tcW w:w="1007" w:type="pct"/>
          </w:tcPr>
          <w:p w14:paraId="3DE20567" w14:textId="77777777" w:rsidR="00993C0A" w:rsidRPr="006F6018" w:rsidRDefault="00993C0A" w:rsidP="00713FB5">
            <w:pPr>
              <w:spacing w:before="120" w:after="120"/>
              <w:rPr>
                <w:rFonts w:ascii="Arial" w:hAnsi="Arial" w:cs="Arial"/>
                <w:sz w:val="20"/>
              </w:rPr>
            </w:pPr>
            <w:r w:rsidRPr="006F6018">
              <w:rPr>
                <w:rFonts w:ascii="Arial" w:hAnsi="Arial" w:cs="Arial"/>
                <w:sz w:val="20"/>
              </w:rPr>
              <w:t>Name:</w:t>
            </w:r>
          </w:p>
        </w:tc>
        <w:tc>
          <w:tcPr>
            <w:tcW w:w="1007" w:type="pct"/>
          </w:tcPr>
          <w:p w14:paraId="22F60966" w14:textId="77777777" w:rsidR="00993C0A" w:rsidRPr="006F6018" w:rsidRDefault="00993C0A" w:rsidP="00713FB5">
            <w:pPr>
              <w:spacing w:before="120" w:after="120"/>
              <w:rPr>
                <w:rFonts w:ascii="Arial" w:hAnsi="Arial" w:cs="Arial"/>
                <w:sz w:val="20"/>
              </w:rPr>
            </w:pPr>
            <w:r w:rsidRPr="006F6018">
              <w:rPr>
                <w:rFonts w:ascii="Arial" w:hAnsi="Arial" w:cs="Arial"/>
                <w:sz w:val="20"/>
              </w:rPr>
              <w:t>Date:</w:t>
            </w:r>
          </w:p>
        </w:tc>
        <w:tc>
          <w:tcPr>
            <w:tcW w:w="1981" w:type="pct"/>
          </w:tcPr>
          <w:p w14:paraId="53D364BF" w14:textId="77777777" w:rsidR="00993C0A" w:rsidRPr="006F6018" w:rsidRDefault="00993C0A" w:rsidP="00713FB5">
            <w:pPr>
              <w:spacing w:before="120" w:after="120"/>
              <w:rPr>
                <w:rFonts w:ascii="Arial" w:hAnsi="Arial" w:cs="Arial"/>
                <w:sz w:val="20"/>
              </w:rPr>
            </w:pPr>
            <w:r w:rsidRPr="006F6018">
              <w:rPr>
                <w:rFonts w:ascii="Arial" w:hAnsi="Arial" w:cs="Arial"/>
                <w:sz w:val="20"/>
              </w:rPr>
              <w:t>Comments:</w:t>
            </w:r>
          </w:p>
        </w:tc>
      </w:tr>
      <w:tr w:rsidR="00993C0A" w:rsidRPr="006F6018" w14:paraId="67C5C723" w14:textId="77777777" w:rsidTr="006E18F0">
        <w:tc>
          <w:tcPr>
            <w:tcW w:w="1005" w:type="pct"/>
          </w:tcPr>
          <w:p w14:paraId="1FD2D145" w14:textId="77777777" w:rsidR="00993C0A" w:rsidRPr="006F6018" w:rsidRDefault="00993C0A" w:rsidP="00713FB5">
            <w:pPr>
              <w:spacing w:before="120" w:after="120"/>
              <w:rPr>
                <w:rFonts w:ascii="Arial" w:hAnsi="Arial" w:cs="Arial"/>
                <w:sz w:val="20"/>
              </w:rPr>
            </w:pPr>
            <w:r w:rsidRPr="006F6018">
              <w:rPr>
                <w:rFonts w:ascii="Arial" w:hAnsi="Arial" w:cs="Arial"/>
                <w:sz w:val="20"/>
              </w:rPr>
              <w:t>Quality assurance check by Manager or Line Manager</w:t>
            </w:r>
          </w:p>
        </w:tc>
        <w:tc>
          <w:tcPr>
            <w:tcW w:w="1007" w:type="pct"/>
          </w:tcPr>
          <w:p w14:paraId="75B302A1" w14:textId="77777777" w:rsidR="00993C0A" w:rsidRPr="006F6018" w:rsidRDefault="00993C0A" w:rsidP="00713FB5">
            <w:pPr>
              <w:spacing w:before="120" w:after="120"/>
              <w:rPr>
                <w:rFonts w:ascii="Arial" w:hAnsi="Arial" w:cs="Arial"/>
                <w:sz w:val="20"/>
              </w:rPr>
            </w:pPr>
          </w:p>
        </w:tc>
        <w:tc>
          <w:tcPr>
            <w:tcW w:w="1007" w:type="pct"/>
          </w:tcPr>
          <w:p w14:paraId="6F78CE06" w14:textId="77777777" w:rsidR="00993C0A" w:rsidRPr="006F6018" w:rsidRDefault="00993C0A" w:rsidP="00713FB5">
            <w:pPr>
              <w:spacing w:before="120" w:after="120"/>
              <w:rPr>
                <w:rFonts w:ascii="Arial" w:hAnsi="Arial" w:cs="Arial"/>
                <w:sz w:val="20"/>
              </w:rPr>
            </w:pPr>
          </w:p>
        </w:tc>
        <w:tc>
          <w:tcPr>
            <w:tcW w:w="1981" w:type="pct"/>
          </w:tcPr>
          <w:p w14:paraId="0884BFFB" w14:textId="77777777" w:rsidR="00993C0A" w:rsidRPr="006F6018" w:rsidRDefault="00993C0A" w:rsidP="00713FB5">
            <w:pPr>
              <w:spacing w:before="120" w:after="120"/>
              <w:rPr>
                <w:rFonts w:ascii="Arial" w:hAnsi="Arial" w:cs="Arial"/>
                <w:sz w:val="20"/>
              </w:rPr>
            </w:pPr>
          </w:p>
        </w:tc>
      </w:tr>
    </w:tbl>
    <w:p w14:paraId="29758A71" w14:textId="77777777" w:rsidR="00993C0A" w:rsidRPr="006F6018" w:rsidRDefault="00993C0A" w:rsidP="009954DB">
      <w:pPr>
        <w:pStyle w:val="Header"/>
        <w:tabs>
          <w:tab w:val="clear" w:pos="4153"/>
          <w:tab w:val="clear" w:pos="8306"/>
        </w:tabs>
        <w:jc w:val="both"/>
        <w:rPr>
          <w:rFonts w:ascii="Arial" w:hAnsi="Arial" w:cs="Arial"/>
          <w:sz w:val="20"/>
        </w:rPr>
      </w:pPr>
    </w:p>
    <w:sectPr w:rsidR="00993C0A" w:rsidRPr="006F6018" w:rsidSect="00EF420A">
      <w:headerReference w:type="even" r:id="rId20"/>
      <w:headerReference w:type="default" r:id="rId21"/>
      <w:footerReference w:type="even" r:id="rId22"/>
      <w:footerReference w:type="default" r:id="rId23"/>
      <w:headerReference w:type="first" r:id="rId24"/>
      <w:footerReference w:type="first" r:id="rId25"/>
      <w:pgSz w:w="16838" w:h="11906" w:orient="landscape"/>
      <w:pgMar w:top="54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12823" w14:textId="77777777" w:rsidR="00492CC4" w:rsidRDefault="00492CC4" w:rsidP="00F9175A">
      <w:r>
        <w:separator/>
      </w:r>
    </w:p>
  </w:endnote>
  <w:endnote w:type="continuationSeparator" w:id="0">
    <w:p w14:paraId="05F4C136" w14:textId="77777777" w:rsidR="00492CC4" w:rsidRDefault="00492CC4" w:rsidP="00F9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5D782" w14:textId="77777777" w:rsidR="00D724CB" w:rsidRDefault="00D72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19624" w14:textId="1B1F0DE5" w:rsidR="00492CC4" w:rsidRDefault="00492CC4" w:rsidP="001E4BDC">
    <w:pPr>
      <w:pStyle w:val="Footer"/>
      <w:tabs>
        <w:tab w:val="clear" w:pos="4513"/>
        <w:tab w:val="clear" w:pos="9026"/>
        <w:tab w:val="center" w:pos="7001"/>
        <w:tab w:val="right" w:pos="14002"/>
      </w:tabs>
      <w:jc w:val="center"/>
      <w:rPr>
        <w:rFonts w:ascii="Arial" w:hAnsi="Arial" w:cs="Arial"/>
        <w:sz w:val="20"/>
      </w:rPr>
    </w:pPr>
    <w:r w:rsidRPr="00A97852">
      <w:rPr>
        <w:rFonts w:ascii="Arial" w:hAnsi="Arial" w:cs="Arial"/>
        <w:sz w:val="20"/>
      </w:rPr>
      <w:t>HSMS-RA-COVID19-</w:t>
    </w:r>
    <w:r>
      <w:rPr>
        <w:rFonts w:ascii="Arial" w:hAnsi="Arial" w:cs="Arial"/>
        <w:sz w:val="20"/>
      </w:rPr>
      <w:t>8-</w:t>
    </w:r>
    <w:r w:rsidRPr="00AA65B0">
      <w:rPr>
        <w:rFonts w:ascii="Arial" w:hAnsi="Arial" w:cs="Arial"/>
        <w:sz w:val="20"/>
      </w:rPr>
      <w:t xml:space="preserve">Pandemic Risk Assessment for Tees Actives </w:t>
    </w:r>
    <w:r>
      <w:rPr>
        <w:rFonts w:ascii="Arial" w:hAnsi="Arial" w:cs="Arial"/>
        <w:sz w:val="20"/>
      </w:rPr>
      <w:t>School Swimming Lessons</w:t>
    </w:r>
  </w:p>
  <w:p w14:paraId="4F19A038" w14:textId="35C47227" w:rsidR="00492CC4" w:rsidRDefault="00492CC4" w:rsidP="001E4BDC">
    <w:pPr>
      <w:pStyle w:val="Footer"/>
      <w:tabs>
        <w:tab w:val="clear" w:pos="4513"/>
        <w:tab w:val="clear" w:pos="9026"/>
        <w:tab w:val="center" w:pos="7001"/>
        <w:tab w:val="right" w:pos="14002"/>
      </w:tabs>
      <w:jc w:val="center"/>
      <w:rPr>
        <w:rFonts w:ascii="Arial" w:hAnsi="Arial" w:cs="Arial"/>
        <w:sz w:val="20"/>
      </w:rPr>
    </w:pPr>
    <w:r>
      <w:rPr>
        <w:rFonts w:ascii="Arial" w:hAnsi="Arial" w:cs="Arial"/>
        <w:sz w:val="20"/>
      </w:rPr>
      <w:t>0</w:t>
    </w:r>
    <w:r w:rsidR="00C96D82">
      <w:rPr>
        <w:rFonts w:ascii="Arial" w:hAnsi="Arial" w:cs="Arial"/>
        <w:sz w:val="20"/>
      </w:rPr>
      <w:t>9</w:t>
    </w:r>
    <w:r>
      <w:rPr>
        <w:rFonts w:ascii="Arial" w:hAnsi="Arial" w:cs="Arial"/>
        <w:sz w:val="20"/>
      </w:rPr>
      <w:t>-10</w:t>
    </w:r>
    <w:r w:rsidRPr="00A97852">
      <w:rPr>
        <w:rFonts w:ascii="Arial" w:hAnsi="Arial" w:cs="Arial"/>
        <w:sz w:val="20"/>
      </w:rPr>
      <w:t>-2020</w:t>
    </w:r>
  </w:p>
  <w:p w14:paraId="25246694" w14:textId="77777777" w:rsidR="00492CC4" w:rsidRPr="00A97852" w:rsidRDefault="00492CC4" w:rsidP="001E4BDC">
    <w:pPr>
      <w:pStyle w:val="Footer"/>
      <w:tabs>
        <w:tab w:val="clear" w:pos="4513"/>
        <w:tab w:val="clear" w:pos="9026"/>
        <w:tab w:val="center" w:pos="7001"/>
        <w:tab w:val="right" w:pos="14002"/>
      </w:tabs>
      <w:jc w:val="center"/>
      <w:rPr>
        <w:rFonts w:ascii="Arial" w:hAnsi="Arial" w:cs="Arial"/>
        <w:sz w:val="20"/>
        <w:lang w:val="en-US"/>
      </w:rPr>
    </w:pPr>
    <w:r w:rsidRPr="00993C0A">
      <w:rPr>
        <w:rFonts w:ascii="Arial" w:hAnsi="Arial" w:cs="Arial"/>
        <w:sz w:val="20"/>
      </w:rPr>
      <w:fldChar w:fldCharType="begin"/>
    </w:r>
    <w:r w:rsidRPr="00993C0A">
      <w:rPr>
        <w:rFonts w:ascii="Arial" w:hAnsi="Arial" w:cs="Arial"/>
        <w:sz w:val="20"/>
      </w:rPr>
      <w:instrText xml:space="preserve"> PAGE   \* MERGEFORMAT </w:instrText>
    </w:r>
    <w:r w:rsidRPr="00993C0A">
      <w:rPr>
        <w:rFonts w:ascii="Arial" w:hAnsi="Arial" w:cs="Arial"/>
        <w:sz w:val="20"/>
      </w:rPr>
      <w:fldChar w:fldCharType="separate"/>
    </w:r>
    <w:r w:rsidRPr="00993C0A">
      <w:rPr>
        <w:rFonts w:ascii="Arial" w:hAnsi="Arial" w:cs="Arial"/>
        <w:noProof/>
        <w:sz w:val="20"/>
      </w:rPr>
      <w:t>1</w:t>
    </w:r>
    <w:r w:rsidRPr="00993C0A">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4506" w14:textId="77777777" w:rsidR="00D724CB" w:rsidRDefault="00D72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E1355" w14:textId="77777777" w:rsidR="00492CC4" w:rsidRDefault="00492CC4" w:rsidP="00F9175A">
      <w:r>
        <w:separator/>
      </w:r>
    </w:p>
  </w:footnote>
  <w:footnote w:type="continuationSeparator" w:id="0">
    <w:p w14:paraId="00F2140B" w14:textId="77777777" w:rsidR="00492CC4" w:rsidRDefault="00492CC4" w:rsidP="00F91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A66A" w14:textId="77777777" w:rsidR="00D724CB" w:rsidRDefault="00D72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4253B" w14:textId="77777777" w:rsidR="00492CC4" w:rsidRDefault="00492CC4">
    <w:pPr>
      <w:pStyle w:val="Header"/>
    </w:pPr>
    <w:r>
      <w:rPr>
        <w:noProof/>
      </w:rPr>
      <mc:AlternateContent>
        <mc:Choice Requires="wps">
          <w:drawing>
            <wp:anchor distT="0" distB="0" distL="114300" distR="114300" simplePos="0" relativeHeight="251657728" behindDoc="0" locked="0" layoutInCell="0" allowOverlap="1" wp14:anchorId="703582A5" wp14:editId="4FE1F019">
              <wp:simplePos x="0" y="0"/>
              <wp:positionH relativeFrom="page">
                <wp:posOffset>0</wp:posOffset>
              </wp:positionH>
              <wp:positionV relativeFrom="page">
                <wp:posOffset>190500</wp:posOffset>
              </wp:positionV>
              <wp:extent cx="10692130" cy="266700"/>
              <wp:effectExtent l="0" t="0" r="4445" b="0"/>
              <wp:wrapNone/>
              <wp:docPr id="1" name="MSIPCM37704c5982a39a32d94041c9" descr="{&quot;HashCode&quot;:1844345984,&quot;Height&quot;:595.0,&quot;Width&quot;:841.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E02A1" w14:textId="77777777" w:rsidR="00492CC4" w:rsidRPr="00F423D0" w:rsidRDefault="00492CC4" w:rsidP="00F423D0">
                          <w:pPr>
                            <w:rPr>
                              <w:rFonts w:ascii="Calibri" w:hAnsi="Calibri" w:cs="Calibri"/>
                              <w:color w:val="000000"/>
                              <w:sz w:val="20"/>
                            </w:rPr>
                          </w:pPr>
                          <w:r w:rsidRPr="00F423D0">
                            <w:rPr>
                              <w:rFonts w:ascii="Calibri" w:hAnsi="Calibri" w:cs="Calibri"/>
                              <w:color w:val="000000"/>
                              <w:sz w:val="20"/>
                            </w:rPr>
                            <w:t>This document was classified as: 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582A5" id="_x0000_t202" coordsize="21600,21600" o:spt="202" path="m,l,21600r21600,l21600,xe">
              <v:stroke joinstyle="miter"/>
              <v:path gradientshapeok="t" o:connecttype="rect"/>
            </v:shapetype>
            <v:shape id="MSIPCM37704c5982a39a32d94041c9" o:spid="_x0000_s1026" type="#_x0000_t202" alt="{&quot;HashCode&quot;:1844345984,&quot;Height&quot;:595.0,&quot;Width&quot;:841.0,&quot;Placement&quot;:&quot;Header&quot;,&quot;Index&quot;:&quot;Primary&quot;,&quot;Section&quot;:1,&quot;Top&quot;:0.0,&quot;Left&quot;:0.0}" style="position:absolute;margin-left:0;margin-top:15pt;width:841.9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" o:allowincell="f" filled="f" stroked="f">
              <v:textbox inset="20pt,0,,0">
                <w:txbxContent>
                  <w:p w14:paraId="13DE02A1" w14:textId="77777777" w:rsidR="00492CC4" w:rsidRPr="00F423D0" w:rsidRDefault="00492CC4" w:rsidP="00F423D0">
                    <w:pPr>
                      <w:rPr>
                        <w:rFonts w:ascii="Calibri" w:hAnsi="Calibri" w:cs="Calibri"/>
                        <w:color w:val="000000"/>
                        <w:sz w:val="20"/>
                      </w:rPr>
                    </w:pPr>
                    <w:r w:rsidRPr="00F423D0">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C456" w14:textId="77777777" w:rsidR="00D724CB" w:rsidRDefault="00D72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28F"/>
    <w:multiLevelType w:val="hybridMultilevel"/>
    <w:tmpl w:val="9CDAD4E4"/>
    <w:lvl w:ilvl="0" w:tplc="08090003">
      <w:start w:val="1"/>
      <w:numFmt w:val="bullet"/>
      <w:lvlText w:val="o"/>
      <w:lvlJc w:val="left"/>
      <w:pPr>
        <w:ind w:left="36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15653"/>
    <w:multiLevelType w:val="hybridMultilevel"/>
    <w:tmpl w:val="839C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24995"/>
    <w:multiLevelType w:val="hybridMultilevel"/>
    <w:tmpl w:val="4A2858DE"/>
    <w:lvl w:ilvl="0" w:tplc="08090003">
      <w:start w:val="1"/>
      <w:numFmt w:val="bullet"/>
      <w:lvlText w:val="o"/>
      <w:lvlJc w:val="left"/>
      <w:pPr>
        <w:ind w:left="943" w:hanging="360"/>
      </w:pPr>
      <w:rPr>
        <w:rFonts w:ascii="Courier New" w:hAnsi="Courier New" w:cs="Courier New" w:hint="default"/>
      </w:rPr>
    </w:lvl>
    <w:lvl w:ilvl="1" w:tplc="08090003" w:tentative="1">
      <w:start w:val="1"/>
      <w:numFmt w:val="bullet"/>
      <w:lvlText w:val="o"/>
      <w:lvlJc w:val="left"/>
      <w:pPr>
        <w:ind w:left="1663" w:hanging="360"/>
      </w:pPr>
      <w:rPr>
        <w:rFonts w:ascii="Courier New" w:hAnsi="Courier New" w:cs="Courier New" w:hint="default"/>
      </w:rPr>
    </w:lvl>
    <w:lvl w:ilvl="2" w:tplc="08090005" w:tentative="1">
      <w:start w:val="1"/>
      <w:numFmt w:val="bullet"/>
      <w:lvlText w:val=""/>
      <w:lvlJc w:val="left"/>
      <w:pPr>
        <w:ind w:left="2383" w:hanging="360"/>
      </w:pPr>
      <w:rPr>
        <w:rFonts w:ascii="Wingdings" w:hAnsi="Wingdings" w:hint="default"/>
      </w:rPr>
    </w:lvl>
    <w:lvl w:ilvl="3" w:tplc="08090001" w:tentative="1">
      <w:start w:val="1"/>
      <w:numFmt w:val="bullet"/>
      <w:lvlText w:val=""/>
      <w:lvlJc w:val="left"/>
      <w:pPr>
        <w:ind w:left="3103" w:hanging="360"/>
      </w:pPr>
      <w:rPr>
        <w:rFonts w:ascii="Symbol" w:hAnsi="Symbol" w:hint="default"/>
      </w:rPr>
    </w:lvl>
    <w:lvl w:ilvl="4" w:tplc="08090003" w:tentative="1">
      <w:start w:val="1"/>
      <w:numFmt w:val="bullet"/>
      <w:lvlText w:val="o"/>
      <w:lvlJc w:val="left"/>
      <w:pPr>
        <w:ind w:left="3823" w:hanging="360"/>
      </w:pPr>
      <w:rPr>
        <w:rFonts w:ascii="Courier New" w:hAnsi="Courier New" w:cs="Courier New" w:hint="default"/>
      </w:rPr>
    </w:lvl>
    <w:lvl w:ilvl="5" w:tplc="08090005" w:tentative="1">
      <w:start w:val="1"/>
      <w:numFmt w:val="bullet"/>
      <w:lvlText w:val=""/>
      <w:lvlJc w:val="left"/>
      <w:pPr>
        <w:ind w:left="4543" w:hanging="360"/>
      </w:pPr>
      <w:rPr>
        <w:rFonts w:ascii="Wingdings" w:hAnsi="Wingdings" w:hint="default"/>
      </w:rPr>
    </w:lvl>
    <w:lvl w:ilvl="6" w:tplc="08090001" w:tentative="1">
      <w:start w:val="1"/>
      <w:numFmt w:val="bullet"/>
      <w:lvlText w:val=""/>
      <w:lvlJc w:val="left"/>
      <w:pPr>
        <w:ind w:left="5263" w:hanging="360"/>
      </w:pPr>
      <w:rPr>
        <w:rFonts w:ascii="Symbol" w:hAnsi="Symbol" w:hint="default"/>
      </w:rPr>
    </w:lvl>
    <w:lvl w:ilvl="7" w:tplc="08090003" w:tentative="1">
      <w:start w:val="1"/>
      <w:numFmt w:val="bullet"/>
      <w:lvlText w:val="o"/>
      <w:lvlJc w:val="left"/>
      <w:pPr>
        <w:ind w:left="5983" w:hanging="360"/>
      </w:pPr>
      <w:rPr>
        <w:rFonts w:ascii="Courier New" w:hAnsi="Courier New" w:cs="Courier New" w:hint="default"/>
      </w:rPr>
    </w:lvl>
    <w:lvl w:ilvl="8" w:tplc="08090005" w:tentative="1">
      <w:start w:val="1"/>
      <w:numFmt w:val="bullet"/>
      <w:lvlText w:val=""/>
      <w:lvlJc w:val="left"/>
      <w:pPr>
        <w:ind w:left="6703" w:hanging="360"/>
      </w:pPr>
      <w:rPr>
        <w:rFonts w:ascii="Wingdings" w:hAnsi="Wingdings" w:hint="default"/>
      </w:rPr>
    </w:lvl>
  </w:abstractNum>
  <w:abstractNum w:abstractNumId="3" w15:restartNumberingAfterBreak="0">
    <w:nsid w:val="0E243994"/>
    <w:multiLevelType w:val="hybridMultilevel"/>
    <w:tmpl w:val="2534C9D6"/>
    <w:lvl w:ilvl="0" w:tplc="08090003">
      <w:start w:val="1"/>
      <w:numFmt w:val="bullet"/>
      <w:lvlText w:val="o"/>
      <w:lvlJc w:val="left"/>
      <w:pPr>
        <w:ind w:left="842" w:hanging="360"/>
      </w:pPr>
      <w:rPr>
        <w:rFonts w:ascii="Courier New" w:hAnsi="Courier New" w:cs="Courier New"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4" w15:restartNumberingAfterBreak="0">
    <w:nsid w:val="1598256D"/>
    <w:multiLevelType w:val="hybridMultilevel"/>
    <w:tmpl w:val="200CB958"/>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00C35"/>
    <w:multiLevelType w:val="hybridMultilevel"/>
    <w:tmpl w:val="1B5E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D2255"/>
    <w:multiLevelType w:val="hybridMultilevel"/>
    <w:tmpl w:val="B136D26A"/>
    <w:lvl w:ilvl="0" w:tplc="08090003">
      <w:start w:val="1"/>
      <w:numFmt w:val="bullet"/>
      <w:lvlText w:val="o"/>
      <w:lvlJc w:val="left"/>
      <w:pPr>
        <w:ind w:left="984" w:hanging="360"/>
      </w:pPr>
      <w:rPr>
        <w:rFonts w:ascii="Courier New" w:hAnsi="Courier New" w:cs="Courier New"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7" w15:restartNumberingAfterBreak="0">
    <w:nsid w:val="1D7A0791"/>
    <w:multiLevelType w:val="hybridMultilevel"/>
    <w:tmpl w:val="0420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A532C"/>
    <w:multiLevelType w:val="hybridMultilevel"/>
    <w:tmpl w:val="789434E2"/>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9" w15:restartNumberingAfterBreak="0">
    <w:nsid w:val="22537B27"/>
    <w:multiLevelType w:val="hybridMultilevel"/>
    <w:tmpl w:val="BA2EEDBE"/>
    <w:lvl w:ilvl="0" w:tplc="08090003">
      <w:start w:val="1"/>
      <w:numFmt w:val="bullet"/>
      <w:lvlText w:val="o"/>
      <w:lvlJc w:val="left"/>
      <w:pPr>
        <w:ind w:left="943" w:hanging="360"/>
      </w:pPr>
      <w:rPr>
        <w:rFonts w:ascii="Courier New" w:hAnsi="Courier New" w:cs="Courier New" w:hint="default"/>
      </w:rPr>
    </w:lvl>
    <w:lvl w:ilvl="1" w:tplc="08090003" w:tentative="1">
      <w:start w:val="1"/>
      <w:numFmt w:val="bullet"/>
      <w:lvlText w:val="o"/>
      <w:lvlJc w:val="left"/>
      <w:pPr>
        <w:ind w:left="1663" w:hanging="360"/>
      </w:pPr>
      <w:rPr>
        <w:rFonts w:ascii="Courier New" w:hAnsi="Courier New" w:cs="Courier New" w:hint="default"/>
      </w:rPr>
    </w:lvl>
    <w:lvl w:ilvl="2" w:tplc="08090005" w:tentative="1">
      <w:start w:val="1"/>
      <w:numFmt w:val="bullet"/>
      <w:lvlText w:val=""/>
      <w:lvlJc w:val="left"/>
      <w:pPr>
        <w:ind w:left="2383" w:hanging="360"/>
      </w:pPr>
      <w:rPr>
        <w:rFonts w:ascii="Wingdings" w:hAnsi="Wingdings" w:hint="default"/>
      </w:rPr>
    </w:lvl>
    <w:lvl w:ilvl="3" w:tplc="08090001" w:tentative="1">
      <w:start w:val="1"/>
      <w:numFmt w:val="bullet"/>
      <w:lvlText w:val=""/>
      <w:lvlJc w:val="left"/>
      <w:pPr>
        <w:ind w:left="3103" w:hanging="360"/>
      </w:pPr>
      <w:rPr>
        <w:rFonts w:ascii="Symbol" w:hAnsi="Symbol" w:hint="default"/>
      </w:rPr>
    </w:lvl>
    <w:lvl w:ilvl="4" w:tplc="08090003" w:tentative="1">
      <w:start w:val="1"/>
      <w:numFmt w:val="bullet"/>
      <w:lvlText w:val="o"/>
      <w:lvlJc w:val="left"/>
      <w:pPr>
        <w:ind w:left="3823" w:hanging="360"/>
      </w:pPr>
      <w:rPr>
        <w:rFonts w:ascii="Courier New" w:hAnsi="Courier New" w:cs="Courier New" w:hint="default"/>
      </w:rPr>
    </w:lvl>
    <w:lvl w:ilvl="5" w:tplc="08090005" w:tentative="1">
      <w:start w:val="1"/>
      <w:numFmt w:val="bullet"/>
      <w:lvlText w:val=""/>
      <w:lvlJc w:val="left"/>
      <w:pPr>
        <w:ind w:left="4543" w:hanging="360"/>
      </w:pPr>
      <w:rPr>
        <w:rFonts w:ascii="Wingdings" w:hAnsi="Wingdings" w:hint="default"/>
      </w:rPr>
    </w:lvl>
    <w:lvl w:ilvl="6" w:tplc="08090001" w:tentative="1">
      <w:start w:val="1"/>
      <w:numFmt w:val="bullet"/>
      <w:lvlText w:val=""/>
      <w:lvlJc w:val="left"/>
      <w:pPr>
        <w:ind w:left="5263" w:hanging="360"/>
      </w:pPr>
      <w:rPr>
        <w:rFonts w:ascii="Symbol" w:hAnsi="Symbol" w:hint="default"/>
      </w:rPr>
    </w:lvl>
    <w:lvl w:ilvl="7" w:tplc="08090003" w:tentative="1">
      <w:start w:val="1"/>
      <w:numFmt w:val="bullet"/>
      <w:lvlText w:val="o"/>
      <w:lvlJc w:val="left"/>
      <w:pPr>
        <w:ind w:left="5983" w:hanging="360"/>
      </w:pPr>
      <w:rPr>
        <w:rFonts w:ascii="Courier New" w:hAnsi="Courier New" w:cs="Courier New" w:hint="default"/>
      </w:rPr>
    </w:lvl>
    <w:lvl w:ilvl="8" w:tplc="08090005" w:tentative="1">
      <w:start w:val="1"/>
      <w:numFmt w:val="bullet"/>
      <w:lvlText w:val=""/>
      <w:lvlJc w:val="left"/>
      <w:pPr>
        <w:ind w:left="6703" w:hanging="360"/>
      </w:pPr>
      <w:rPr>
        <w:rFonts w:ascii="Wingdings" w:hAnsi="Wingdings" w:hint="default"/>
      </w:rPr>
    </w:lvl>
  </w:abstractNum>
  <w:abstractNum w:abstractNumId="10" w15:restartNumberingAfterBreak="0">
    <w:nsid w:val="2CB83A7E"/>
    <w:multiLevelType w:val="hybridMultilevel"/>
    <w:tmpl w:val="517EB0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44126D"/>
    <w:multiLevelType w:val="hybridMultilevel"/>
    <w:tmpl w:val="2112088E"/>
    <w:lvl w:ilvl="0" w:tplc="91D8A31A">
      <w:start w:val="1"/>
      <w:numFmt w:val="bullet"/>
      <w:lvlText w:val=""/>
      <w:lvlJc w:val="left"/>
      <w:pPr>
        <w:ind w:left="720" w:hanging="360"/>
      </w:pPr>
      <w:rPr>
        <w:rFonts w:ascii="Symbol" w:hAnsi="Symbol" w:hint="default"/>
      </w:rPr>
    </w:lvl>
    <w:lvl w:ilvl="1" w:tplc="B9987314">
      <w:start w:val="1"/>
      <w:numFmt w:val="bullet"/>
      <w:lvlText w:val="o"/>
      <w:lvlJc w:val="left"/>
      <w:pPr>
        <w:ind w:left="1440" w:hanging="360"/>
      </w:pPr>
      <w:rPr>
        <w:rFonts w:ascii="Courier New" w:hAnsi="Courier New" w:hint="default"/>
      </w:rPr>
    </w:lvl>
    <w:lvl w:ilvl="2" w:tplc="5E64B8E6">
      <w:start w:val="1"/>
      <w:numFmt w:val="bullet"/>
      <w:lvlText w:val=""/>
      <w:lvlJc w:val="left"/>
      <w:pPr>
        <w:ind w:left="2160" w:hanging="360"/>
      </w:pPr>
      <w:rPr>
        <w:rFonts w:ascii="Wingdings" w:hAnsi="Wingdings" w:hint="default"/>
      </w:rPr>
    </w:lvl>
    <w:lvl w:ilvl="3" w:tplc="DC4CF4D6">
      <w:start w:val="1"/>
      <w:numFmt w:val="bullet"/>
      <w:lvlText w:val=""/>
      <w:lvlJc w:val="left"/>
      <w:pPr>
        <w:ind w:left="2880" w:hanging="360"/>
      </w:pPr>
      <w:rPr>
        <w:rFonts w:ascii="Symbol" w:hAnsi="Symbol" w:hint="default"/>
      </w:rPr>
    </w:lvl>
    <w:lvl w:ilvl="4" w:tplc="517C7CC6">
      <w:start w:val="1"/>
      <w:numFmt w:val="bullet"/>
      <w:lvlText w:val="o"/>
      <w:lvlJc w:val="left"/>
      <w:pPr>
        <w:ind w:left="3600" w:hanging="360"/>
      </w:pPr>
      <w:rPr>
        <w:rFonts w:ascii="Courier New" w:hAnsi="Courier New" w:hint="default"/>
      </w:rPr>
    </w:lvl>
    <w:lvl w:ilvl="5" w:tplc="30CC5C1E">
      <w:start w:val="1"/>
      <w:numFmt w:val="bullet"/>
      <w:lvlText w:val=""/>
      <w:lvlJc w:val="left"/>
      <w:pPr>
        <w:ind w:left="4320" w:hanging="360"/>
      </w:pPr>
      <w:rPr>
        <w:rFonts w:ascii="Wingdings" w:hAnsi="Wingdings" w:hint="default"/>
      </w:rPr>
    </w:lvl>
    <w:lvl w:ilvl="6" w:tplc="4D0A0A9C">
      <w:start w:val="1"/>
      <w:numFmt w:val="bullet"/>
      <w:lvlText w:val=""/>
      <w:lvlJc w:val="left"/>
      <w:pPr>
        <w:ind w:left="5040" w:hanging="360"/>
      </w:pPr>
      <w:rPr>
        <w:rFonts w:ascii="Symbol" w:hAnsi="Symbol" w:hint="default"/>
      </w:rPr>
    </w:lvl>
    <w:lvl w:ilvl="7" w:tplc="845E9CDE">
      <w:start w:val="1"/>
      <w:numFmt w:val="bullet"/>
      <w:lvlText w:val="o"/>
      <w:lvlJc w:val="left"/>
      <w:pPr>
        <w:ind w:left="5760" w:hanging="360"/>
      </w:pPr>
      <w:rPr>
        <w:rFonts w:ascii="Courier New" w:hAnsi="Courier New" w:hint="default"/>
      </w:rPr>
    </w:lvl>
    <w:lvl w:ilvl="8" w:tplc="93F6D8F2">
      <w:start w:val="1"/>
      <w:numFmt w:val="bullet"/>
      <w:lvlText w:val=""/>
      <w:lvlJc w:val="left"/>
      <w:pPr>
        <w:ind w:left="6480" w:hanging="360"/>
      </w:pPr>
      <w:rPr>
        <w:rFonts w:ascii="Wingdings" w:hAnsi="Wingdings" w:hint="default"/>
      </w:rPr>
    </w:lvl>
  </w:abstractNum>
  <w:abstractNum w:abstractNumId="12" w15:restartNumberingAfterBreak="0">
    <w:nsid w:val="2FDE1990"/>
    <w:multiLevelType w:val="hybridMultilevel"/>
    <w:tmpl w:val="9E0CC4F6"/>
    <w:lvl w:ilvl="0" w:tplc="08090003">
      <w:start w:val="1"/>
      <w:numFmt w:val="bullet"/>
      <w:lvlText w:val="o"/>
      <w:lvlJc w:val="left"/>
      <w:pPr>
        <w:ind w:left="942" w:hanging="360"/>
      </w:pPr>
      <w:rPr>
        <w:rFonts w:ascii="Courier New" w:hAnsi="Courier New" w:cs="Courier New" w:hint="default"/>
      </w:rPr>
    </w:lvl>
    <w:lvl w:ilvl="1" w:tplc="08090003" w:tentative="1">
      <w:start w:val="1"/>
      <w:numFmt w:val="bullet"/>
      <w:lvlText w:val="o"/>
      <w:lvlJc w:val="left"/>
      <w:pPr>
        <w:ind w:left="1662" w:hanging="360"/>
      </w:pPr>
      <w:rPr>
        <w:rFonts w:ascii="Courier New" w:hAnsi="Courier New" w:cs="Courier New" w:hint="default"/>
      </w:rPr>
    </w:lvl>
    <w:lvl w:ilvl="2" w:tplc="08090005" w:tentative="1">
      <w:start w:val="1"/>
      <w:numFmt w:val="bullet"/>
      <w:lvlText w:val=""/>
      <w:lvlJc w:val="left"/>
      <w:pPr>
        <w:ind w:left="2382" w:hanging="360"/>
      </w:pPr>
      <w:rPr>
        <w:rFonts w:ascii="Wingdings" w:hAnsi="Wingdings" w:hint="default"/>
      </w:rPr>
    </w:lvl>
    <w:lvl w:ilvl="3" w:tplc="08090001" w:tentative="1">
      <w:start w:val="1"/>
      <w:numFmt w:val="bullet"/>
      <w:lvlText w:val=""/>
      <w:lvlJc w:val="left"/>
      <w:pPr>
        <w:ind w:left="3102" w:hanging="360"/>
      </w:pPr>
      <w:rPr>
        <w:rFonts w:ascii="Symbol" w:hAnsi="Symbol" w:hint="default"/>
      </w:rPr>
    </w:lvl>
    <w:lvl w:ilvl="4" w:tplc="08090003" w:tentative="1">
      <w:start w:val="1"/>
      <w:numFmt w:val="bullet"/>
      <w:lvlText w:val="o"/>
      <w:lvlJc w:val="left"/>
      <w:pPr>
        <w:ind w:left="3822" w:hanging="360"/>
      </w:pPr>
      <w:rPr>
        <w:rFonts w:ascii="Courier New" w:hAnsi="Courier New" w:cs="Courier New" w:hint="default"/>
      </w:rPr>
    </w:lvl>
    <w:lvl w:ilvl="5" w:tplc="08090005" w:tentative="1">
      <w:start w:val="1"/>
      <w:numFmt w:val="bullet"/>
      <w:lvlText w:val=""/>
      <w:lvlJc w:val="left"/>
      <w:pPr>
        <w:ind w:left="4542" w:hanging="360"/>
      </w:pPr>
      <w:rPr>
        <w:rFonts w:ascii="Wingdings" w:hAnsi="Wingdings" w:hint="default"/>
      </w:rPr>
    </w:lvl>
    <w:lvl w:ilvl="6" w:tplc="08090001" w:tentative="1">
      <w:start w:val="1"/>
      <w:numFmt w:val="bullet"/>
      <w:lvlText w:val=""/>
      <w:lvlJc w:val="left"/>
      <w:pPr>
        <w:ind w:left="5262" w:hanging="360"/>
      </w:pPr>
      <w:rPr>
        <w:rFonts w:ascii="Symbol" w:hAnsi="Symbol" w:hint="default"/>
      </w:rPr>
    </w:lvl>
    <w:lvl w:ilvl="7" w:tplc="08090003" w:tentative="1">
      <w:start w:val="1"/>
      <w:numFmt w:val="bullet"/>
      <w:lvlText w:val="o"/>
      <w:lvlJc w:val="left"/>
      <w:pPr>
        <w:ind w:left="5982" w:hanging="360"/>
      </w:pPr>
      <w:rPr>
        <w:rFonts w:ascii="Courier New" w:hAnsi="Courier New" w:cs="Courier New" w:hint="default"/>
      </w:rPr>
    </w:lvl>
    <w:lvl w:ilvl="8" w:tplc="08090005" w:tentative="1">
      <w:start w:val="1"/>
      <w:numFmt w:val="bullet"/>
      <w:lvlText w:val=""/>
      <w:lvlJc w:val="left"/>
      <w:pPr>
        <w:ind w:left="6702" w:hanging="360"/>
      </w:pPr>
      <w:rPr>
        <w:rFonts w:ascii="Wingdings" w:hAnsi="Wingdings" w:hint="default"/>
      </w:rPr>
    </w:lvl>
  </w:abstractNum>
  <w:abstractNum w:abstractNumId="13" w15:restartNumberingAfterBreak="0">
    <w:nsid w:val="31490700"/>
    <w:multiLevelType w:val="hybridMultilevel"/>
    <w:tmpl w:val="5E821BDE"/>
    <w:lvl w:ilvl="0" w:tplc="08090003">
      <w:start w:val="1"/>
      <w:numFmt w:val="bullet"/>
      <w:lvlText w:val="o"/>
      <w:lvlJc w:val="left"/>
      <w:pPr>
        <w:ind w:left="943" w:hanging="360"/>
      </w:pPr>
      <w:rPr>
        <w:rFonts w:ascii="Courier New" w:hAnsi="Courier New" w:cs="Courier New" w:hint="default"/>
      </w:rPr>
    </w:lvl>
    <w:lvl w:ilvl="1" w:tplc="08090003" w:tentative="1">
      <w:start w:val="1"/>
      <w:numFmt w:val="bullet"/>
      <w:lvlText w:val="o"/>
      <w:lvlJc w:val="left"/>
      <w:pPr>
        <w:ind w:left="1663" w:hanging="360"/>
      </w:pPr>
      <w:rPr>
        <w:rFonts w:ascii="Courier New" w:hAnsi="Courier New" w:cs="Courier New" w:hint="default"/>
      </w:rPr>
    </w:lvl>
    <w:lvl w:ilvl="2" w:tplc="08090005" w:tentative="1">
      <w:start w:val="1"/>
      <w:numFmt w:val="bullet"/>
      <w:lvlText w:val=""/>
      <w:lvlJc w:val="left"/>
      <w:pPr>
        <w:ind w:left="2383" w:hanging="360"/>
      </w:pPr>
      <w:rPr>
        <w:rFonts w:ascii="Wingdings" w:hAnsi="Wingdings" w:hint="default"/>
      </w:rPr>
    </w:lvl>
    <w:lvl w:ilvl="3" w:tplc="08090001" w:tentative="1">
      <w:start w:val="1"/>
      <w:numFmt w:val="bullet"/>
      <w:lvlText w:val=""/>
      <w:lvlJc w:val="left"/>
      <w:pPr>
        <w:ind w:left="3103" w:hanging="360"/>
      </w:pPr>
      <w:rPr>
        <w:rFonts w:ascii="Symbol" w:hAnsi="Symbol" w:hint="default"/>
      </w:rPr>
    </w:lvl>
    <w:lvl w:ilvl="4" w:tplc="08090003" w:tentative="1">
      <w:start w:val="1"/>
      <w:numFmt w:val="bullet"/>
      <w:lvlText w:val="o"/>
      <w:lvlJc w:val="left"/>
      <w:pPr>
        <w:ind w:left="3823" w:hanging="360"/>
      </w:pPr>
      <w:rPr>
        <w:rFonts w:ascii="Courier New" w:hAnsi="Courier New" w:cs="Courier New" w:hint="default"/>
      </w:rPr>
    </w:lvl>
    <w:lvl w:ilvl="5" w:tplc="08090005" w:tentative="1">
      <w:start w:val="1"/>
      <w:numFmt w:val="bullet"/>
      <w:lvlText w:val=""/>
      <w:lvlJc w:val="left"/>
      <w:pPr>
        <w:ind w:left="4543" w:hanging="360"/>
      </w:pPr>
      <w:rPr>
        <w:rFonts w:ascii="Wingdings" w:hAnsi="Wingdings" w:hint="default"/>
      </w:rPr>
    </w:lvl>
    <w:lvl w:ilvl="6" w:tplc="08090001" w:tentative="1">
      <w:start w:val="1"/>
      <w:numFmt w:val="bullet"/>
      <w:lvlText w:val=""/>
      <w:lvlJc w:val="left"/>
      <w:pPr>
        <w:ind w:left="5263" w:hanging="360"/>
      </w:pPr>
      <w:rPr>
        <w:rFonts w:ascii="Symbol" w:hAnsi="Symbol" w:hint="default"/>
      </w:rPr>
    </w:lvl>
    <w:lvl w:ilvl="7" w:tplc="08090003" w:tentative="1">
      <w:start w:val="1"/>
      <w:numFmt w:val="bullet"/>
      <w:lvlText w:val="o"/>
      <w:lvlJc w:val="left"/>
      <w:pPr>
        <w:ind w:left="5983" w:hanging="360"/>
      </w:pPr>
      <w:rPr>
        <w:rFonts w:ascii="Courier New" w:hAnsi="Courier New" w:cs="Courier New" w:hint="default"/>
      </w:rPr>
    </w:lvl>
    <w:lvl w:ilvl="8" w:tplc="08090005" w:tentative="1">
      <w:start w:val="1"/>
      <w:numFmt w:val="bullet"/>
      <w:lvlText w:val=""/>
      <w:lvlJc w:val="left"/>
      <w:pPr>
        <w:ind w:left="6703" w:hanging="360"/>
      </w:pPr>
      <w:rPr>
        <w:rFonts w:ascii="Wingdings" w:hAnsi="Wingdings" w:hint="default"/>
      </w:rPr>
    </w:lvl>
  </w:abstractNum>
  <w:abstractNum w:abstractNumId="14" w15:restartNumberingAfterBreak="0">
    <w:nsid w:val="31BB0EE5"/>
    <w:multiLevelType w:val="hybridMultilevel"/>
    <w:tmpl w:val="56C2A376"/>
    <w:lvl w:ilvl="0" w:tplc="08090003">
      <w:start w:val="1"/>
      <w:numFmt w:val="bullet"/>
      <w:lvlText w:val="o"/>
      <w:lvlJc w:val="left"/>
      <w:pPr>
        <w:ind w:left="867" w:hanging="360"/>
      </w:pPr>
      <w:rPr>
        <w:rFonts w:ascii="Courier New" w:hAnsi="Courier New" w:cs="Courier New"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15" w15:restartNumberingAfterBreak="0">
    <w:nsid w:val="383055FC"/>
    <w:multiLevelType w:val="hybridMultilevel"/>
    <w:tmpl w:val="E8F22FAC"/>
    <w:lvl w:ilvl="0" w:tplc="D4F072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E570F"/>
    <w:multiLevelType w:val="hybridMultilevel"/>
    <w:tmpl w:val="2708AAB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87875"/>
    <w:multiLevelType w:val="hybridMultilevel"/>
    <w:tmpl w:val="CF487DF8"/>
    <w:lvl w:ilvl="0" w:tplc="08090001">
      <w:start w:val="1"/>
      <w:numFmt w:val="bullet"/>
      <w:lvlText w:val=""/>
      <w:lvlJc w:val="left"/>
      <w:pPr>
        <w:ind w:left="943" w:hanging="360"/>
      </w:pPr>
      <w:rPr>
        <w:rFonts w:ascii="Symbol" w:hAnsi="Symbol" w:hint="default"/>
      </w:rPr>
    </w:lvl>
    <w:lvl w:ilvl="1" w:tplc="08090003" w:tentative="1">
      <w:start w:val="1"/>
      <w:numFmt w:val="bullet"/>
      <w:lvlText w:val="o"/>
      <w:lvlJc w:val="left"/>
      <w:pPr>
        <w:ind w:left="1663" w:hanging="360"/>
      </w:pPr>
      <w:rPr>
        <w:rFonts w:ascii="Courier New" w:hAnsi="Courier New" w:cs="Courier New" w:hint="default"/>
      </w:rPr>
    </w:lvl>
    <w:lvl w:ilvl="2" w:tplc="08090005" w:tentative="1">
      <w:start w:val="1"/>
      <w:numFmt w:val="bullet"/>
      <w:lvlText w:val=""/>
      <w:lvlJc w:val="left"/>
      <w:pPr>
        <w:ind w:left="2383" w:hanging="360"/>
      </w:pPr>
      <w:rPr>
        <w:rFonts w:ascii="Wingdings" w:hAnsi="Wingdings" w:hint="default"/>
      </w:rPr>
    </w:lvl>
    <w:lvl w:ilvl="3" w:tplc="08090001" w:tentative="1">
      <w:start w:val="1"/>
      <w:numFmt w:val="bullet"/>
      <w:lvlText w:val=""/>
      <w:lvlJc w:val="left"/>
      <w:pPr>
        <w:ind w:left="3103" w:hanging="360"/>
      </w:pPr>
      <w:rPr>
        <w:rFonts w:ascii="Symbol" w:hAnsi="Symbol" w:hint="default"/>
      </w:rPr>
    </w:lvl>
    <w:lvl w:ilvl="4" w:tplc="08090003" w:tentative="1">
      <w:start w:val="1"/>
      <w:numFmt w:val="bullet"/>
      <w:lvlText w:val="o"/>
      <w:lvlJc w:val="left"/>
      <w:pPr>
        <w:ind w:left="3823" w:hanging="360"/>
      </w:pPr>
      <w:rPr>
        <w:rFonts w:ascii="Courier New" w:hAnsi="Courier New" w:cs="Courier New" w:hint="default"/>
      </w:rPr>
    </w:lvl>
    <w:lvl w:ilvl="5" w:tplc="08090005" w:tentative="1">
      <w:start w:val="1"/>
      <w:numFmt w:val="bullet"/>
      <w:lvlText w:val=""/>
      <w:lvlJc w:val="left"/>
      <w:pPr>
        <w:ind w:left="4543" w:hanging="360"/>
      </w:pPr>
      <w:rPr>
        <w:rFonts w:ascii="Wingdings" w:hAnsi="Wingdings" w:hint="default"/>
      </w:rPr>
    </w:lvl>
    <w:lvl w:ilvl="6" w:tplc="08090001" w:tentative="1">
      <w:start w:val="1"/>
      <w:numFmt w:val="bullet"/>
      <w:lvlText w:val=""/>
      <w:lvlJc w:val="left"/>
      <w:pPr>
        <w:ind w:left="5263" w:hanging="360"/>
      </w:pPr>
      <w:rPr>
        <w:rFonts w:ascii="Symbol" w:hAnsi="Symbol" w:hint="default"/>
      </w:rPr>
    </w:lvl>
    <w:lvl w:ilvl="7" w:tplc="08090003" w:tentative="1">
      <w:start w:val="1"/>
      <w:numFmt w:val="bullet"/>
      <w:lvlText w:val="o"/>
      <w:lvlJc w:val="left"/>
      <w:pPr>
        <w:ind w:left="5983" w:hanging="360"/>
      </w:pPr>
      <w:rPr>
        <w:rFonts w:ascii="Courier New" w:hAnsi="Courier New" w:cs="Courier New" w:hint="default"/>
      </w:rPr>
    </w:lvl>
    <w:lvl w:ilvl="8" w:tplc="08090005" w:tentative="1">
      <w:start w:val="1"/>
      <w:numFmt w:val="bullet"/>
      <w:lvlText w:val=""/>
      <w:lvlJc w:val="left"/>
      <w:pPr>
        <w:ind w:left="6703" w:hanging="360"/>
      </w:pPr>
      <w:rPr>
        <w:rFonts w:ascii="Wingdings" w:hAnsi="Wingdings" w:hint="default"/>
      </w:rPr>
    </w:lvl>
  </w:abstractNum>
  <w:abstractNum w:abstractNumId="18" w15:restartNumberingAfterBreak="0">
    <w:nsid w:val="3E435D9F"/>
    <w:multiLevelType w:val="hybridMultilevel"/>
    <w:tmpl w:val="425E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1559F"/>
    <w:multiLevelType w:val="hybridMultilevel"/>
    <w:tmpl w:val="FEBE70A4"/>
    <w:lvl w:ilvl="0" w:tplc="08090003">
      <w:start w:val="1"/>
      <w:numFmt w:val="bullet"/>
      <w:lvlText w:val="o"/>
      <w:lvlJc w:val="left"/>
      <w:pPr>
        <w:ind w:left="943" w:hanging="360"/>
      </w:pPr>
      <w:rPr>
        <w:rFonts w:ascii="Courier New" w:hAnsi="Courier New" w:cs="Courier New" w:hint="default"/>
      </w:rPr>
    </w:lvl>
    <w:lvl w:ilvl="1" w:tplc="08090003" w:tentative="1">
      <w:start w:val="1"/>
      <w:numFmt w:val="bullet"/>
      <w:lvlText w:val="o"/>
      <w:lvlJc w:val="left"/>
      <w:pPr>
        <w:ind w:left="1663" w:hanging="360"/>
      </w:pPr>
      <w:rPr>
        <w:rFonts w:ascii="Courier New" w:hAnsi="Courier New" w:cs="Courier New" w:hint="default"/>
      </w:rPr>
    </w:lvl>
    <w:lvl w:ilvl="2" w:tplc="08090005" w:tentative="1">
      <w:start w:val="1"/>
      <w:numFmt w:val="bullet"/>
      <w:lvlText w:val=""/>
      <w:lvlJc w:val="left"/>
      <w:pPr>
        <w:ind w:left="2383" w:hanging="360"/>
      </w:pPr>
      <w:rPr>
        <w:rFonts w:ascii="Wingdings" w:hAnsi="Wingdings" w:hint="default"/>
      </w:rPr>
    </w:lvl>
    <w:lvl w:ilvl="3" w:tplc="08090001" w:tentative="1">
      <w:start w:val="1"/>
      <w:numFmt w:val="bullet"/>
      <w:lvlText w:val=""/>
      <w:lvlJc w:val="left"/>
      <w:pPr>
        <w:ind w:left="3103" w:hanging="360"/>
      </w:pPr>
      <w:rPr>
        <w:rFonts w:ascii="Symbol" w:hAnsi="Symbol" w:hint="default"/>
      </w:rPr>
    </w:lvl>
    <w:lvl w:ilvl="4" w:tplc="08090003" w:tentative="1">
      <w:start w:val="1"/>
      <w:numFmt w:val="bullet"/>
      <w:lvlText w:val="o"/>
      <w:lvlJc w:val="left"/>
      <w:pPr>
        <w:ind w:left="3823" w:hanging="360"/>
      </w:pPr>
      <w:rPr>
        <w:rFonts w:ascii="Courier New" w:hAnsi="Courier New" w:cs="Courier New" w:hint="default"/>
      </w:rPr>
    </w:lvl>
    <w:lvl w:ilvl="5" w:tplc="08090005" w:tentative="1">
      <w:start w:val="1"/>
      <w:numFmt w:val="bullet"/>
      <w:lvlText w:val=""/>
      <w:lvlJc w:val="left"/>
      <w:pPr>
        <w:ind w:left="4543" w:hanging="360"/>
      </w:pPr>
      <w:rPr>
        <w:rFonts w:ascii="Wingdings" w:hAnsi="Wingdings" w:hint="default"/>
      </w:rPr>
    </w:lvl>
    <w:lvl w:ilvl="6" w:tplc="08090001" w:tentative="1">
      <w:start w:val="1"/>
      <w:numFmt w:val="bullet"/>
      <w:lvlText w:val=""/>
      <w:lvlJc w:val="left"/>
      <w:pPr>
        <w:ind w:left="5263" w:hanging="360"/>
      </w:pPr>
      <w:rPr>
        <w:rFonts w:ascii="Symbol" w:hAnsi="Symbol" w:hint="default"/>
      </w:rPr>
    </w:lvl>
    <w:lvl w:ilvl="7" w:tplc="08090003" w:tentative="1">
      <w:start w:val="1"/>
      <w:numFmt w:val="bullet"/>
      <w:lvlText w:val="o"/>
      <w:lvlJc w:val="left"/>
      <w:pPr>
        <w:ind w:left="5983" w:hanging="360"/>
      </w:pPr>
      <w:rPr>
        <w:rFonts w:ascii="Courier New" w:hAnsi="Courier New" w:cs="Courier New" w:hint="default"/>
      </w:rPr>
    </w:lvl>
    <w:lvl w:ilvl="8" w:tplc="08090005" w:tentative="1">
      <w:start w:val="1"/>
      <w:numFmt w:val="bullet"/>
      <w:lvlText w:val=""/>
      <w:lvlJc w:val="left"/>
      <w:pPr>
        <w:ind w:left="6703" w:hanging="360"/>
      </w:pPr>
      <w:rPr>
        <w:rFonts w:ascii="Wingdings" w:hAnsi="Wingdings" w:hint="default"/>
      </w:rPr>
    </w:lvl>
  </w:abstractNum>
  <w:abstractNum w:abstractNumId="20" w15:restartNumberingAfterBreak="0">
    <w:nsid w:val="3F6264F3"/>
    <w:multiLevelType w:val="hybridMultilevel"/>
    <w:tmpl w:val="FEF4A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FC47E5F"/>
    <w:multiLevelType w:val="hybridMultilevel"/>
    <w:tmpl w:val="C30C2B4E"/>
    <w:lvl w:ilvl="0" w:tplc="08090003">
      <w:start w:val="1"/>
      <w:numFmt w:val="bullet"/>
      <w:lvlText w:val="o"/>
      <w:lvlJc w:val="left"/>
      <w:pPr>
        <w:ind w:left="831" w:hanging="360"/>
      </w:pPr>
      <w:rPr>
        <w:rFonts w:ascii="Courier New" w:hAnsi="Courier New" w:cs="Courier New"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22" w15:restartNumberingAfterBreak="0">
    <w:nsid w:val="40FA71C9"/>
    <w:multiLevelType w:val="hybridMultilevel"/>
    <w:tmpl w:val="DE4C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926E1"/>
    <w:multiLevelType w:val="hybridMultilevel"/>
    <w:tmpl w:val="FDECF9E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A560F5"/>
    <w:multiLevelType w:val="hybridMultilevel"/>
    <w:tmpl w:val="BD8C564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231396"/>
    <w:multiLevelType w:val="hybridMultilevel"/>
    <w:tmpl w:val="13367ADE"/>
    <w:lvl w:ilvl="0" w:tplc="08090003">
      <w:start w:val="1"/>
      <w:numFmt w:val="bullet"/>
      <w:lvlText w:val="o"/>
      <w:lvlJc w:val="left"/>
      <w:pPr>
        <w:ind w:left="36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5B469E"/>
    <w:multiLevelType w:val="hybridMultilevel"/>
    <w:tmpl w:val="12FCC3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DAA0CE2"/>
    <w:multiLevelType w:val="hybridMultilevel"/>
    <w:tmpl w:val="D562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30E4F"/>
    <w:multiLevelType w:val="hybridMultilevel"/>
    <w:tmpl w:val="4432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5329F8"/>
    <w:multiLevelType w:val="hybridMultilevel"/>
    <w:tmpl w:val="E0B05B2E"/>
    <w:lvl w:ilvl="0" w:tplc="D4F072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B00816"/>
    <w:multiLevelType w:val="hybridMultilevel"/>
    <w:tmpl w:val="0D60A23E"/>
    <w:lvl w:ilvl="0" w:tplc="608AF3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D38BE"/>
    <w:multiLevelType w:val="hybridMultilevel"/>
    <w:tmpl w:val="FD809E16"/>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826A4"/>
    <w:multiLevelType w:val="hybridMultilevel"/>
    <w:tmpl w:val="E0048112"/>
    <w:lvl w:ilvl="0" w:tplc="08090003">
      <w:start w:val="1"/>
      <w:numFmt w:val="bullet"/>
      <w:lvlText w:val="o"/>
      <w:lvlJc w:val="left"/>
      <w:pPr>
        <w:ind w:left="842" w:hanging="360"/>
      </w:pPr>
      <w:rPr>
        <w:rFonts w:ascii="Courier New" w:hAnsi="Courier New" w:cs="Courier New"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33" w15:restartNumberingAfterBreak="0">
    <w:nsid w:val="742E5263"/>
    <w:multiLevelType w:val="hybridMultilevel"/>
    <w:tmpl w:val="CBD4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EA1713"/>
    <w:multiLevelType w:val="hybridMultilevel"/>
    <w:tmpl w:val="C24EB594"/>
    <w:lvl w:ilvl="0" w:tplc="08090003">
      <w:start w:val="1"/>
      <w:numFmt w:val="bullet"/>
      <w:lvlText w:val="o"/>
      <w:lvlJc w:val="left"/>
      <w:pPr>
        <w:ind w:left="939" w:hanging="360"/>
      </w:pPr>
      <w:rPr>
        <w:rFonts w:ascii="Courier New" w:hAnsi="Courier New" w:cs="Courier New" w:hint="default"/>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35" w15:restartNumberingAfterBreak="0">
    <w:nsid w:val="7C120B52"/>
    <w:multiLevelType w:val="hybridMultilevel"/>
    <w:tmpl w:val="03AC42EE"/>
    <w:lvl w:ilvl="0" w:tplc="08090003">
      <w:start w:val="1"/>
      <w:numFmt w:val="bullet"/>
      <w:lvlText w:val="o"/>
      <w:lvlJc w:val="left"/>
      <w:pPr>
        <w:ind w:left="943" w:hanging="360"/>
      </w:pPr>
      <w:rPr>
        <w:rFonts w:ascii="Courier New" w:hAnsi="Courier New" w:cs="Courier New" w:hint="default"/>
      </w:rPr>
    </w:lvl>
    <w:lvl w:ilvl="1" w:tplc="08090003" w:tentative="1">
      <w:start w:val="1"/>
      <w:numFmt w:val="bullet"/>
      <w:lvlText w:val="o"/>
      <w:lvlJc w:val="left"/>
      <w:pPr>
        <w:ind w:left="1663" w:hanging="360"/>
      </w:pPr>
      <w:rPr>
        <w:rFonts w:ascii="Courier New" w:hAnsi="Courier New" w:cs="Courier New" w:hint="default"/>
      </w:rPr>
    </w:lvl>
    <w:lvl w:ilvl="2" w:tplc="08090005" w:tentative="1">
      <w:start w:val="1"/>
      <w:numFmt w:val="bullet"/>
      <w:lvlText w:val=""/>
      <w:lvlJc w:val="left"/>
      <w:pPr>
        <w:ind w:left="2383" w:hanging="360"/>
      </w:pPr>
      <w:rPr>
        <w:rFonts w:ascii="Wingdings" w:hAnsi="Wingdings" w:hint="default"/>
      </w:rPr>
    </w:lvl>
    <w:lvl w:ilvl="3" w:tplc="08090001" w:tentative="1">
      <w:start w:val="1"/>
      <w:numFmt w:val="bullet"/>
      <w:lvlText w:val=""/>
      <w:lvlJc w:val="left"/>
      <w:pPr>
        <w:ind w:left="3103" w:hanging="360"/>
      </w:pPr>
      <w:rPr>
        <w:rFonts w:ascii="Symbol" w:hAnsi="Symbol" w:hint="default"/>
      </w:rPr>
    </w:lvl>
    <w:lvl w:ilvl="4" w:tplc="08090003" w:tentative="1">
      <w:start w:val="1"/>
      <w:numFmt w:val="bullet"/>
      <w:lvlText w:val="o"/>
      <w:lvlJc w:val="left"/>
      <w:pPr>
        <w:ind w:left="3823" w:hanging="360"/>
      </w:pPr>
      <w:rPr>
        <w:rFonts w:ascii="Courier New" w:hAnsi="Courier New" w:cs="Courier New" w:hint="default"/>
      </w:rPr>
    </w:lvl>
    <w:lvl w:ilvl="5" w:tplc="08090005" w:tentative="1">
      <w:start w:val="1"/>
      <w:numFmt w:val="bullet"/>
      <w:lvlText w:val=""/>
      <w:lvlJc w:val="left"/>
      <w:pPr>
        <w:ind w:left="4543" w:hanging="360"/>
      </w:pPr>
      <w:rPr>
        <w:rFonts w:ascii="Wingdings" w:hAnsi="Wingdings" w:hint="default"/>
      </w:rPr>
    </w:lvl>
    <w:lvl w:ilvl="6" w:tplc="08090001" w:tentative="1">
      <w:start w:val="1"/>
      <w:numFmt w:val="bullet"/>
      <w:lvlText w:val=""/>
      <w:lvlJc w:val="left"/>
      <w:pPr>
        <w:ind w:left="5263" w:hanging="360"/>
      </w:pPr>
      <w:rPr>
        <w:rFonts w:ascii="Symbol" w:hAnsi="Symbol" w:hint="default"/>
      </w:rPr>
    </w:lvl>
    <w:lvl w:ilvl="7" w:tplc="08090003" w:tentative="1">
      <w:start w:val="1"/>
      <w:numFmt w:val="bullet"/>
      <w:lvlText w:val="o"/>
      <w:lvlJc w:val="left"/>
      <w:pPr>
        <w:ind w:left="5983" w:hanging="360"/>
      </w:pPr>
      <w:rPr>
        <w:rFonts w:ascii="Courier New" w:hAnsi="Courier New" w:cs="Courier New" w:hint="default"/>
      </w:rPr>
    </w:lvl>
    <w:lvl w:ilvl="8" w:tplc="08090005" w:tentative="1">
      <w:start w:val="1"/>
      <w:numFmt w:val="bullet"/>
      <w:lvlText w:val=""/>
      <w:lvlJc w:val="left"/>
      <w:pPr>
        <w:ind w:left="6703" w:hanging="360"/>
      </w:pPr>
      <w:rPr>
        <w:rFonts w:ascii="Wingdings" w:hAnsi="Wingdings" w:hint="default"/>
      </w:rPr>
    </w:lvl>
  </w:abstractNum>
  <w:abstractNum w:abstractNumId="36" w15:restartNumberingAfterBreak="0">
    <w:nsid w:val="7D0E4456"/>
    <w:multiLevelType w:val="hybridMultilevel"/>
    <w:tmpl w:val="3412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D0567"/>
    <w:multiLevelType w:val="hybridMultilevel"/>
    <w:tmpl w:val="FE0CA990"/>
    <w:lvl w:ilvl="0" w:tplc="D4F072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2511AF"/>
    <w:multiLevelType w:val="hybridMultilevel"/>
    <w:tmpl w:val="6D1AE34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38"/>
  </w:num>
  <w:num w:numId="4">
    <w:abstractNumId w:val="30"/>
  </w:num>
  <w:num w:numId="5">
    <w:abstractNumId w:val="29"/>
  </w:num>
  <w:num w:numId="6">
    <w:abstractNumId w:val="16"/>
  </w:num>
  <w:num w:numId="7">
    <w:abstractNumId w:val="7"/>
  </w:num>
  <w:num w:numId="8">
    <w:abstractNumId w:val="35"/>
  </w:num>
  <w:num w:numId="9">
    <w:abstractNumId w:val="28"/>
  </w:num>
  <w:num w:numId="10">
    <w:abstractNumId w:val="27"/>
  </w:num>
  <w:num w:numId="11">
    <w:abstractNumId w:val="12"/>
  </w:num>
  <w:num w:numId="12">
    <w:abstractNumId w:val="8"/>
  </w:num>
  <w:num w:numId="13">
    <w:abstractNumId w:val="21"/>
  </w:num>
  <w:num w:numId="14">
    <w:abstractNumId w:val="32"/>
  </w:num>
  <w:num w:numId="15">
    <w:abstractNumId w:val="36"/>
  </w:num>
  <w:num w:numId="16">
    <w:abstractNumId w:val="6"/>
  </w:num>
  <w:num w:numId="17">
    <w:abstractNumId w:val="22"/>
  </w:num>
  <w:num w:numId="18">
    <w:abstractNumId w:val="15"/>
  </w:num>
  <w:num w:numId="19">
    <w:abstractNumId w:val="37"/>
  </w:num>
  <w:num w:numId="20">
    <w:abstractNumId w:val="31"/>
  </w:num>
  <w:num w:numId="21">
    <w:abstractNumId w:val="4"/>
  </w:num>
  <w:num w:numId="22">
    <w:abstractNumId w:val="1"/>
  </w:num>
  <w:num w:numId="23">
    <w:abstractNumId w:val="26"/>
  </w:num>
  <w:num w:numId="24">
    <w:abstractNumId w:val="20"/>
  </w:num>
  <w:num w:numId="25">
    <w:abstractNumId w:val="11"/>
  </w:num>
  <w:num w:numId="26">
    <w:abstractNumId w:val="0"/>
  </w:num>
  <w:num w:numId="27">
    <w:abstractNumId w:val="24"/>
  </w:num>
  <w:num w:numId="28">
    <w:abstractNumId w:val="25"/>
  </w:num>
  <w:num w:numId="29">
    <w:abstractNumId w:val="13"/>
  </w:num>
  <w:num w:numId="30">
    <w:abstractNumId w:val="19"/>
  </w:num>
  <w:num w:numId="31">
    <w:abstractNumId w:val="3"/>
  </w:num>
  <w:num w:numId="32">
    <w:abstractNumId w:val="2"/>
  </w:num>
  <w:num w:numId="33">
    <w:abstractNumId w:val="33"/>
  </w:num>
  <w:num w:numId="34">
    <w:abstractNumId w:val="34"/>
  </w:num>
  <w:num w:numId="35">
    <w:abstractNumId w:val="10"/>
  </w:num>
  <w:num w:numId="36">
    <w:abstractNumId w:val="5"/>
  </w:num>
  <w:num w:numId="37">
    <w:abstractNumId w:val="17"/>
  </w:num>
  <w:num w:numId="38">
    <w:abstractNumId w:val="9"/>
  </w:num>
  <w:num w:numId="3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08"/>
    <w:rsid w:val="00004DDB"/>
    <w:rsid w:val="0001026C"/>
    <w:rsid w:val="000105F5"/>
    <w:rsid w:val="00022E0D"/>
    <w:rsid w:val="00024A55"/>
    <w:rsid w:val="0003260E"/>
    <w:rsid w:val="00044C21"/>
    <w:rsid w:val="00045408"/>
    <w:rsid w:val="00063CE4"/>
    <w:rsid w:val="00073DE8"/>
    <w:rsid w:val="00074839"/>
    <w:rsid w:val="00076CCA"/>
    <w:rsid w:val="00096FD8"/>
    <w:rsid w:val="00097995"/>
    <w:rsid w:val="000A1BC4"/>
    <w:rsid w:val="000A4D09"/>
    <w:rsid w:val="000C2080"/>
    <w:rsid w:val="000C2845"/>
    <w:rsid w:val="000C7A20"/>
    <w:rsid w:val="000D71ED"/>
    <w:rsid w:val="000E3BB5"/>
    <w:rsid w:val="000E5D1C"/>
    <w:rsid w:val="000F2781"/>
    <w:rsid w:val="000F6248"/>
    <w:rsid w:val="000F6712"/>
    <w:rsid w:val="0010486B"/>
    <w:rsid w:val="001157A4"/>
    <w:rsid w:val="00123BEB"/>
    <w:rsid w:val="0013679D"/>
    <w:rsid w:val="00137674"/>
    <w:rsid w:val="00141088"/>
    <w:rsid w:val="00144C9C"/>
    <w:rsid w:val="0015051B"/>
    <w:rsid w:val="001565D5"/>
    <w:rsid w:val="00160E9B"/>
    <w:rsid w:val="00162F88"/>
    <w:rsid w:val="00165541"/>
    <w:rsid w:val="0017103D"/>
    <w:rsid w:val="00171C10"/>
    <w:rsid w:val="00181B7D"/>
    <w:rsid w:val="00181B91"/>
    <w:rsid w:val="001954F3"/>
    <w:rsid w:val="00196B8B"/>
    <w:rsid w:val="001D2F85"/>
    <w:rsid w:val="001D419C"/>
    <w:rsid w:val="001E34F8"/>
    <w:rsid w:val="001E4BDC"/>
    <w:rsid w:val="001F0F4B"/>
    <w:rsid w:val="001F40D8"/>
    <w:rsid w:val="001F5151"/>
    <w:rsid w:val="001F5BD0"/>
    <w:rsid w:val="0020041D"/>
    <w:rsid w:val="002071F7"/>
    <w:rsid w:val="00212F0E"/>
    <w:rsid w:val="00221EEF"/>
    <w:rsid w:val="00223476"/>
    <w:rsid w:val="00224C44"/>
    <w:rsid w:val="0023251F"/>
    <w:rsid w:val="00241F0D"/>
    <w:rsid w:val="00251C37"/>
    <w:rsid w:val="00256F29"/>
    <w:rsid w:val="002601EE"/>
    <w:rsid w:val="00274A08"/>
    <w:rsid w:val="00294F5A"/>
    <w:rsid w:val="00294F84"/>
    <w:rsid w:val="002952CF"/>
    <w:rsid w:val="002957C1"/>
    <w:rsid w:val="002A0191"/>
    <w:rsid w:val="002C626B"/>
    <w:rsid w:val="002E14D1"/>
    <w:rsid w:val="002F1981"/>
    <w:rsid w:val="002F497A"/>
    <w:rsid w:val="002F4EFC"/>
    <w:rsid w:val="002F5570"/>
    <w:rsid w:val="002F633E"/>
    <w:rsid w:val="002F69F1"/>
    <w:rsid w:val="002F70DA"/>
    <w:rsid w:val="002F772C"/>
    <w:rsid w:val="00310669"/>
    <w:rsid w:val="003171F7"/>
    <w:rsid w:val="00320D6E"/>
    <w:rsid w:val="00323DBB"/>
    <w:rsid w:val="003347BD"/>
    <w:rsid w:val="0034083B"/>
    <w:rsid w:val="00352B65"/>
    <w:rsid w:val="0036104B"/>
    <w:rsid w:val="00371C01"/>
    <w:rsid w:val="00377762"/>
    <w:rsid w:val="00392ECF"/>
    <w:rsid w:val="003A3FDC"/>
    <w:rsid w:val="003B75DA"/>
    <w:rsid w:val="003D1C10"/>
    <w:rsid w:val="003D1D6E"/>
    <w:rsid w:val="003E18A8"/>
    <w:rsid w:val="003E476B"/>
    <w:rsid w:val="003E70D6"/>
    <w:rsid w:val="003F2367"/>
    <w:rsid w:val="0041051F"/>
    <w:rsid w:val="00411307"/>
    <w:rsid w:val="00412622"/>
    <w:rsid w:val="004136B4"/>
    <w:rsid w:val="00415CE7"/>
    <w:rsid w:val="00425355"/>
    <w:rsid w:val="0042697E"/>
    <w:rsid w:val="004272C1"/>
    <w:rsid w:val="00440443"/>
    <w:rsid w:val="004411BC"/>
    <w:rsid w:val="00456033"/>
    <w:rsid w:val="004575FE"/>
    <w:rsid w:val="00473E97"/>
    <w:rsid w:val="00480D07"/>
    <w:rsid w:val="004877C7"/>
    <w:rsid w:val="00492CC4"/>
    <w:rsid w:val="004A3E32"/>
    <w:rsid w:val="004A5D34"/>
    <w:rsid w:val="004C0079"/>
    <w:rsid w:val="004C6FDD"/>
    <w:rsid w:val="004C730D"/>
    <w:rsid w:val="004C741C"/>
    <w:rsid w:val="004D770D"/>
    <w:rsid w:val="004E6446"/>
    <w:rsid w:val="004E7977"/>
    <w:rsid w:val="004F5CDC"/>
    <w:rsid w:val="004F749A"/>
    <w:rsid w:val="00503482"/>
    <w:rsid w:val="0050547A"/>
    <w:rsid w:val="00510FE2"/>
    <w:rsid w:val="005118C4"/>
    <w:rsid w:val="00511FF2"/>
    <w:rsid w:val="005213DE"/>
    <w:rsid w:val="00521D63"/>
    <w:rsid w:val="005239AF"/>
    <w:rsid w:val="00524899"/>
    <w:rsid w:val="0053105C"/>
    <w:rsid w:val="0054132F"/>
    <w:rsid w:val="00541873"/>
    <w:rsid w:val="00546D33"/>
    <w:rsid w:val="00555919"/>
    <w:rsid w:val="005577A0"/>
    <w:rsid w:val="005651A0"/>
    <w:rsid w:val="0056798A"/>
    <w:rsid w:val="0059785C"/>
    <w:rsid w:val="005A2F7E"/>
    <w:rsid w:val="005A4E0B"/>
    <w:rsid w:val="005A59F4"/>
    <w:rsid w:val="005A6B14"/>
    <w:rsid w:val="005B321E"/>
    <w:rsid w:val="005C346E"/>
    <w:rsid w:val="005C7232"/>
    <w:rsid w:val="005D3A22"/>
    <w:rsid w:val="005D557A"/>
    <w:rsid w:val="005D7089"/>
    <w:rsid w:val="005E170C"/>
    <w:rsid w:val="005F3A44"/>
    <w:rsid w:val="005F4D69"/>
    <w:rsid w:val="005F5D14"/>
    <w:rsid w:val="006027A0"/>
    <w:rsid w:val="00613D20"/>
    <w:rsid w:val="006146FA"/>
    <w:rsid w:val="00623B70"/>
    <w:rsid w:val="00630A40"/>
    <w:rsid w:val="00637F6E"/>
    <w:rsid w:val="006610C2"/>
    <w:rsid w:val="00671C97"/>
    <w:rsid w:val="00672F47"/>
    <w:rsid w:val="00673D8A"/>
    <w:rsid w:val="00676F03"/>
    <w:rsid w:val="006837F8"/>
    <w:rsid w:val="0068617F"/>
    <w:rsid w:val="00686ECC"/>
    <w:rsid w:val="0069310F"/>
    <w:rsid w:val="006A13B1"/>
    <w:rsid w:val="006C28BE"/>
    <w:rsid w:val="006C6982"/>
    <w:rsid w:val="006C7B24"/>
    <w:rsid w:val="006D0004"/>
    <w:rsid w:val="006D752D"/>
    <w:rsid w:val="006E1427"/>
    <w:rsid w:val="006E18F0"/>
    <w:rsid w:val="006E5256"/>
    <w:rsid w:val="006F1E0A"/>
    <w:rsid w:val="006F6018"/>
    <w:rsid w:val="007011C0"/>
    <w:rsid w:val="0070555E"/>
    <w:rsid w:val="00713FB5"/>
    <w:rsid w:val="00715CDA"/>
    <w:rsid w:val="00725B4C"/>
    <w:rsid w:val="0073294F"/>
    <w:rsid w:val="00742695"/>
    <w:rsid w:val="00763315"/>
    <w:rsid w:val="00765549"/>
    <w:rsid w:val="007727D2"/>
    <w:rsid w:val="00794DEC"/>
    <w:rsid w:val="007B161E"/>
    <w:rsid w:val="007B2972"/>
    <w:rsid w:val="007B49C3"/>
    <w:rsid w:val="007B5D8B"/>
    <w:rsid w:val="007C1E56"/>
    <w:rsid w:val="007C21B9"/>
    <w:rsid w:val="007C4825"/>
    <w:rsid w:val="007C696A"/>
    <w:rsid w:val="007C7462"/>
    <w:rsid w:val="007D0C63"/>
    <w:rsid w:val="007D70C8"/>
    <w:rsid w:val="007D7AC6"/>
    <w:rsid w:val="007F4DF4"/>
    <w:rsid w:val="007F7B6F"/>
    <w:rsid w:val="00811646"/>
    <w:rsid w:val="00815AEB"/>
    <w:rsid w:val="008202CB"/>
    <w:rsid w:val="008222CE"/>
    <w:rsid w:val="00833C86"/>
    <w:rsid w:val="00837D6A"/>
    <w:rsid w:val="00837E46"/>
    <w:rsid w:val="00852E5D"/>
    <w:rsid w:val="0086170F"/>
    <w:rsid w:val="008771D4"/>
    <w:rsid w:val="00881E4B"/>
    <w:rsid w:val="00882134"/>
    <w:rsid w:val="00884640"/>
    <w:rsid w:val="00886DF5"/>
    <w:rsid w:val="008904AC"/>
    <w:rsid w:val="008925CD"/>
    <w:rsid w:val="008A243B"/>
    <w:rsid w:val="008A5A01"/>
    <w:rsid w:val="008B1B22"/>
    <w:rsid w:val="008B334E"/>
    <w:rsid w:val="008C00D9"/>
    <w:rsid w:val="008C1902"/>
    <w:rsid w:val="008C25E2"/>
    <w:rsid w:val="008D23CD"/>
    <w:rsid w:val="008D3F82"/>
    <w:rsid w:val="008D7313"/>
    <w:rsid w:val="008E0C60"/>
    <w:rsid w:val="008E4CAB"/>
    <w:rsid w:val="008E5728"/>
    <w:rsid w:val="008F7C0C"/>
    <w:rsid w:val="00902113"/>
    <w:rsid w:val="00902710"/>
    <w:rsid w:val="0091236A"/>
    <w:rsid w:val="00914188"/>
    <w:rsid w:val="0093400D"/>
    <w:rsid w:val="00942500"/>
    <w:rsid w:val="00944C9C"/>
    <w:rsid w:val="00957062"/>
    <w:rsid w:val="00960B08"/>
    <w:rsid w:val="009658C0"/>
    <w:rsid w:val="00993C0A"/>
    <w:rsid w:val="00995075"/>
    <w:rsid w:val="009954DB"/>
    <w:rsid w:val="009A5DE0"/>
    <w:rsid w:val="009A68AE"/>
    <w:rsid w:val="009B1CAD"/>
    <w:rsid w:val="009B2B00"/>
    <w:rsid w:val="009B4892"/>
    <w:rsid w:val="009D05EB"/>
    <w:rsid w:val="009D1A1D"/>
    <w:rsid w:val="009D2652"/>
    <w:rsid w:val="009E6F26"/>
    <w:rsid w:val="009F0408"/>
    <w:rsid w:val="009F1419"/>
    <w:rsid w:val="009F3E10"/>
    <w:rsid w:val="00A0262F"/>
    <w:rsid w:val="00A14C7B"/>
    <w:rsid w:val="00A2117C"/>
    <w:rsid w:val="00A22F78"/>
    <w:rsid w:val="00A2398C"/>
    <w:rsid w:val="00A52A58"/>
    <w:rsid w:val="00A57623"/>
    <w:rsid w:val="00A624C4"/>
    <w:rsid w:val="00A678F2"/>
    <w:rsid w:val="00A8240D"/>
    <w:rsid w:val="00A85D56"/>
    <w:rsid w:val="00A8622D"/>
    <w:rsid w:val="00A97038"/>
    <w:rsid w:val="00A97852"/>
    <w:rsid w:val="00AA65B0"/>
    <w:rsid w:val="00AA7781"/>
    <w:rsid w:val="00AB639F"/>
    <w:rsid w:val="00AC253B"/>
    <w:rsid w:val="00AC7583"/>
    <w:rsid w:val="00AC7B07"/>
    <w:rsid w:val="00AD18C9"/>
    <w:rsid w:val="00AD2008"/>
    <w:rsid w:val="00AF03FE"/>
    <w:rsid w:val="00AF4734"/>
    <w:rsid w:val="00B02E92"/>
    <w:rsid w:val="00B03F79"/>
    <w:rsid w:val="00B27B83"/>
    <w:rsid w:val="00B301DF"/>
    <w:rsid w:val="00B36851"/>
    <w:rsid w:val="00B428DB"/>
    <w:rsid w:val="00B43EC5"/>
    <w:rsid w:val="00B526F5"/>
    <w:rsid w:val="00B57C5F"/>
    <w:rsid w:val="00B61E07"/>
    <w:rsid w:val="00B67339"/>
    <w:rsid w:val="00B71610"/>
    <w:rsid w:val="00B73CEA"/>
    <w:rsid w:val="00B81354"/>
    <w:rsid w:val="00B83E19"/>
    <w:rsid w:val="00B9295E"/>
    <w:rsid w:val="00B941AF"/>
    <w:rsid w:val="00B96933"/>
    <w:rsid w:val="00BB1A8D"/>
    <w:rsid w:val="00BB3CC1"/>
    <w:rsid w:val="00BB4AF3"/>
    <w:rsid w:val="00BC02FD"/>
    <w:rsid w:val="00BD7A81"/>
    <w:rsid w:val="00BE0B11"/>
    <w:rsid w:val="00BE68DB"/>
    <w:rsid w:val="00BF36A9"/>
    <w:rsid w:val="00BF6C19"/>
    <w:rsid w:val="00C03CAF"/>
    <w:rsid w:val="00C15035"/>
    <w:rsid w:val="00C15307"/>
    <w:rsid w:val="00C173D2"/>
    <w:rsid w:val="00C3480F"/>
    <w:rsid w:val="00C36671"/>
    <w:rsid w:val="00C50EF7"/>
    <w:rsid w:val="00C57B20"/>
    <w:rsid w:val="00C613CB"/>
    <w:rsid w:val="00C61BD9"/>
    <w:rsid w:val="00C6214E"/>
    <w:rsid w:val="00C711BF"/>
    <w:rsid w:val="00C71E62"/>
    <w:rsid w:val="00C7340B"/>
    <w:rsid w:val="00C765AC"/>
    <w:rsid w:val="00C849DB"/>
    <w:rsid w:val="00C86279"/>
    <w:rsid w:val="00C86478"/>
    <w:rsid w:val="00C96D82"/>
    <w:rsid w:val="00CA5806"/>
    <w:rsid w:val="00CA5ADB"/>
    <w:rsid w:val="00CB63C0"/>
    <w:rsid w:val="00CC4BF5"/>
    <w:rsid w:val="00CC51A6"/>
    <w:rsid w:val="00CC6479"/>
    <w:rsid w:val="00CD1338"/>
    <w:rsid w:val="00CD77D4"/>
    <w:rsid w:val="00CD7F84"/>
    <w:rsid w:val="00CE0786"/>
    <w:rsid w:val="00CE3560"/>
    <w:rsid w:val="00CE5F12"/>
    <w:rsid w:val="00CE7F6B"/>
    <w:rsid w:val="00D075B4"/>
    <w:rsid w:val="00D12322"/>
    <w:rsid w:val="00D165A0"/>
    <w:rsid w:val="00D17839"/>
    <w:rsid w:val="00D22412"/>
    <w:rsid w:val="00D36FBB"/>
    <w:rsid w:val="00D375EE"/>
    <w:rsid w:val="00D47125"/>
    <w:rsid w:val="00D47509"/>
    <w:rsid w:val="00D6071C"/>
    <w:rsid w:val="00D65FBE"/>
    <w:rsid w:val="00D70ECF"/>
    <w:rsid w:val="00D724CB"/>
    <w:rsid w:val="00D72DA4"/>
    <w:rsid w:val="00D85A23"/>
    <w:rsid w:val="00D9190D"/>
    <w:rsid w:val="00DA0CCD"/>
    <w:rsid w:val="00DC0C2C"/>
    <w:rsid w:val="00DC2188"/>
    <w:rsid w:val="00DC452D"/>
    <w:rsid w:val="00DD232B"/>
    <w:rsid w:val="00DD43B3"/>
    <w:rsid w:val="00DD47BE"/>
    <w:rsid w:val="00DE0479"/>
    <w:rsid w:val="00DE2A33"/>
    <w:rsid w:val="00E02ACF"/>
    <w:rsid w:val="00E31A3A"/>
    <w:rsid w:val="00E42927"/>
    <w:rsid w:val="00E50019"/>
    <w:rsid w:val="00E513A5"/>
    <w:rsid w:val="00E54A39"/>
    <w:rsid w:val="00E604B3"/>
    <w:rsid w:val="00E609E4"/>
    <w:rsid w:val="00E61181"/>
    <w:rsid w:val="00E67F9F"/>
    <w:rsid w:val="00E855D3"/>
    <w:rsid w:val="00E90CDA"/>
    <w:rsid w:val="00E932DD"/>
    <w:rsid w:val="00E93E10"/>
    <w:rsid w:val="00E950CE"/>
    <w:rsid w:val="00E95238"/>
    <w:rsid w:val="00EA2677"/>
    <w:rsid w:val="00EA3B83"/>
    <w:rsid w:val="00EA3E56"/>
    <w:rsid w:val="00ED4FC1"/>
    <w:rsid w:val="00EE10AE"/>
    <w:rsid w:val="00EE3B41"/>
    <w:rsid w:val="00EE5E0A"/>
    <w:rsid w:val="00EF118A"/>
    <w:rsid w:val="00EF420A"/>
    <w:rsid w:val="00F019DD"/>
    <w:rsid w:val="00F13223"/>
    <w:rsid w:val="00F1398D"/>
    <w:rsid w:val="00F1566F"/>
    <w:rsid w:val="00F1567F"/>
    <w:rsid w:val="00F16857"/>
    <w:rsid w:val="00F33164"/>
    <w:rsid w:val="00F34F7A"/>
    <w:rsid w:val="00F423D0"/>
    <w:rsid w:val="00F42674"/>
    <w:rsid w:val="00F622AE"/>
    <w:rsid w:val="00F6735E"/>
    <w:rsid w:val="00F724CF"/>
    <w:rsid w:val="00F75E38"/>
    <w:rsid w:val="00F76977"/>
    <w:rsid w:val="00F80D0D"/>
    <w:rsid w:val="00F83553"/>
    <w:rsid w:val="00F8674B"/>
    <w:rsid w:val="00F9175A"/>
    <w:rsid w:val="00F9333D"/>
    <w:rsid w:val="00FA47C6"/>
    <w:rsid w:val="00FB1835"/>
    <w:rsid w:val="00FB3955"/>
    <w:rsid w:val="00FE359D"/>
    <w:rsid w:val="00FE3B14"/>
    <w:rsid w:val="00FE3E43"/>
    <w:rsid w:val="00FE4E38"/>
    <w:rsid w:val="00FE570C"/>
    <w:rsid w:val="00FE6470"/>
    <w:rsid w:val="00FF0551"/>
    <w:rsid w:val="00FF2886"/>
    <w:rsid w:val="00FF6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6D866641"/>
  <w15:chartTrackingRefBased/>
  <w15:docId w15:val="{9D4A0036-9D64-4F87-9A48-2A5C951A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3164"/>
    <w:rPr>
      <w:sz w:val="24"/>
      <w:lang w:eastAsia="en-US"/>
    </w:rPr>
  </w:style>
  <w:style w:type="paragraph" w:styleId="Heading2">
    <w:name w:val="heading 2"/>
    <w:basedOn w:val="Normal"/>
    <w:next w:val="Normal"/>
    <w:qFormat/>
    <w:pPr>
      <w:keepNext/>
      <w:jc w:val="center"/>
      <w:outlineLvl w:val="1"/>
    </w:pPr>
    <w:rPr>
      <w:b/>
    </w:rPr>
  </w:style>
  <w:style w:type="paragraph" w:styleId="Heading4">
    <w:name w:val="heading 4"/>
    <w:basedOn w:val="Normal"/>
    <w:next w:val="Normal"/>
    <w:link w:val="Heading4Char"/>
    <w:qFormat/>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BalloonText">
    <w:name w:val="Balloon Text"/>
    <w:basedOn w:val="Normal"/>
    <w:semiHidden/>
    <w:rsid w:val="007B2972"/>
    <w:rPr>
      <w:rFonts w:ascii="Tahoma" w:hAnsi="Tahoma" w:cs="Tahoma"/>
      <w:sz w:val="16"/>
      <w:szCs w:val="16"/>
    </w:rPr>
  </w:style>
  <w:style w:type="paragraph" w:styleId="Footer">
    <w:name w:val="footer"/>
    <w:basedOn w:val="Normal"/>
    <w:link w:val="FooterChar"/>
    <w:uiPriority w:val="99"/>
    <w:rsid w:val="00F423D0"/>
    <w:pPr>
      <w:tabs>
        <w:tab w:val="center" w:pos="4513"/>
        <w:tab w:val="right" w:pos="9026"/>
      </w:tabs>
    </w:pPr>
  </w:style>
  <w:style w:type="character" w:customStyle="1" w:styleId="FooterChar">
    <w:name w:val="Footer Char"/>
    <w:link w:val="Footer"/>
    <w:uiPriority w:val="99"/>
    <w:rsid w:val="00F423D0"/>
    <w:rPr>
      <w:sz w:val="24"/>
      <w:lang w:eastAsia="en-US"/>
    </w:rPr>
  </w:style>
  <w:style w:type="character" w:customStyle="1" w:styleId="Heading4Char">
    <w:name w:val="Heading 4 Char"/>
    <w:link w:val="Heading4"/>
    <w:rsid w:val="00F019DD"/>
    <w:rPr>
      <w:b/>
      <w:lang w:eastAsia="en-US"/>
    </w:rPr>
  </w:style>
  <w:style w:type="character" w:styleId="Hyperlink">
    <w:name w:val="Hyperlink"/>
    <w:rsid w:val="00C173D2"/>
    <w:rPr>
      <w:color w:val="0563C1"/>
      <w:u w:val="single"/>
    </w:rPr>
  </w:style>
  <w:style w:type="character" w:styleId="UnresolvedMention">
    <w:name w:val="Unresolved Mention"/>
    <w:uiPriority w:val="99"/>
    <w:semiHidden/>
    <w:unhideWhenUsed/>
    <w:rsid w:val="00C173D2"/>
    <w:rPr>
      <w:color w:val="605E5C"/>
      <w:shd w:val="clear" w:color="auto" w:fill="E1DFDD"/>
    </w:rPr>
  </w:style>
  <w:style w:type="character" w:styleId="FollowedHyperlink">
    <w:name w:val="FollowedHyperlink"/>
    <w:rsid w:val="00096FD8"/>
    <w:rPr>
      <w:color w:val="954F72"/>
      <w:u w:val="single"/>
    </w:rPr>
  </w:style>
  <w:style w:type="paragraph" w:styleId="CommentText">
    <w:name w:val="annotation text"/>
    <w:basedOn w:val="Normal"/>
    <w:link w:val="CommentTextChar"/>
    <w:rsid w:val="00E855D3"/>
    <w:rPr>
      <w:sz w:val="20"/>
    </w:rPr>
  </w:style>
  <w:style w:type="character" w:customStyle="1" w:styleId="CommentTextChar">
    <w:name w:val="Comment Text Char"/>
    <w:link w:val="CommentText"/>
    <w:rsid w:val="00E855D3"/>
    <w:rPr>
      <w:lang w:eastAsia="en-US"/>
    </w:rPr>
  </w:style>
  <w:style w:type="paragraph" w:styleId="ListParagraph">
    <w:name w:val="List Paragraph"/>
    <w:basedOn w:val="Normal"/>
    <w:uiPriority w:val="34"/>
    <w:qFormat/>
    <w:rsid w:val="00C86279"/>
    <w:pPr>
      <w:ind w:left="720"/>
    </w:pPr>
    <w:rPr>
      <w:rFonts w:ascii="Calibri" w:eastAsia="Calibri" w:hAnsi="Calibri" w:cs="Calibri"/>
      <w:sz w:val="22"/>
      <w:szCs w:val="22"/>
    </w:rPr>
  </w:style>
  <w:style w:type="character" w:customStyle="1" w:styleId="HeaderChar">
    <w:name w:val="Header Char"/>
    <w:link w:val="Header"/>
    <w:rsid w:val="006610C2"/>
    <w:rPr>
      <w:sz w:val="24"/>
      <w:lang w:eastAsia="en-US"/>
    </w:rPr>
  </w:style>
  <w:style w:type="paragraph" w:styleId="NormalWeb">
    <w:name w:val="Normal (Web)"/>
    <w:basedOn w:val="Normal"/>
    <w:uiPriority w:val="99"/>
    <w:unhideWhenUsed/>
    <w:rsid w:val="00CE5F12"/>
    <w:pPr>
      <w:spacing w:before="100" w:beforeAutospacing="1" w:after="100" w:afterAutospacing="1"/>
    </w:pPr>
    <w:rPr>
      <w:szCs w:val="24"/>
      <w:lang w:eastAsia="en-GB"/>
    </w:rPr>
  </w:style>
  <w:style w:type="table" w:styleId="TableGrid">
    <w:name w:val="Table Grid"/>
    <w:basedOn w:val="TableNormal"/>
    <w:uiPriority w:val="39"/>
    <w:rsid w:val="00993C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F5CDC"/>
    <w:rPr>
      <w:sz w:val="16"/>
      <w:szCs w:val="16"/>
    </w:rPr>
  </w:style>
  <w:style w:type="paragraph" w:styleId="CommentSubject">
    <w:name w:val="annotation subject"/>
    <w:basedOn w:val="CommentText"/>
    <w:next w:val="CommentText"/>
    <w:link w:val="CommentSubjectChar"/>
    <w:rsid w:val="004F5CDC"/>
    <w:rPr>
      <w:b/>
      <w:bCs/>
    </w:rPr>
  </w:style>
  <w:style w:type="character" w:customStyle="1" w:styleId="CommentSubjectChar">
    <w:name w:val="Comment Subject Char"/>
    <w:basedOn w:val="CommentTextChar"/>
    <w:link w:val="CommentSubject"/>
    <w:rsid w:val="004F5C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6590">
      <w:bodyDiv w:val="1"/>
      <w:marLeft w:val="0"/>
      <w:marRight w:val="0"/>
      <w:marTop w:val="0"/>
      <w:marBottom w:val="0"/>
      <w:divBdr>
        <w:top w:val="none" w:sz="0" w:space="0" w:color="auto"/>
        <w:left w:val="none" w:sz="0" w:space="0" w:color="auto"/>
        <w:bottom w:val="none" w:sz="0" w:space="0" w:color="auto"/>
        <w:right w:val="none" w:sz="0" w:space="0" w:color="auto"/>
      </w:divBdr>
    </w:div>
    <w:div w:id="494298381">
      <w:bodyDiv w:val="1"/>
      <w:marLeft w:val="0"/>
      <w:marRight w:val="0"/>
      <w:marTop w:val="0"/>
      <w:marBottom w:val="0"/>
      <w:divBdr>
        <w:top w:val="none" w:sz="0" w:space="0" w:color="auto"/>
        <w:left w:val="none" w:sz="0" w:space="0" w:color="auto"/>
        <w:bottom w:val="none" w:sz="0" w:space="0" w:color="auto"/>
        <w:right w:val="none" w:sz="0" w:space="0" w:color="auto"/>
      </w:divBdr>
    </w:div>
    <w:div w:id="717171849">
      <w:bodyDiv w:val="1"/>
      <w:marLeft w:val="0"/>
      <w:marRight w:val="0"/>
      <w:marTop w:val="0"/>
      <w:marBottom w:val="0"/>
      <w:divBdr>
        <w:top w:val="none" w:sz="0" w:space="0" w:color="auto"/>
        <w:left w:val="none" w:sz="0" w:space="0" w:color="auto"/>
        <w:bottom w:val="none" w:sz="0" w:space="0" w:color="auto"/>
        <w:right w:val="none" w:sz="0" w:space="0" w:color="auto"/>
      </w:divBdr>
    </w:div>
    <w:div w:id="891355306">
      <w:bodyDiv w:val="1"/>
      <w:marLeft w:val="0"/>
      <w:marRight w:val="0"/>
      <w:marTop w:val="0"/>
      <w:marBottom w:val="0"/>
      <w:divBdr>
        <w:top w:val="none" w:sz="0" w:space="0" w:color="auto"/>
        <w:left w:val="none" w:sz="0" w:space="0" w:color="auto"/>
        <w:bottom w:val="none" w:sz="0" w:space="0" w:color="auto"/>
        <w:right w:val="none" w:sz="0" w:space="0" w:color="auto"/>
      </w:divBdr>
    </w:div>
    <w:div w:id="893783416">
      <w:bodyDiv w:val="1"/>
      <w:marLeft w:val="0"/>
      <w:marRight w:val="0"/>
      <w:marTop w:val="0"/>
      <w:marBottom w:val="0"/>
      <w:divBdr>
        <w:top w:val="none" w:sz="0" w:space="0" w:color="auto"/>
        <w:left w:val="none" w:sz="0" w:space="0" w:color="auto"/>
        <w:bottom w:val="none" w:sz="0" w:space="0" w:color="auto"/>
        <w:right w:val="none" w:sz="0" w:space="0" w:color="auto"/>
      </w:divBdr>
    </w:div>
    <w:div w:id="1253197050">
      <w:bodyDiv w:val="1"/>
      <w:marLeft w:val="0"/>
      <w:marRight w:val="0"/>
      <w:marTop w:val="0"/>
      <w:marBottom w:val="0"/>
      <w:divBdr>
        <w:top w:val="none" w:sz="0" w:space="0" w:color="auto"/>
        <w:left w:val="none" w:sz="0" w:space="0" w:color="auto"/>
        <w:bottom w:val="none" w:sz="0" w:space="0" w:color="auto"/>
        <w:right w:val="none" w:sz="0" w:space="0" w:color="auto"/>
      </w:divBdr>
    </w:div>
    <w:div w:id="182940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uk/conditions/coronavirus-covid-19/self-isolation-and-treatment/when-to-self-isolate-and-what-to-do/" TargetMode="External"/><Relationship Id="rId18" Type="http://schemas.openxmlformats.org/officeDocument/2006/relationships/hyperlink" Target="https://www.gov.uk/guidance/working-safely-during-coronavirus-covid-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wilsondi\AppData\Local\Microsoft\Windows\INetCache\Content.Outlook\L2TMHUTO\COVID-19P-1.docx" TargetMode="External"/><Relationship Id="rId17" Type="http://schemas.openxmlformats.org/officeDocument/2006/relationships/hyperlink" Target="file:///C:\Users\wilsondi\AppData\Local\Microsoft\Windows\INetCache\Content.Outlook\L2TMHUTO\COVID-19P-3.doc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wilsondi\AppData\Local\Microsoft\Windows\INetCache\Content.Outlook\L2TMHUTO\COVID-19P-1.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footer" Target="footer2.xml"/><Relationship Id="rId10" Type="http://schemas.openxmlformats.org/officeDocument/2006/relationships/hyperlink" Target="https://www.nhs.uk/conditions/coronavirus-covid-19/people-at-higher-risk/whos-at-higher-risk-from-coronavirus/" TargetMode="External"/><Relationship Id="rId19"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hyperlink" Target="https://www.nhs.uk/conditions/coronavirus-covid-19/testing-and-tracing/get-an-antigen-test-to-check-if-you-have-coronaviru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8E624-F342-476A-BADB-316739C4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10531</Words>
  <Characters>60033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Risk Assessment</vt:lpstr>
    </vt:vector>
  </TitlesOfParts>
  <Company>Stockton Borough Council</Company>
  <LinksUpToDate>false</LinksUpToDate>
  <CharactersWithSpaces>70424</CharactersWithSpaces>
  <SharedDoc>false</SharedDoc>
  <HLinks>
    <vt:vector size="24" baseType="variant">
      <vt:variant>
        <vt:i4>1310784</vt:i4>
      </vt:variant>
      <vt:variant>
        <vt:i4>9</vt:i4>
      </vt:variant>
      <vt:variant>
        <vt:i4>0</vt:i4>
      </vt:variant>
      <vt:variant>
        <vt:i4>5</vt:i4>
      </vt:variant>
      <vt:variant>
        <vt:lpwstr>https://www.laerdal.com/gb/information/coronavirus-covid-19-resource-center/medical-devices/</vt:lpwstr>
      </vt:variant>
      <vt:variant>
        <vt:lpwstr/>
      </vt:variant>
      <vt:variant>
        <vt:i4>6357089</vt:i4>
      </vt:variant>
      <vt:variant>
        <vt:i4>6</vt:i4>
      </vt:variant>
      <vt:variant>
        <vt:i4>0</vt:i4>
      </vt:variant>
      <vt:variant>
        <vt:i4>5</vt:i4>
      </vt:variant>
      <vt:variant>
        <vt:lpwstr>https://www.resus.org.uk/media/statements/resuscitation-council-uk-statements-on-covid-19coronavirus-cpr-and-resuscitation/covid-community/</vt:lpwstr>
      </vt:variant>
      <vt:variant>
        <vt:lpwstr/>
      </vt:variant>
      <vt:variant>
        <vt:i4>6553724</vt:i4>
      </vt:variant>
      <vt:variant>
        <vt:i4>3</vt:i4>
      </vt:variant>
      <vt:variant>
        <vt:i4>0</vt:i4>
      </vt:variant>
      <vt:variant>
        <vt:i4>5</vt:i4>
      </vt:variant>
      <vt:variant>
        <vt:lpwstr>https://www.youtube.com/watch?v=3MY0sRYfsRA</vt:lpwstr>
      </vt:variant>
      <vt:variant>
        <vt:lpwstr/>
      </vt:variant>
      <vt:variant>
        <vt:i4>3276859</vt:i4>
      </vt:variant>
      <vt:variant>
        <vt:i4>0</vt:i4>
      </vt:variant>
      <vt:variant>
        <vt:i4>0</vt:i4>
      </vt:variant>
      <vt:variant>
        <vt:i4>5</vt:i4>
      </vt:variant>
      <vt:variant>
        <vt:lpwstr>https://www.nhs.uk/live-well/healthy-body/best-way-to-wash-your-hands/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Bell, S</dc:creator>
  <cp:keywords/>
  <dc:description/>
  <cp:lastModifiedBy>Bell, S</cp:lastModifiedBy>
  <cp:revision>2</cp:revision>
  <cp:lastPrinted>2020-10-09T11:53:00Z</cp:lastPrinted>
  <dcterms:created xsi:type="dcterms:W3CDTF">2021-04-26T13:20:00Z</dcterms:created>
  <dcterms:modified xsi:type="dcterms:W3CDTF">2021-04-26T13:20:00Z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Peter.Williamson@teesactive.co.uk</vt:lpwstr>
  </property>
  <property fmtid="{D5CDD505-2E9C-101B-9397-08002B2CF9AE}" pid="5" name="MSIP_Label_b0959cb5-d6fa-43bd-af65-dd08ea55ea38_SetDate">
    <vt:lpwstr>2020-06-03T10:58:04.4979714Z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01d8a34f-e6fd-4f71-944c-57470b287ab6</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