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E1" w:rsidRDefault="00923BE1"/>
    <w:p w:rsidR="00920055" w:rsidRDefault="00920055" w:rsidP="00920055">
      <w:pPr>
        <w:rPr>
          <w:rFonts w:ascii="SassoonPrimaryInfant" w:hAnsi="SassoonPrimaryInfant"/>
          <w:b/>
          <w:sz w:val="40"/>
          <w:szCs w:val="40"/>
        </w:rPr>
      </w:pPr>
      <w:r>
        <w:rPr>
          <w:rFonts w:ascii="SassoonPrimaryInfant" w:hAnsi="SassoonPrimaryInfant"/>
          <w:b/>
          <w:noProof/>
          <w:sz w:val="40"/>
          <w:szCs w:val="40"/>
        </w:rPr>
        <w:drawing>
          <wp:inline distT="0" distB="0" distL="0" distR="0">
            <wp:extent cx="5457231" cy="16313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verse-kids-1488994758Ax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007" cy="165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FA0" w:rsidRPr="00211D82" w:rsidRDefault="00E23FA0" w:rsidP="00211D82">
      <w:pPr>
        <w:jc w:val="center"/>
        <w:rPr>
          <w:rFonts w:ascii="SassoonPrimaryInfant" w:hAnsi="SassoonPrimaryInfant"/>
          <w:b/>
          <w:sz w:val="40"/>
          <w:szCs w:val="40"/>
        </w:rPr>
      </w:pPr>
      <w:r w:rsidRPr="00E23FA0">
        <w:rPr>
          <w:rFonts w:ascii="SassoonPrimaryInfant" w:hAnsi="SassoonPrimaryInfant"/>
          <w:b/>
          <w:sz w:val="40"/>
          <w:szCs w:val="40"/>
        </w:rPr>
        <w:t>William Cassidi C. E.</w:t>
      </w:r>
      <w:r>
        <w:rPr>
          <w:rFonts w:ascii="SassoonPrimaryInfant" w:hAnsi="SassoonPrimaryInfant"/>
          <w:b/>
          <w:sz w:val="40"/>
          <w:szCs w:val="40"/>
        </w:rPr>
        <w:t xml:space="preserve"> Aided Primary School</w:t>
      </w:r>
      <w:r>
        <w:rPr>
          <w:rFonts w:ascii="SassoonPrimaryInfant" w:hAnsi="SassoonPrimaryInfant"/>
          <w:sz w:val="36"/>
          <w:szCs w:val="36"/>
        </w:rPr>
        <w:t xml:space="preserve">      </w:t>
      </w:r>
    </w:p>
    <w:p w:rsidR="00211D82" w:rsidRPr="00211D82" w:rsidRDefault="00294EA8" w:rsidP="00F157E1">
      <w:pPr>
        <w:jc w:val="center"/>
        <w:rPr>
          <w:rFonts w:ascii="SassoonPrimaryInfant" w:hAnsi="SassoonPrimaryInfant"/>
          <w:b/>
          <w:sz w:val="72"/>
          <w:szCs w:val="72"/>
        </w:rPr>
      </w:pPr>
      <w:r>
        <w:rPr>
          <w:rFonts w:ascii="SassoonPrimaryInfant" w:hAnsi="SassoonPrimaryInfant"/>
          <w:b/>
          <w:sz w:val="72"/>
          <w:szCs w:val="72"/>
        </w:rPr>
        <w:t>After School</w:t>
      </w:r>
      <w:r w:rsidR="00211D82" w:rsidRPr="00211D82">
        <w:rPr>
          <w:rFonts w:ascii="SassoonPrimaryInfant" w:hAnsi="SassoonPrimaryInfant"/>
          <w:b/>
          <w:sz w:val="72"/>
          <w:szCs w:val="72"/>
        </w:rPr>
        <w:t xml:space="preserve"> Club</w:t>
      </w:r>
    </w:p>
    <w:p w:rsidR="00C932B2" w:rsidRPr="008D4FC3" w:rsidRDefault="00F50F49" w:rsidP="000756A8">
      <w:pPr>
        <w:jc w:val="both"/>
        <w:rPr>
          <w:rFonts w:ascii="SassoonPrimaryInfant" w:hAnsi="SassoonPrimaryInfant"/>
          <w:sz w:val="24"/>
          <w:szCs w:val="24"/>
        </w:rPr>
      </w:pPr>
      <w:r w:rsidRPr="008D4FC3">
        <w:rPr>
          <w:rFonts w:ascii="SassoonPrimaryInfant" w:hAnsi="SassoonPrimaryInfant"/>
          <w:sz w:val="24"/>
          <w:szCs w:val="24"/>
        </w:rPr>
        <w:t xml:space="preserve">Our </w:t>
      </w:r>
      <w:proofErr w:type="gramStart"/>
      <w:r w:rsidR="00294EA8" w:rsidRPr="008D4FC3">
        <w:rPr>
          <w:rFonts w:ascii="SassoonPrimaryInfant" w:hAnsi="SassoonPrimaryInfant"/>
          <w:sz w:val="24"/>
          <w:szCs w:val="24"/>
        </w:rPr>
        <w:t>After School</w:t>
      </w:r>
      <w:proofErr w:type="gramEnd"/>
      <w:r w:rsidR="00294EA8" w:rsidRPr="008D4FC3">
        <w:rPr>
          <w:rFonts w:ascii="SassoonPrimaryInfant" w:hAnsi="SassoonPrimaryInfant"/>
          <w:sz w:val="24"/>
          <w:szCs w:val="24"/>
        </w:rPr>
        <w:t xml:space="preserve"> Club </w:t>
      </w:r>
      <w:r w:rsidR="00F72FE4">
        <w:rPr>
          <w:rFonts w:ascii="SassoonPrimaryInfant" w:hAnsi="SassoonPrimaryInfant"/>
          <w:sz w:val="24"/>
          <w:szCs w:val="24"/>
        </w:rPr>
        <w:t>is available</w:t>
      </w:r>
      <w:r w:rsidRPr="008D4FC3">
        <w:rPr>
          <w:rFonts w:ascii="SassoonPrimaryInfant" w:hAnsi="SassoonPrimaryInfant"/>
          <w:sz w:val="24"/>
          <w:szCs w:val="24"/>
        </w:rPr>
        <w:t xml:space="preserve"> </w:t>
      </w:r>
      <w:r w:rsidR="00294EA8" w:rsidRPr="008D4FC3">
        <w:rPr>
          <w:rFonts w:ascii="SassoonPrimaryInfant" w:hAnsi="SassoonPrimaryInfant"/>
          <w:sz w:val="24"/>
          <w:szCs w:val="24"/>
        </w:rPr>
        <w:t xml:space="preserve">in school from </w:t>
      </w:r>
      <w:r w:rsidR="00294EA8" w:rsidRPr="008D4FC3">
        <w:rPr>
          <w:rFonts w:ascii="SassoonPrimaryInfant" w:hAnsi="SassoonPrimaryInfant"/>
          <w:b/>
          <w:sz w:val="24"/>
          <w:szCs w:val="24"/>
        </w:rPr>
        <w:t>3:15pm to 6:00pm</w:t>
      </w:r>
      <w:r w:rsidRPr="008D4FC3">
        <w:rPr>
          <w:rFonts w:ascii="SassoonPrimaryInfant" w:hAnsi="SassoonPrimaryInfant"/>
          <w:sz w:val="24"/>
          <w:szCs w:val="24"/>
        </w:rPr>
        <w:t xml:space="preserve"> each school day</w:t>
      </w:r>
      <w:r w:rsidR="00294EA8" w:rsidRPr="008D4FC3">
        <w:rPr>
          <w:rFonts w:ascii="SassoonPrimaryInfant" w:hAnsi="SassoonPrimaryInfant"/>
          <w:sz w:val="24"/>
          <w:szCs w:val="24"/>
        </w:rPr>
        <w:t>. Children have full access to our grounds and equipment including the ICT Suite</w:t>
      </w:r>
      <w:r w:rsidR="004311BE" w:rsidRPr="008D4FC3">
        <w:rPr>
          <w:rFonts w:ascii="SassoonPrimaryInfant" w:hAnsi="SassoonPrimaryInfant"/>
          <w:sz w:val="24"/>
          <w:szCs w:val="24"/>
        </w:rPr>
        <w:t>,</w:t>
      </w:r>
      <w:r w:rsidR="00294EA8" w:rsidRPr="008D4FC3">
        <w:rPr>
          <w:rFonts w:ascii="SassoonPrimaryInfant" w:hAnsi="SassoonPrimaryInfant"/>
          <w:sz w:val="24"/>
          <w:szCs w:val="24"/>
        </w:rPr>
        <w:t xml:space="preserve"> </w:t>
      </w:r>
      <w:r w:rsidR="004311BE" w:rsidRPr="008D4FC3">
        <w:rPr>
          <w:rFonts w:ascii="SassoonPrimaryInfant" w:hAnsi="SassoonPrimaryInfant"/>
          <w:sz w:val="24"/>
          <w:szCs w:val="24"/>
        </w:rPr>
        <w:t xml:space="preserve">the library, school hall and playground </w:t>
      </w:r>
      <w:r w:rsidR="00294EA8" w:rsidRPr="008D4FC3">
        <w:rPr>
          <w:rFonts w:ascii="SassoonPrimaryInfant" w:hAnsi="SassoonPrimaryInfant"/>
          <w:sz w:val="24"/>
          <w:szCs w:val="24"/>
        </w:rPr>
        <w:t xml:space="preserve">where they can be supported with home learning tasks </w:t>
      </w:r>
      <w:r w:rsidR="003445BD" w:rsidRPr="008D4FC3">
        <w:rPr>
          <w:rFonts w:ascii="SassoonPrimaryInfant" w:hAnsi="SassoonPrimaryInfant"/>
          <w:sz w:val="24"/>
          <w:szCs w:val="24"/>
        </w:rPr>
        <w:t xml:space="preserve">should parents and carers wish, </w:t>
      </w:r>
      <w:r w:rsidR="00294EA8" w:rsidRPr="008D4FC3">
        <w:rPr>
          <w:rFonts w:ascii="SassoonPrimaryInfant" w:hAnsi="SassoonPrimaryInfant"/>
          <w:sz w:val="24"/>
          <w:szCs w:val="24"/>
        </w:rPr>
        <w:t xml:space="preserve">as well as enjoy a wide variety of planned activities. </w:t>
      </w:r>
    </w:p>
    <w:p w:rsidR="001F3475" w:rsidRPr="008D4FC3" w:rsidRDefault="0063426A" w:rsidP="0063426A">
      <w:pPr>
        <w:jc w:val="both"/>
        <w:rPr>
          <w:rFonts w:ascii="SassoonPrimaryInfant" w:hAnsi="SassoonPrimaryInfant"/>
          <w:sz w:val="24"/>
          <w:szCs w:val="24"/>
        </w:rPr>
      </w:pPr>
      <w:r w:rsidRPr="008D4FC3">
        <w:rPr>
          <w:rFonts w:ascii="SassoonPrimaryInfant" w:hAnsi="SassoonPrimaryInfant"/>
          <w:sz w:val="24"/>
          <w:szCs w:val="24"/>
        </w:rPr>
        <w:t xml:space="preserve">The </w:t>
      </w:r>
      <w:r w:rsidR="00F07FAD" w:rsidRPr="008D4FC3">
        <w:rPr>
          <w:rFonts w:ascii="SassoonPrimaryInfant" w:hAnsi="SassoonPrimaryInfant"/>
          <w:sz w:val="24"/>
          <w:szCs w:val="24"/>
        </w:rPr>
        <w:t xml:space="preserve">dedicated </w:t>
      </w:r>
      <w:r w:rsidRPr="008D4FC3">
        <w:rPr>
          <w:rFonts w:ascii="SassoonPrimaryInfant" w:hAnsi="SassoonPrimaryInfant"/>
          <w:sz w:val="24"/>
          <w:szCs w:val="24"/>
        </w:rPr>
        <w:t>staff are</w:t>
      </w:r>
      <w:r w:rsidR="00C932B2" w:rsidRPr="008D4FC3">
        <w:rPr>
          <w:rFonts w:ascii="SassoonPrimaryInfant" w:hAnsi="SassoonPrimaryInfant"/>
          <w:sz w:val="24"/>
          <w:szCs w:val="24"/>
        </w:rPr>
        <w:t xml:space="preserve"> carefully planning activities which the </w:t>
      </w:r>
      <w:r w:rsidRPr="008D4FC3">
        <w:rPr>
          <w:rFonts w:ascii="SassoonPrimaryInfant" w:hAnsi="SassoonPrimaryInfant"/>
          <w:sz w:val="24"/>
          <w:szCs w:val="24"/>
        </w:rPr>
        <w:t>children will enjoy including</w:t>
      </w:r>
      <w:r w:rsidR="00C932B2" w:rsidRPr="008D4FC3">
        <w:rPr>
          <w:rFonts w:ascii="SassoonPrimaryInfant" w:hAnsi="SassoonPrimaryInfant"/>
          <w:sz w:val="24"/>
          <w:szCs w:val="24"/>
        </w:rPr>
        <w:t xml:space="preserve"> </w:t>
      </w:r>
      <w:r w:rsidRPr="008D4FC3">
        <w:rPr>
          <w:rFonts w:ascii="SassoonPrimaryInfant" w:hAnsi="SassoonPrimaryInfant"/>
          <w:sz w:val="24"/>
          <w:szCs w:val="24"/>
        </w:rPr>
        <w:t xml:space="preserve">art, craft and design, cooking and other creative activities and games, </w:t>
      </w:r>
      <w:r w:rsidR="00C932B2" w:rsidRPr="008D4FC3">
        <w:rPr>
          <w:rFonts w:ascii="SassoonPrimaryInfant" w:hAnsi="SassoonPrimaryInfant"/>
          <w:sz w:val="24"/>
          <w:szCs w:val="24"/>
        </w:rPr>
        <w:t>a</w:t>
      </w:r>
      <w:r w:rsidRPr="008D4FC3">
        <w:rPr>
          <w:rFonts w:ascii="SassoonPrimaryInfant" w:hAnsi="SassoonPrimaryInfant"/>
          <w:sz w:val="24"/>
          <w:szCs w:val="24"/>
        </w:rPr>
        <w:t>s well as</w:t>
      </w:r>
      <w:r w:rsidR="00C932B2" w:rsidRPr="008D4FC3">
        <w:rPr>
          <w:rFonts w:ascii="SassoonPrimaryInfant" w:hAnsi="SassoonPrimaryInfant"/>
          <w:sz w:val="24"/>
          <w:szCs w:val="24"/>
        </w:rPr>
        <w:t xml:space="preserve"> </w:t>
      </w:r>
      <w:r w:rsidRPr="008D4FC3">
        <w:rPr>
          <w:rFonts w:ascii="SassoonPrimaryInfant" w:hAnsi="SassoonPrimaryInfant"/>
          <w:sz w:val="24"/>
          <w:szCs w:val="24"/>
        </w:rPr>
        <w:t xml:space="preserve">a </w:t>
      </w:r>
      <w:r w:rsidR="00C932B2" w:rsidRPr="008D4FC3">
        <w:rPr>
          <w:rFonts w:ascii="SassoonPrimaryInfant" w:hAnsi="SassoonPrimaryInfant"/>
          <w:sz w:val="24"/>
          <w:szCs w:val="24"/>
        </w:rPr>
        <w:t>wide range of sporting and physical activities using our climbing</w:t>
      </w:r>
      <w:r w:rsidRPr="008D4FC3">
        <w:rPr>
          <w:rFonts w:ascii="SassoonPrimaryInfant" w:hAnsi="SassoonPrimaryInfant"/>
          <w:sz w:val="24"/>
          <w:szCs w:val="24"/>
        </w:rPr>
        <w:t xml:space="preserve"> frames,</w:t>
      </w:r>
      <w:r w:rsidR="00C932B2" w:rsidRPr="008D4FC3">
        <w:rPr>
          <w:rFonts w:ascii="SassoonPrimaryInfant" w:hAnsi="SassoonPrimaryInfant"/>
          <w:sz w:val="24"/>
          <w:szCs w:val="24"/>
        </w:rPr>
        <w:t xml:space="preserve"> fitness equipment, bikes and small apparatus.</w:t>
      </w:r>
    </w:p>
    <w:p w:rsidR="001F3475" w:rsidRPr="008D4FC3" w:rsidRDefault="001F3475" w:rsidP="001F3475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8D4FC3">
        <w:rPr>
          <w:rFonts w:ascii="SassoonPrimaryInfant" w:hAnsi="SassoonPrimaryInfant"/>
          <w:sz w:val="24"/>
          <w:szCs w:val="24"/>
        </w:rPr>
        <w:t xml:space="preserve">Children </w:t>
      </w:r>
      <w:r w:rsidR="00F72FE4">
        <w:rPr>
          <w:rFonts w:ascii="SassoonPrimaryInfant" w:hAnsi="SassoonPrimaryInfant"/>
          <w:sz w:val="24"/>
          <w:szCs w:val="24"/>
        </w:rPr>
        <w:t>are</w:t>
      </w:r>
      <w:r w:rsidRPr="008D4FC3">
        <w:rPr>
          <w:rFonts w:ascii="SassoonPrimaryInfant" w:hAnsi="SassoonPrimaryInfant"/>
          <w:sz w:val="24"/>
          <w:szCs w:val="24"/>
        </w:rPr>
        <w:t xml:space="preserve"> collected from their classrooms and those who already attend other school clubs </w:t>
      </w:r>
      <w:r w:rsidR="00F72FE4">
        <w:rPr>
          <w:rFonts w:ascii="SassoonPrimaryInfant" w:hAnsi="SassoonPrimaryInfant"/>
          <w:sz w:val="24"/>
          <w:szCs w:val="24"/>
        </w:rPr>
        <w:t>may</w:t>
      </w:r>
      <w:r w:rsidRPr="008D4FC3">
        <w:rPr>
          <w:rFonts w:ascii="SassoonPrimaryInfant" w:hAnsi="SassoonPrimaryInfant"/>
          <w:sz w:val="24"/>
          <w:szCs w:val="24"/>
        </w:rPr>
        <w:t xml:space="preserve"> </w:t>
      </w:r>
      <w:r w:rsidR="00EE17AD">
        <w:rPr>
          <w:rFonts w:ascii="SassoonPrimaryInfant" w:hAnsi="SassoonPrimaryInfant"/>
          <w:sz w:val="24"/>
          <w:szCs w:val="24"/>
        </w:rPr>
        <w:t>attend</w:t>
      </w:r>
      <w:r w:rsidRPr="008D4FC3">
        <w:rPr>
          <w:rFonts w:ascii="SassoonPrimaryInfant" w:hAnsi="SassoonPrimaryInfant"/>
          <w:sz w:val="24"/>
          <w:szCs w:val="24"/>
        </w:rPr>
        <w:t xml:space="preserve"> After School Club when they finish.</w:t>
      </w:r>
    </w:p>
    <w:p w:rsidR="001F3475" w:rsidRPr="008D4FC3" w:rsidRDefault="001F3475" w:rsidP="001F3475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1F3475" w:rsidRPr="008D4FC3" w:rsidRDefault="001F3475" w:rsidP="001F3475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8D4FC3">
        <w:rPr>
          <w:rFonts w:ascii="SassoonPrimaryInfant" w:hAnsi="SassoonPrimaryInfant"/>
          <w:sz w:val="24"/>
          <w:szCs w:val="24"/>
        </w:rPr>
        <w:t>Drinks and a snack will be available each evening for the children.</w:t>
      </w:r>
    </w:p>
    <w:p w:rsidR="0063426A" w:rsidRDefault="0063426A" w:rsidP="001F3475">
      <w:pPr>
        <w:pStyle w:val="NoSpacing"/>
        <w:jc w:val="both"/>
        <w:rPr>
          <w:rFonts w:ascii="SassoonPrimaryInfant" w:hAnsi="SassoonPrimaryInfant"/>
          <w:sz w:val="28"/>
          <w:szCs w:val="28"/>
        </w:rPr>
      </w:pPr>
    </w:p>
    <w:p w:rsidR="00F72FE4" w:rsidRPr="007E2585" w:rsidRDefault="0063426A" w:rsidP="007E2585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8D4FC3">
        <w:rPr>
          <w:rFonts w:ascii="SassoonPrimaryInfant" w:hAnsi="SassoonPrimaryInfant"/>
          <w:sz w:val="24"/>
          <w:szCs w:val="24"/>
        </w:rPr>
        <w:t xml:space="preserve">Booking </w:t>
      </w:r>
      <w:r w:rsidR="00F72FE4">
        <w:rPr>
          <w:rFonts w:ascii="SassoonPrimaryInfant" w:hAnsi="SassoonPrimaryInfant"/>
          <w:sz w:val="24"/>
          <w:szCs w:val="24"/>
        </w:rPr>
        <w:t>is</w:t>
      </w:r>
      <w:r w:rsidRPr="008D4FC3">
        <w:rPr>
          <w:rFonts w:ascii="SassoonPrimaryInfant" w:hAnsi="SassoonPrimaryInfant"/>
          <w:sz w:val="24"/>
          <w:szCs w:val="24"/>
        </w:rPr>
        <w:t xml:space="preserve"> flexible and via </w:t>
      </w:r>
      <w:r w:rsidR="007E2585">
        <w:rPr>
          <w:rFonts w:ascii="SassoonPrimaryInfant" w:hAnsi="SassoonPrimaryInfant"/>
          <w:sz w:val="24"/>
          <w:szCs w:val="24"/>
        </w:rPr>
        <w:t xml:space="preserve">your ParentPay account. Any problems please email </w:t>
      </w:r>
      <w:hyperlink r:id="rId6" w:history="1">
        <w:r w:rsidR="007E2585" w:rsidRPr="002545A7">
          <w:rPr>
            <w:rStyle w:val="Hyperlink"/>
            <w:rFonts w:ascii="SassoonPrimaryInfant" w:hAnsi="SassoonPrimaryInfant"/>
            <w:sz w:val="24"/>
            <w:szCs w:val="24"/>
          </w:rPr>
          <w:t>williamcassidi@williamcassidi.org</w:t>
        </w:r>
      </w:hyperlink>
      <w:r w:rsidR="007E2585">
        <w:rPr>
          <w:rFonts w:ascii="SassoonPrimaryInfant" w:hAnsi="SassoonPrimaryInfant"/>
          <w:sz w:val="24"/>
          <w:szCs w:val="24"/>
        </w:rPr>
        <w:t xml:space="preserve"> or </w:t>
      </w:r>
      <w:r w:rsidR="00F72FE4" w:rsidRPr="00F72FE4">
        <w:rPr>
          <w:rFonts w:ascii="SassoonPrimaryInfant" w:hAnsi="SassoonPrimaryInfant"/>
          <w:b/>
          <w:sz w:val="24"/>
          <w:szCs w:val="24"/>
        </w:rPr>
        <w:t>wcafterschool@williamcassidi.org</w:t>
      </w:r>
    </w:p>
    <w:p w:rsidR="00F72FE4" w:rsidRPr="00EE17AD" w:rsidRDefault="00EE17AD" w:rsidP="00F72FE4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 w:rsidRPr="00EE17AD">
        <w:rPr>
          <w:rFonts w:ascii="SassoonPrimaryInfant" w:hAnsi="SassoonPrimaryInfant"/>
          <w:b/>
          <w:sz w:val="24"/>
          <w:szCs w:val="24"/>
        </w:rPr>
        <w:t>Price Structure</w:t>
      </w:r>
      <w:r w:rsidR="00F72FE4" w:rsidRPr="00EE17AD">
        <w:rPr>
          <w:rFonts w:ascii="SassoonPrimaryInfant" w:hAnsi="SassoonPrimaryInfant"/>
          <w:b/>
          <w:sz w:val="24"/>
          <w:szCs w:val="24"/>
        </w:rPr>
        <w:t>:</w:t>
      </w:r>
    </w:p>
    <w:p w:rsidR="00F72FE4" w:rsidRPr="00F72FE4" w:rsidRDefault="00EE17AD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Care between </w:t>
      </w:r>
      <w:r w:rsidR="00F72FE4" w:rsidRPr="00F72FE4">
        <w:rPr>
          <w:rFonts w:ascii="SassoonPrimaryInfant" w:hAnsi="SassoonPrimaryInfant"/>
          <w:sz w:val="24"/>
          <w:szCs w:val="24"/>
        </w:rPr>
        <w:t>3:15 – 5:00pm</w:t>
      </w:r>
      <w:r w:rsidR="00F72FE4" w:rsidRPr="00F72FE4">
        <w:rPr>
          <w:rFonts w:ascii="SassoonPrimaryInfant" w:hAnsi="SassoonPrimaryInfant"/>
          <w:sz w:val="24"/>
          <w:szCs w:val="24"/>
        </w:rPr>
        <w:tab/>
      </w:r>
      <w:r w:rsidR="00F72FE4" w:rsidRPr="00F72FE4"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 w:rsidR="00F72FE4" w:rsidRPr="00F72FE4">
        <w:rPr>
          <w:rFonts w:ascii="SassoonPrimaryInfant" w:hAnsi="SassoonPrimaryInfant"/>
          <w:sz w:val="24"/>
          <w:szCs w:val="24"/>
        </w:rPr>
        <w:t>£5:00</w:t>
      </w:r>
    </w:p>
    <w:p w:rsidR="00F72FE4" w:rsidRPr="00F72FE4" w:rsidRDefault="00EE17AD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Care between </w:t>
      </w:r>
      <w:r w:rsidR="00F72FE4" w:rsidRPr="00F72FE4">
        <w:rPr>
          <w:rFonts w:ascii="SassoonPrimaryInfant" w:hAnsi="SassoonPrimaryInfant"/>
          <w:sz w:val="24"/>
          <w:szCs w:val="24"/>
        </w:rPr>
        <w:t xml:space="preserve">3:15 – 6:00pm </w:t>
      </w:r>
      <w:r w:rsidR="00F72FE4" w:rsidRPr="00F72FE4">
        <w:rPr>
          <w:rFonts w:ascii="SassoonPrimaryInfant" w:hAnsi="SassoonPrimaryInfant"/>
          <w:sz w:val="24"/>
          <w:szCs w:val="24"/>
        </w:rPr>
        <w:tab/>
      </w:r>
      <w:r w:rsidR="00F72FE4" w:rsidRPr="00F72FE4"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 w:rsidR="00F72FE4" w:rsidRPr="00F72FE4">
        <w:rPr>
          <w:rFonts w:ascii="SassoonPrimaryInfant" w:hAnsi="SassoonPrimaryInfant"/>
          <w:sz w:val="24"/>
          <w:szCs w:val="24"/>
        </w:rPr>
        <w:t>£7:00</w:t>
      </w:r>
    </w:p>
    <w:p w:rsidR="00F72FE4" w:rsidRPr="00F72FE4" w:rsidRDefault="00F72FE4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F72FE4" w:rsidRPr="00F72FE4" w:rsidRDefault="00F72FE4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F72FE4">
        <w:rPr>
          <w:rFonts w:ascii="SassoonPrimaryInfant" w:hAnsi="SassoonPrimaryInfant"/>
          <w:sz w:val="24"/>
          <w:szCs w:val="24"/>
        </w:rPr>
        <w:t>Care following school clubs</w:t>
      </w:r>
      <w:r w:rsidRPr="00F72FE4">
        <w:rPr>
          <w:rFonts w:ascii="SassoonPrimaryInfant" w:hAnsi="SassoonPrimaryInfant"/>
          <w:sz w:val="24"/>
          <w:szCs w:val="24"/>
        </w:rPr>
        <w:tab/>
        <w:t xml:space="preserve">until 5:00pm </w:t>
      </w:r>
      <w:r w:rsidRPr="00F72FE4">
        <w:rPr>
          <w:rFonts w:ascii="SassoonPrimaryInfant" w:hAnsi="SassoonPrimaryInfant"/>
          <w:sz w:val="24"/>
          <w:szCs w:val="24"/>
        </w:rPr>
        <w:tab/>
      </w:r>
      <w:r w:rsidRPr="00F72FE4">
        <w:rPr>
          <w:rFonts w:ascii="SassoonPrimaryInfant" w:hAnsi="SassoonPrimaryInfant"/>
          <w:sz w:val="24"/>
          <w:szCs w:val="24"/>
        </w:rPr>
        <w:tab/>
        <w:t>£2:00</w:t>
      </w:r>
    </w:p>
    <w:p w:rsidR="00F72FE4" w:rsidRPr="00F72FE4" w:rsidRDefault="00F72FE4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F72FE4">
        <w:rPr>
          <w:rFonts w:ascii="SassoonPrimaryInfant" w:hAnsi="SassoonPrimaryInfant"/>
          <w:sz w:val="24"/>
          <w:szCs w:val="24"/>
        </w:rPr>
        <w:tab/>
      </w:r>
      <w:r w:rsidRPr="00F72FE4">
        <w:rPr>
          <w:rFonts w:ascii="SassoonPrimaryInfant" w:hAnsi="SassoonPrimaryInfant"/>
          <w:sz w:val="24"/>
          <w:szCs w:val="24"/>
        </w:rPr>
        <w:tab/>
      </w:r>
      <w:r w:rsidRPr="00F72FE4">
        <w:rPr>
          <w:rFonts w:ascii="SassoonPrimaryInfant" w:hAnsi="SassoonPrimaryInfant"/>
          <w:sz w:val="24"/>
          <w:szCs w:val="24"/>
        </w:rPr>
        <w:tab/>
      </w:r>
      <w:r w:rsidRPr="00F72FE4">
        <w:rPr>
          <w:rFonts w:ascii="SassoonPrimaryInfant" w:hAnsi="SassoonPrimaryInfant"/>
          <w:sz w:val="24"/>
          <w:szCs w:val="24"/>
        </w:rPr>
        <w:tab/>
        <w:t>to 6:00pm</w:t>
      </w:r>
      <w:r w:rsidRPr="00F72FE4">
        <w:rPr>
          <w:rFonts w:ascii="SassoonPrimaryInfant" w:hAnsi="SassoonPrimaryInfant"/>
          <w:sz w:val="24"/>
          <w:szCs w:val="24"/>
        </w:rPr>
        <w:tab/>
      </w:r>
      <w:r w:rsidRPr="00F72FE4">
        <w:rPr>
          <w:rFonts w:ascii="SassoonPrimaryInfant" w:hAnsi="SassoonPrimaryInfant"/>
          <w:sz w:val="24"/>
          <w:szCs w:val="24"/>
        </w:rPr>
        <w:tab/>
        <w:t>£4:00</w:t>
      </w:r>
    </w:p>
    <w:p w:rsidR="00F72FE4" w:rsidRPr="00F72FE4" w:rsidRDefault="00F72FE4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F72FE4" w:rsidRPr="00F72FE4" w:rsidRDefault="00F72FE4" w:rsidP="00F72FE4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F72FE4">
        <w:rPr>
          <w:rFonts w:ascii="SassoonPrimaryInfant" w:hAnsi="SassoonPrimaryInfant"/>
          <w:sz w:val="24"/>
          <w:szCs w:val="24"/>
        </w:rPr>
        <w:t>10% discount for family</w:t>
      </w:r>
      <w:r w:rsidRPr="00F72FE4">
        <w:rPr>
          <w:rFonts w:ascii="SassoonPrimaryInfant" w:hAnsi="SassoonPrimaryInfant"/>
          <w:sz w:val="24"/>
          <w:szCs w:val="24"/>
        </w:rPr>
        <w:tab/>
        <w:t>3:15 – 5:00pm</w:t>
      </w:r>
      <w:r w:rsidRPr="00F72FE4">
        <w:rPr>
          <w:rFonts w:ascii="SassoonPrimaryInfant" w:hAnsi="SassoonPrimaryInfant"/>
          <w:sz w:val="24"/>
          <w:szCs w:val="24"/>
        </w:rPr>
        <w:tab/>
        <w:t>£4:50 per child</w:t>
      </w:r>
    </w:p>
    <w:p w:rsidR="00F72FE4" w:rsidRPr="00F72FE4" w:rsidRDefault="00F72FE4" w:rsidP="00EE17AD">
      <w:pPr>
        <w:pStyle w:val="NoSpacing"/>
        <w:ind w:left="2160" w:firstLine="720"/>
        <w:jc w:val="both"/>
        <w:rPr>
          <w:rFonts w:ascii="SassoonPrimaryInfant" w:hAnsi="SassoonPrimaryInfant"/>
          <w:sz w:val="24"/>
          <w:szCs w:val="24"/>
        </w:rPr>
      </w:pPr>
      <w:r w:rsidRPr="00F72FE4">
        <w:rPr>
          <w:rFonts w:ascii="SassoonPrimaryInfant" w:hAnsi="SassoonPrimaryInfant"/>
          <w:sz w:val="24"/>
          <w:szCs w:val="24"/>
        </w:rPr>
        <w:t xml:space="preserve">3:15 – 6:00pm </w:t>
      </w:r>
      <w:r w:rsidRPr="00F72FE4">
        <w:rPr>
          <w:rFonts w:ascii="SassoonPrimaryInfant" w:hAnsi="SassoonPrimaryInfant"/>
          <w:sz w:val="24"/>
          <w:szCs w:val="24"/>
        </w:rPr>
        <w:tab/>
        <w:t>£6:30 per child</w:t>
      </w:r>
    </w:p>
    <w:p w:rsidR="00F72FE4" w:rsidRPr="00F72FE4" w:rsidRDefault="00F72FE4" w:rsidP="00F72FE4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</w:p>
    <w:p w:rsidR="00F72FE4" w:rsidRPr="00F72FE4" w:rsidRDefault="007E2585" w:rsidP="00A029FE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Bookings and payments are to be made via your ParentPay account</w:t>
      </w:r>
    </w:p>
    <w:p w:rsidR="00F210E1" w:rsidRPr="00EE17AD" w:rsidRDefault="001F3475" w:rsidP="00EE17AD">
      <w:pPr>
        <w:pStyle w:val="NoSpacing"/>
        <w:jc w:val="center"/>
        <w:rPr>
          <w:rFonts w:ascii="SassoonPrimaryInfant" w:hAnsi="SassoonPrimaryInfant"/>
          <w:b/>
          <w:sz w:val="24"/>
          <w:szCs w:val="24"/>
        </w:rPr>
      </w:pPr>
      <w:r w:rsidRPr="008D4FC3">
        <w:rPr>
          <w:rFonts w:ascii="SassoonPrimaryInfant" w:hAnsi="SassoonPrimaryInfant"/>
          <w:b/>
          <w:sz w:val="24"/>
          <w:szCs w:val="24"/>
        </w:rPr>
        <w:t>We welcome any questions or queries, please do not hesitate to contact us</w:t>
      </w:r>
      <w:r w:rsidR="00F210E1" w:rsidRPr="008D4FC3">
        <w:rPr>
          <w:rFonts w:ascii="SassoonPrimaryInfant" w:hAnsi="SassoonPrimaryInfant"/>
          <w:b/>
          <w:sz w:val="24"/>
          <w:szCs w:val="24"/>
        </w:rPr>
        <w:t xml:space="preserve"> to discuss our provision</w:t>
      </w:r>
      <w:r w:rsidRPr="008D4FC3">
        <w:rPr>
          <w:rFonts w:ascii="SassoonPrimaryInfant" w:hAnsi="SassoonPrimaryInfant"/>
          <w:b/>
          <w:sz w:val="24"/>
          <w:szCs w:val="24"/>
        </w:rPr>
        <w:t>.</w:t>
      </w:r>
    </w:p>
    <w:p w:rsidR="00950B5B" w:rsidRPr="00657F76" w:rsidRDefault="002B336B" w:rsidP="002B336B">
      <w:pPr>
        <w:pStyle w:val="NoSpacing"/>
        <w:jc w:val="center"/>
        <w:rPr>
          <w:rFonts w:ascii="SassoonPrimaryInfant" w:hAnsi="SassoonPrimaryInfant"/>
          <w:b/>
          <w:sz w:val="28"/>
          <w:szCs w:val="28"/>
        </w:rPr>
      </w:pPr>
      <w:r w:rsidRPr="00657F76">
        <w:rPr>
          <w:rFonts w:ascii="SassoonPrimaryInfant" w:hAnsi="SassoonPrimaryInfant"/>
          <w:b/>
          <w:sz w:val="28"/>
          <w:szCs w:val="28"/>
        </w:rPr>
        <w:lastRenderedPageBreak/>
        <w:t>William Cassidi C. E. Aided Primary School</w:t>
      </w:r>
    </w:p>
    <w:p w:rsidR="00657F76" w:rsidRPr="005A7266" w:rsidRDefault="002B336B" w:rsidP="005A7266">
      <w:pPr>
        <w:pStyle w:val="NoSpacing"/>
        <w:jc w:val="center"/>
        <w:rPr>
          <w:rFonts w:ascii="SassoonPrimaryInfant" w:hAnsi="SassoonPrimaryInfant"/>
          <w:b/>
          <w:sz w:val="28"/>
          <w:szCs w:val="28"/>
        </w:rPr>
      </w:pPr>
      <w:r w:rsidRPr="00657F76">
        <w:rPr>
          <w:rFonts w:ascii="SassoonPrimaryInfant" w:hAnsi="SassoonPrimaryInfant"/>
          <w:b/>
          <w:sz w:val="28"/>
          <w:szCs w:val="28"/>
        </w:rPr>
        <w:t>After School Registration Form</w:t>
      </w:r>
    </w:p>
    <w:p w:rsidR="00657F76" w:rsidRDefault="00657F76" w:rsidP="002B336B">
      <w:pPr>
        <w:pStyle w:val="NoSpacing"/>
        <w:jc w:val="center"/>
        <w:rPr>
          <w:rFonts w:ascii="SassoonPrimaryInfant" w:hAnsi="SassoonPrimaryInfan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7F76" w:rsidTr="00657F76">
        <w:tc>
          <w:tcPr>
            <w:tcW w:w="4508" w:type="dxa"/>
          </w:tcPr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657F76">
              <w:rPr>
                <w:rFonts w:ascii="SassoonPrimaryInfant" w:hAnsi="SassoonPrimaryInfant"/>
                <w:sz w:val="24"/>
                <w:szCs w:val="24"/>
              </w:rPr>
              <w:t>Name of Child:</w:t>
            </w: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508" w:type="dxa"/>
          </w:tcPr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657F76" w:rsidTr="00657F76">
        <w:tc>
          <w:tcPr>
            <w:tcW w:w="4508" w:type="dxa"/>
          </w:tcPr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657F76">
              <w:rPr>
                <w:rFonts w:ascii="SassoonPrimaryInfant" w:hAnsi="SassoonPrimaryInfant"/>
                <w:sz w:val="24"/>
                <w:szCs w:val="24"/>
              </w:rPr>
              <w:t>Year Group:</w:t>
            </w: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508" w:type="dxa"/>
          </w:tcPr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2B336B" w:rsidRDefault="002B336B" w:rsidP="002B336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2B336B" w:rsidRDefault="002B336B" w:rsidP="002B336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2B336B" w:rsidRDefault="002B336B" w:rsidP="002B336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B336B" w:rsidTr="00657F76">
        <w:tc>
          <w:tcPr>
            <w:tcW w:w="3397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2B336B">
              <w:rPr>
                <w:rFonts w:ascii="SassoonPrimaryInfant" w:hAnsi="SassoonPrimaryInfant"/>
                <w:sz w:val="24"/>
                <w:szCs w:val="24"/>
              </w:rPr>
              <w:t>Name of Parent/Carer:</w:t>
            </w:r>
          </w:p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19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5A7266" w:rsidTr="00657F76">
        <w:tc>
          <w:tcPr>
            <w:tcW w:w="3397" w:type="dxa"/>
          </w:tcPr>
          <w:p w:rsidR="005A7266" w:rsidRPr="002B336B" w:rsidRDefault="005A726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Email Address:</w:t>
            </w:r>
          </w:p>
        </w:tc>
        <w:tc>
          <w:tcPr>
            <w:tcW w:w="5619" w:type="dxa"/>
          </w:tcPr>
          <w:p w:rsidR="005A7266" w:rsidRDefault="005A726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B336B" w:rsidTr="00657F76">
        <w:tc>
          <w:tcPr>
            <w:tcW w:w="3397" w:type="dxa"/>
          </w:tcPr>
          <w:p w:rsidR="004419FD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2B336B">
              <w:rPr>
                <w:rFonts w:ascii="SassoonPrimaryInfant" w:hAnsi="SassoonPrimaryInfant"/>
                <w:sz w:val="24"/>
                <w:szCs w:val="24"/>
              </w:rPr>
              <w:t>Medical Needs</w:t>
            </w:r>
            <w:r w:rsidR="004419FD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2B336B" w:rsidRDefault="004419FD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(including allergies)</w:t>
            </w:r>
            <w:r w:rsidR="002B336B" w:rsidRPr="002B336B">
              <w:rPr>
                <w:rFonts w:ascii="SassoonPrimaryInfant" w:hAnsi="SassoonPrimaryInfant"/>
                <w:sz w:val="24"/>
                <w:szCs w:val="24"/>
              </w:rPr>
              <w:t>:</w:t>
            </w:r>
          </w:p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19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B336B" w:rsidTr="00657F76">
        <w:tc>
          <w:tcPr>
            <w:tcW w:w="3397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2B336B">
              <w:rPr>
                <w:rFonts w:ascii="SassoonPrimaryInfant" w:hAnsi="SassoonPrimaryInfant"/>
                <w:sz w:val="24"/>
                <w:szCs w:val="24"/>
              </w:rPr>
              <w:t>Emergency Contact Number: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1</w:t>
            </w:r>
          </w:p>
        </w:tc>
        <w:tc>
          <w:tcPr>
            <w:tcW w:w="5619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B336B" w:rsidTr="00657F76">
        <w:tc>
          <w:tcPr>
            <w:tcW w:w="3397" w:type="dxa"/>
          </w:tcPr>
          <w:p w:rsidR="002B336B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Name and Relationship to Child:</w:t>
            </w: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19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B336B" w:rsidTr="00657F76">
        <w:tc>
          <w:tcPr>
            <w:tcW w:w="3397" w:type="dxa"/>
          </w:tcPr>
          <w:p w:rsidR="002B336B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657F76">
              <w:rPr>
                <w:rFonts w:ascii="SassoonPrimaryInfant" w:hAnsi="SassoonPrimaryInfant"/>
                <w:sz w:val="24"/>
                <w:szCs w:val="24"/>
              </w:rPr>
              <w:t>Emergency Contact Number: 2</w:t>
            </w:r>
          </w:p>
        </w:tc>
        <w:tc>
          <w:tcPr>
            <w:tcW w:w="5619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B336B" w:rsidTr="00657F76">
        <w:tc>
          <w:tcPr>
            <w:tcW w:w="3397" w:type="dxa"/>
          </w:tcPr>
          <w:p w:rsidR="002B336B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  <w:r w:rsidRPr="00657F76">
              <w:rPr>
                <w:rFonts w:ascii="SassoonPrimaryInfant" w:hAnsi="SassoonPrimaryInfant"/>
                <w:sz w:val="24"/>
                <w:szCs w:val="24"/>
              </w:rPr>
              <w:t>Name and Relationship to Child:</w:t>
            </w:r>
          </w:p>
          <w:p w:rsidR="00657F76" w:rsidRDefault="00657F76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19" w:type="dxa"/>
          </w:tcPr>
          <w:p w:rsidR="002B336B" w:rsidRDefault="002B336B" w:rsidP="002B336B">
            <w:pPr>
              <w:pStyle w:val="NoSpacing"/>
              <w:jc w:val="both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2B336B" w:rsidRDefault="002B336B" w:rsidP="002B336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2B336B" w:rsidRPr="00657F76" w:rsidRDefault="00657F76" w:rsidP="002B336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 w:rsidRPr="00657F76">
        <w:rPr>
          <w:rFonts w:ascii="SassoonPrimaryInfant" w:hAnsi="SassoonPrimaryInfant"/>
          <w:b/>
          <w:sz w:val="24"/>
          <w:szCs w:val="24"/>
        </w:rPr>
        <w:t>Attendance at After School Club:</w:t>
      </w:r>
    </w:p>
    <w:p w:rsidR="00657F76" w:rsidRDefault="00657F76" w:rsidP="002B336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Please complete if regular days are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08"/>
        <w:gridCol w:w="1503"/>
        <w:gridCol w:w="1503"/>
        <w:gridCol w:w="1503"/>
        <w:gridCol w:w="1503"/>
      </w:tblGrid>
      <w:tr w:rsidR="00282BA4" w:rsidTr="004419FD">
        <w:tc>
          <w:tcPr>
            <w:tcW w:w="1696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08" w:type="dxa"/>
          </w:tcPr>
          <w:p w:rsidR="00282BA4" w:rsidRPr="00282BA4" w:rsidRDefault="00282BA4" w:rsidP="00282BA4">
            <w:pPr>
              <w:jc w:val="center"/>
              <w:rPr>
                <w:rFonts w:ascii="SassoonPrimaryInfant" w:hAnsi="SassoonPrimaryInfant"/>
              </w:rPr>
            </w:pPr>
            <w:r w:rsidRPr="00282BA4">
              <w:rPr>
                <w:rFonts w:ascii="SassoonPrimaryInfant" w:hAnsi="SassoonPrimaryInfant"/>
              </w:rPr>
              <w:t>Monday:</w:t>
            </w:r>
          </w:p>
        </w:tc>
        <w:tc>
          <w:tcPr>
            <w:tcW w:w="1503" w:type="dxa"/>
          </w:tcPr>
          <w:p w:rsidR="00282BA4" w:rsidRPr="00282BA4" w:rsidRDefault="00282BA4" w:rsidP="00282BA4">
            <w:pPr>
              <w:jc w:val="center"/>
              <w:rPr>
                <w:rFonts w:ascii="SassoonPrimaryInfant" w:hAnsi="SassoonPrimaryInfant"/>
              </w:rPr>
            </w:pPr>
            <w:r w:rsidRPr="00282BA4">
              <w:rPr>
                <w:rFonts w:ascii="SassoonPrimaryInfant" w:hAnsi="SassoonPrimaryInfant"/>
              </w:rPr>
              <w:t>Tuesday:</w:t>
            </w:r>
          </w:p>
        </w:tc>
        <w:tc>
          <w:tcPr>
            <w:tcW w:w="1503" w:type="dxa"/>
          </w:tcPr>
          <w:p w:rsidR="00282BA4" w:rsidRPr="00282BA4" w:rsidRDefault="00282BA4" w:rsidP="00282BA4">
            <w:pPr>
              <w:jc w:val="center"/>
              <w:rPr>
                <w:rFonts w:ascii="SassoonPrimaryInfant" w:hAnsi="SassoonPrimaryInfant"/>
              </w:rPr>
            </w:pPr>
            <w:r w:rsidRPr="00282BA4">
              <w:rPr>
                <w:rFonts w:ascii="SassoonPrimaryInfant" w:hAnsi="SassoonPrimaryInfant"/>
              </w:rPr>
              <w:t>Wednesday:</w:t>
            </w:r>
          </w:p>
        </w:tc>
        <w:tc>
          <w:tcPr>
            <w:tcW w:w="1503" w:type="dxa"/>
          </w:tcPr>
          <w:p w:rsidR="00282BA4" w:rsidRPr="00282BA4" w:rsidRDefault="00282BA4" w:rsidP="00282BA4">
            <w:pPr>
              <w:jc w:val="center"/>
              <w:rPr>
                <w:rFonts w:ascii="SassoonPrimaryInfant" w:hAnsi="SassoonPrimaryInfant"/>
              </w:rPr>
            </w:pPr>
            <w:r w:rsidRPr="00282BA4">
              <w:rPr>
                <w:rFonts w:ascii="SassoonPrimaryInfant" w:hAnsi="SassoonPrimaryInfant"/>
              </w:rPr>
              <w:t>Thursday:</w:t>
            </w:r>
          </w:p>
        </w:tc>
        <w:tc>
          <w:tcPr>
            <w:tcW w:w="1503" w:type="dxa"/>
          </w:tcPr>
          <w:p w:rsidR="00282BA4" w:rsidRPr="00282BA4" w:rsidRDefault="00282BA4" w:rsidP="00282BA4">
            <w:pPr>
              <w:jc w:val="center"/>
              <w:rPr>
                <w:rFonts w:ascii="SassoonPrimaryInfant" w:hAnsi="SassoonPrimaryInfant"/>
              </w:rPr>
            </w:pPr>
            <w:r w:rsidRPr="00282BA4">
              <w:rPr>
                <w:rFonts w:ascii="SassoonPrimaryInfant" w:hAnsi="SassoonPrimaryInfant"/>
              </w:rPr>
              <w:t>Friday:</w:t>
            </w:r>
          </w:p>
        </w:tc>
      </w:tr>
      <w:tr w:rsidR="00282BA4" w:rsidTr="004419FD">
        <w:tc>
          <w:tcPr>
            <w:tcW w:w="1696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3:15-5:00</w:t>
            </w:r>
            <w:r w:rsidR="004419FD">
              <w:rPr>
                <w:rFonts w:ascii="SassoonPrimaryInfant" w:hAnsi="SassoonPrimaryInfant"/>
                <w:sz w:val="24"/>
                <w:szCs w:val="24"/>
              </w:rPr>
              <w:t>pm</w:t>
            </w:r>
          </w:p>
        </w:tc>
        <w:tc>
          <w:tcPr>
            <w:tcW w:w="1308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82BA4" w:rsidTr="004419FD">
        <w:tc>
          <w:tcPr>
            <w:tcW w:w="1696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5:00</w:t>
            </w:r>
            <w:r w:rsidR="002F0D27">
              <w:rPr>
                <w:rFonts w:ascii="SassoonPrimaryInfant" w:hAnsi="SassoonPrimaryInfant"/>
                <w:sz w:val="24"/>
                <w:szCs w:val="24"/>
              </w:rPr>
              <w:t>-6:00</w:t>
            </w:r>
            <w:r w:rsidR="004419FD">
              <w:rPr>
                <w:rFonts w:ascii="SassoonPrimaryInfant" w:hAnsi="SassoonPrimaryInfant"/>
                <w:sz w:val="24"/>
                <w:szCs w:val="24"/>
              </w:rPr>
              <w:t>pm</w:t>
            </w:r>
          </w:p>
        </w:tc>
        <w:tc>
          <w:tcPr>
            <w:tcW w:w="1308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282BA4" w:rsidRPr="00282BA4" w:rsidRDefault="00282BA4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E17AD" w:rsidTr="004419FD">
        <w:tc>
          <w:tcPr>
            <w:tcW w:w="1696" w:type="dxa"/>
          </w:tcPr>
          <w:p w:rsidR="00EE17AD" w:rsidRDefault="00EE17AD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Collection following a school club</w:t>
            </w:r>
          </w:p>
        </w:tc>
        <w:tc>
          <w:tcPr>
            <w:tcW w:w="1308" w:type="dxa"/>
          </w:tcPr>
          <w:p w:rsidR="00EE17AD" w:rsidRPr="00282BA4" w:rsidRDefault="00EE17AD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EE17AD" w:rsidRPr="00282BA4" w:rsidRDefault="00EE17AD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EE17AD" w:rsidRPr="00282BA4" w:rsidRDefault="00EE17AD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EE17AD" w:rsidRPr="00282BA4" w:rsidRDefault="00EE17AD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03" w:type="dxa"/>
          </w:tcPr>
          <w:p w:rsidR="00EE17AD" w:rsidRPr="00282BA4" w:rsidRDefault="00EE17AD" w:rsidP="00282BA4">
            <w:pPr>
              <w:pStyle w:val="NoSpacing"/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282BA4" w:rsidRDefault="00282BA4" w:rsidP="002B336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657F76" w:rsidRPr="0024002C" w:rsidRDefault="00A029FE" w:rsidP="002B336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Or book via e</w:t>
      </w:r>
      <w:r w:rsidR="00066165">
        <w:rPr>
          <w:rFonts w:ascii="SassoonPrimaryInfant" w:hAnsi="SassoonPrimaryInfant"/>
          <w:sz w:val="24"/>
          <w:szCs w:val="24"/>
        </w:rPr>
        <w:t>mail</w:t>
      </w:r>
      <w:r w:rsidR="00023A1F">
        <w:rPr>
          <w:rFonts w:ascii="SassoonPrimaryInfant" w:hAnsi="SassoonPrimaryInfant"/>
          <w:sz w:val="24"/>
          <w:szCs w:val="24"/>
        </w:rPr>
        <w:t xml:space="preserve">: </w:t>
      </w:r>
      <w:r w:rsidR="00023A1F" w:rsidRPr="0024002C">
        <w:rPr>
          <w:rFonts w:ascii="SassoonPrimaryInfant" w:hAnsi="SassoonPrimaryInfant"/>
          <w:b/>
          <w:sz w:val="24"/>
          <w:szCs w:val="24"/>
        </w:rPr>
        <w:t>wcafterschool@williamcassidi.org</w:t>
      </w:r>
    </w:p>
    <w:p w:rsidR="00657F76" w:rsidRPr="00657F76" w:rsidRDefault="00657F76" w:rsidP="00657F76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bookmarkStart w:id="0" w:name="_Hlk124504057"/>
      <w:r w:rsidRPr="00657F76">
        <w:rPr>
          <w:rFonts w:ascii="SassoonPrimaryInfant" w:hAnsi="SassoonPrimaryInfant"/>
          <w:b/>
          <w:sz w:val="24"/>
          <w:szCs w:val="24"/>
        </w:rPr>
        <w:t>Costings:</w:t>
      </w:r>
    </w:p>
    <w:p w:rsidR="00657F76" w:rsidRPr="00657F76" w:rsidRDefault="00657F76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657F76">
        <w:rPr>
          <w:rFonts w:ascii="SassoonPrimaryInfant" w:hAnsi="SassoonPrimaryInfant"/>
          <w:sz w:val="24"/>
          <w:szCs w:val="24"/>
        </w:rPr>
        <w:t>3:15 – 5:00pm</w:t>
      </w:r>
      <w:r w:rsidRPr="00657F76"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 w:rsidRPr="00657F76">
        <w:rPr>
          <w:rFonts w:ascii="SassoonPrimaryInfant" w:hAnsi="SassoonPrimaryInfant"/>
          <w:sz w:val="24"/>
          <w:szCs w:val="24"/>
        </w:rPr>
        <w:t>£5:00</w:t>
      </w:r>
    </w:p>
    <w:p w:rsidR="00657F76" w:rsidRDefault="00501F27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3</w:t>
      </w:r>
      <w:r w:rsidR="00657F76" w:rsidRPr="00657F76">
        <w:rPr>
          <w:rFonts w:ascii="SassoonPrimaryInfant" w:hAnsi="SassoonPrimaryInfant"/>
          <w:sz w:val="24"/>
          <w:szCs w:val="24"/>
        </w:rPr>
        <w:t>:</w:t>
      </w:r>
      <w:r w:rsidR="00BC1547">
        <w:rPr>
          <w:rFonts w:ascii="SassoonPrimaryInfant" w:hAnsi="SassoonPrimaryInfant"/>
          <w:sz w:val="24"/>
          <w:szCs w:val="24"/>
        </w:rPr>
        <w:t>15</w:t>
      </w:r>
      <w:r w:rsidR="002F0D27">
        <w:rPr>
          <w:rFonts w:ascii="SassoonPrimaryInfant" w:hAnsi="SassoonPrimaryInfant"/>
          <w:sz w:val="24"/>
          <w:szCs w:val="24"/>
        </w:rPr>
        <w:t xml:space="preserve"> – 6:00</w:t>
      </w:r>
      <w:r w:rsidR="00657F76" w:rsidRPr="00657F76">
        <w:rPr>
          <w:rFonts w:ascii="SassoonPrimaryInfant" w:hAnsi="SassoonPrimaryInfant"/>
          <w:sz w:val="24"/>
          <w:szCs w:val="24"/>
        </w:rPr>
        <w:t xml:space="preserve">pm </w:t>
      </w:r>
      <w:r w:rsidR="00657F76">
        <w:rPr>
          <w:rFonts w:ascii="SassoonPrimaryInfant" w:hAnsi="SassoonPrimaryInfant"/>
          <w:sz w:val="24"/>
          <w:szCs w:val="24"/>
        </w:rPr>
        <w:tab/>
      </w:r>
      <w:r w:rsidR="002F0D27">
        <w:rPr>
          <w:rFonts w:ascii="SassoonPrimaryInfant" w:hAnsi="SassoonPrimaryInfant"/>
          <w:sz w:val="24"/>
          <w:szCs w:val="24"/>
        </w:rPr>
        <w:tab/>
      </w:r>
      <w:r w:rsidR="00657F76" w:rsidRPr="00657F76">
        <w:rPr>
          <w:rFonts w:ascii="SassoonPrimaryInfant" w:hAnsi="SassoonPrimaryInfant"/>
          <w:sz w:val="24"/>
          <w:szCs w:val="24"/>
        </w:rPr>
        <w:t>£7:00</w:t>
      </w:r>
    </w:p>
    <w:p w:rsidR="00066165" w:rsidRDefault="00066165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066165" w:rsidRDefault="00066165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Care following school clubs</w:t>
      </w:r>
      <w:r>
        <w:rPr>
          <w:rFonts w:ascii="SassoonPrimaryInfant" w:hAnsi="SassoonPrimaryInfant"/>
          <w:sz w:val="24"/>
          <w:szCs w:val="24"/>
        </w:rPr>
        <w:tab/>
        <w:t xml:space="preserve">until 5:00pm </w:t>
      </w:r>
      <w:r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  <w:t>£2:00</w:t>
      </w:r>
    </w:p>
    <w:p w:rsidR="00066165" w:rsidRDefault="00066165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  <w:t>to 6:00pm</w:t>
      </w:r>
      <w:r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ab/>
        <w:t>£4:00</w:t>
      </w:r>
    </w:p>
    <w:p w:rsidR="00066165" w:rsidRDefault="00066165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066165" w:rsidRPr="00066165" w:rsidRDefault="00066165" w:rsidP="00066165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10% discount for family</w:t>
      </w:r>
      <w:r>
        <w:rPr>
          <w:rFonts w:ascii="SassoonPrimaryInfant" w:hAnsi="SassoonPrimaryInfant"/>
          <w:sz w:val="24"/>
          <w:szCs w:val="24"/>
        </w:rPr>
        <w:tab/>
      </w:r>
      <w:r w:rsidRPr="00066165">
        <w:rPr>
          <w:rFonts w:ascii="SassoonPrimaryInfant" w:hAnsi="SassoonPrimaryInfant"/>
          <w:sz w:val="24"/>
          <w:szCs w:val="24"/>
        </w:rPr>
        <w:t>3:15 – 5:00pm</w:t>
      </w:r>
      <w:r w:rsidRPr="00066165">
        <w:rPr>
          <w:rFonts w:ascii="SassoonPrimaryInfant" w:hAnsi="SassoonPrimaryInfant"/>
          <w:sz w:val="24"/>
          <w:szCs w:val="24"/>
        </w:rPr>
        <w:tab/>
      </w:r>
      <w:r w:rsidRPr="00066165">
        <w:rPr>
          <w:rFonts w:ascii="SassoonPrimaryInfant" w:hAnsi="SassoonPrimaryInfant"/>
          <w:sz w:val="24"/>
          <w:szCs w:val="24"/>
        </w:rPr>
        <w:tab/>
        <w:t>£</w:t>
      </w:r>
      <w:r>
        <w:rPr>
          <w:rFonts w:ascii="SassoonPrimaryInfant" w:hAnsi="SassoonPrimaryInfant"/>
          <w:sz w:val="24"/>
          <w:szCs w:val="24"/>
        </w:rPr>
        <w:t>4</w:t>
      </w:r>
      <w:r w:rsidRPr="00066165">
        <w:rPr>
          <w:rFonts w:ascii="SassoonPrimaryInfant" w:hAnsi="SassoonPrimaryInfant"/>
          <w:sz w:val="24"/>
          <w:szCs w:val="24"/>
        </w:rPr>
        <w:t>:</w:t>
      </w:r>
      <w:r>
        <w:rPr>
          <w:rFonts w:ascii="SassoonPrimaryInfant" w:hAnsi="SassoonPrimaryInfant"/>
          <w:sz w:val="24"/>
          <w:szCs w:val="24"/>
        </w:rPr>
        <w:t>5</w:t>
      </w:r>
      <w:r w:rsidRPr="00066165">
        <w:rPr>
          <w:rFonts w:ascii="SassoonPrimaryInfant" w:hAnsi="SassoonPrimaryInfant"/>
          <w:sz w:val="24"/>
          <w:szCs w:val="24"/>
        </w:rPr>
        <w:t>0</w:t>
      </w:r>
      <w:r>
        <w:rPr>
          <w:rFonts w:ascii="SassoonPrimaryInfant" w:hAnsi="SassoonPrimaryInfant"/>
          <w:sz w:val="24"/>
          <w:szCs w:val="24"/>
        </w:rPr>
        <w:t xml:space="preserve"> per child</w:t>
      </w:r>
    </w:p>
    <w:p w:rsidR="00066165" w:rsidRPr="00657F76" w:rsidRDefault="00066165" w:rsidP="00066165">
      <w:pPr>
        <w:pStyle w:val="NoSpacing"/>
        <w:ind w:left="2160" w:firstLine="720"/>
        <w:jc w:val="both"/>
        <w:rPr>
          <w:rFonts w:ascii="SassoonPrimaryInfant" w:hAnsi="SassoonPrimaryInfant"/>
          <w:sz w:val="24"/>
          <w:szCs w:val="24"/>
        </w:rPr>
      </w:pPr>
      <w:r w:rsidRPr="00066165">
        <w:rPr>
          <w:rFonts w:ascii="SassoonPrimaryInfant" w:hAnsi="SassoonPrimaryInfant"/>
          <w:sz w:val="24"/>
          <w:szCs w:val="24"/>
        </w:rPr>
        <w:t xml:space="preserve">3:15 – 6:00pm </w:t>
      </w:r>
      <w:r w:rsidRPr="00066165">
        <w:rPr>
          <w:rFonts w:ascii="SassoonPrimaryInfant" w:hAnsi="SassoonPrimaryInfant"/>
          <w:sz w:val="24"/>
          <w:szCs w:val="24"/>
        </w:rPr>
        <w:tab/>
      </w:r>
      <w:r w:rsidRPr="00066165">
        <w:rPr>
          <w:rFonts w:ascii="SassoonPrimaryInfant" w:hAnsi="SassoonPrimaryInfant"/>
          <w:sz w:val="24"/>
          <w:szCs w:val="24"/>
        </w:rPr>
        <w:tab/>
        <w:t>£</w:t>
      </w:r>
      <w:r>
        <w:rPr>
          <w:rFonts w:ascii="SassoonPrimaryInfant" w:hAnsi="SassoonPrimaryInfant"/>
          <w:sz w:val="24"/>
          <w:szCs w:val="24"/>
        </w:rPr>
        <w:t>6</w:t>
      </w:r>
      <w:r w:rsidRPr="00066165">
        <w:rPr>
          <w:rFonts w:ascii="SassoonPrimaryInfant" w:hAnsi="SassoonPrimaryInfant"/>
          <w:sz w:val="24"/>
          <w:szCs w:val="24"/>
        </w:rPr>
        <w:t>:</w:t>
      </w:r>
      <w:r>
        <w:rPr>
          <w:rFonts w:ascii="SassoonPrimaryInfant" w:hAnsi="SassoonPrimaryInfant"/>
          <w:sz w:val="24"/>
          <w:szCs w:val="24"/>
        </w:rPr>
        <w:t>3</w:t>
      </w:r>
      <w:r w:rsidRPr="00066165">
        <w:rPr>
          <w:rFonts w:ascii="SassoonPrimaryInfant" w:hAnsi="SassoonPrimaryInfant"/>
          <w:sz w:val="24"/>
          <w:szCs w:val="24"/>
        </w:rPr>
        <w:t>0</w:t>
      </w:r>
      <w:r>
        <w:rPr>
          <w:rFonts w:ascii="SassoonPrimaryInfant" w:hAnsi="SassoonPrimaryInfant"/>
          <w:sz w:val="24"/>
          <w:szCs w:val="24"/>
        </w:rPr>
        <w:t xml:space="preserve"> per child</w:t>
      </w:r>
    </w:p>
    <w:p w:rsidR="00657F76" w:rsidRDefault="00657F76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657F76" w:rsidRDefault="00657F76" w:rsidP="00657F76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bookmarkStart w:id="1" w:name="_GoBack"/>
      <w:bookmarkEnd w:id="0"/>
      <w:bookmarkEnd w:id="1"/>
    </w:p>
    <w:sectPr w:rsidR="00657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A0"/>
    <w:rsid w:val="00023A1F"/>
    <w:rsid w:val="00066165"/>
    <w:rsid w:val="000756A8"/>
    <w:rsid w:val="000B2937"/>
    <w:rsid w:val="000B5D88"/>
    <w:rsid w:val="001069DE"/>
    <w:rsid w:val="0011419A"/>
    <w:rsid w:val="001670A3"/>
    <w:rsid w:val="001872A7"/>
    <w:rsid w:val="001F3475"/>
    <w:rsid w:val="00211D82"/>
    <w:rsid w:val="0024002C"/>
    <w:rsid w:val="00247A47"/>
    <w:rsid w:val="0025538A"/>
    <w:rsid w:val="00261A92"/>
    <w:rsid w:val="00282BA4"/>
    <w:rsid w:val="00294EA8"/>
    <w:rsid w:val="002B336B"/>
    <w:rsid w:val="002F0D27"/>
    <w:rsid w:val="003445BD"/>
    <w:rsid w:val="0038793B"/>
    <w:rsid w:val="00422223"/>
    <w:rsid w:val="004311BE"/>
    <w:rsid w:val="004419FD"/>
    <w:rsid w:val="00501F27"/>
    <w:rsid w:val="00546E4C"/>
    <w:rsid w:val="005A7266"/>
    <w:rsid w:val="0063426A"/>
    <w:rsid w:val="006417DB"/>
    <w:rsid w:val="00657F76"/>
    <w:rsid w:val="0068798E"/>
    <w:rsid w:val="006B4FA6"/>
    <w:rsid w:val="007B1078"/>
    <w:rsid w:val="007B6362"/>
    <w:rsid w:val="007D121B"/>
    <w:rsid w:val="007E2585"/>
    <w:rsid w:val="007F070A"/>
    <w:rsid w:val="008D4FC3"/>
    <w:rsid w:val="008E4F7A"/>
    <w:rsid w:val="008E66DB"/>
    <w:rsid w:val="00920055"/>
    <w:rsid w:val="00923BE1"/>
    <w:rsid w:val="00950B5B"/>
    <w:rsid w:val="009525CB"/>
    <w:rsid w:val="00A01FD8"/>
    <w:rsid w:val="00A029FE"/>
    <w:rsid w:val="00B758BB"/>
    <w:rsid w:val="00BB4B07"/>
    <w:rsid w:val="00BC1547"/>
    <w:rsid w:val="00C932B2"/>
    <w:rsid w:val="00E23FA0"/>
    <w:rsid w:val="00E948CD"/>
    <w:rsid w:val="00EE17AD"/>
    <w:rsid w:val="00F07FAD"/>
    <w:rsid w:val="00F14657"/>
    <w:rsid w:val="00F157E1"/>
    <w:rsid w:val="00F210E1"/>
    <w:rsid w:val="00F50F49"/>
    <w:rsid w:val="00F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C50C"/>
  <w15:chartTrackingRefBased/>
  <w15:docId w15:val="{F3566241-C69A-4D2F-B701-D3B216A2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0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336B"/>
    <w:pPr>
      <w:spacing w:after="0" w:line="240" w:lineRule="auto"/>
    </w:pPr>
  </w:style>
  <w:style w:type="table" w:styleId="TableGrid">
    <w:name w:val="Table Grid"/>
    <w:basedOn w:val="TableNormal"/>
    <w:uiPriority w:val="39"/>
    <w:rsid w:val="002B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cassidi@williamcassidi.org" TargetMode="External"/><Relationship Id="rId5" Type="http://schemas.openxmlformats.org/officeDocument/2006/relationships/hyperlink" Target="https://www.publicdomainpictures.net/en/view-image.php?image=207642&amp;picture=diverse-k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Cornelius, Julie</dc:creator>
  <cp:keywords/>
  <dc:description/>
  <cp:lastModifiedBy>wcabarrett1</cp:lastModifiedBy>
  <cp:revision>4</cp:revision>
  <cp:lastPrinted>2022-12-15T09:41:00Z</cp:lastPrinted>
  <dcterms:created xsi:type="dcterms:W3CDTF">2023-01-17T15:54:00Z</dcterms:created>
  <dcterms:modified xsi:type="dcterms:W3CDTF">2024-03-12T13:03:00Z</dcterms:modified>
</cp:coreProperties>
</file>