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60A3" w14:textId="77777777" w:rsidR="00794949" w:rsidRPr="0077301B" w:rsidRDefault="007C4A21" w:rsidP="007C4A21">
      <w:pPr>
        <w:jc w:val="center"/>
        <w:rPr>
          <w:b/>
          <w:lang w:val="en-GB"/>
        </w:rPr>
      </w:pPr>
      <w:bookmarkStart w:id="0" w:name="_GoBack"/>
      <w:bookmarkEnd w:id="0"/>
      <w:r w:rsidRPr="0077301B">
        <w:rPr>
          <w:b/>
          <w:lang w:val="en-GB"/>
        </w:rPr>
        <w:t>WILLIAM CASSIDI C. OF E. PRIMARY SCHOOL</w:t>
      </w:r>
    </w:p>
    <w:p w14:paraId="672A6659" w14:textId="77777777" w:rsidR="007C4A21" w:rsidRPr="0077301B" w:rsidRDefault="007C4A21" w:rsidP="007C4A21">
      <w:pPr>
        <w:jc w:val="center"/>
        <w:rPr>
          <w:b/>
          <w:lang w:val="en-GB"/>
        </w:rPr>
      </w:pPr>
    </w:p>
    <w:p w14:paraId="0ADCD927" w14:textId="77777777" w:rsidR="007C4A21" w:rsidRPr="0077301B" w:rsidRDefault="007C4A21" w:rsidP="007C4A21">
      <w:pPr>
        <w:jc w:val="center"/>
        <w:rPr>
          <w:b/>
          <w:lang w:val="en-GB"/>
        </w:rPr>
      </w:pPr>
      <w:r w:rsidRPr="0077301B">
        <w:rPr>
          <w:b/>
          <w:lang w:val="en-GB"/>
        </w:rPr>
        <w:t>HISTORY POLICY</w:t>
      </w:r>
    </w:p>
    <w:p w14:paraId="0A37501D" w14:textId="77777777" w:rsidR="007C4A21" w:rsidRPr="0077301B" w:rsidRDefault="007C4A21" w:rsidP="007C4A21">
      <w:pPr>
        <w:jc w:val="center"/>
        <w:rPr>
          <w:b/>
          <w:lang w:val="en-GB"/>
        </w:rPr>
      </w:pPr>
    </w:p>
    <w:p w14:paraId="3E7A9F1C" w14:textId="77777777" w:rsidR="007C4A21" w:rsidRPr="0077301B" w:rsidRDefault="007C4A21" w:rsidP="007C4A21">
      <w:pPr>
        <w:jc w:val="both"/>
        <w:rPr>
          <w:b/>
          <w:i/>
          <w:lang w:val="en-GB"/>
        </w:rPr>
      </w:pPr>
      <w:r w:rsidRPr="0077301B">
        <w:rPr>
          <w:b/>
          <w:i/>
          <w:lang w:val="en-GB"/>
        </w:rPr>
        <w:t>Introduction</w:t>
      </w:r>
    </w:p>
    <w:p w14:paraId="5DAB6C7B" w14:textId="77777777" w:rsidR="007C4A21" w:rsidRPr="0077301B" w:rsidRDefault="007C4A21" w:rsidP="007C4A21">
      <w:pPr>
        <w:jc w:val="both"/>
        <w:rPr>
          <w:b/>
          <w:i/>
          <w:lang w:val="en-GB"/>
        </w:rPr>
      </w:pPr>
    </w:p>
    <w:p w14:paraId="51D1DB91" w14:textId="77777777" w:rsidR="007C4A21" w:rsidRPr="0077301B" w:rsidRDefault="007C4A21" w:rsidP="007C4A21">
      <w:pPr>
        <w:jc w:val="both"/>
        <w:rPr>
          <w:lang w:val="en-GB"/>
        </w:rPr>
      </w:pPr>
      <w:r w:rsidRPr="0077301B">
        <w:rPr>
          <w:lang w:val="en-GB"/>
        </w:rPr>
        <w:t>History is the study of the past.  The past influences all aspects of our lives and shapes the customs and beliefs of the community to which we belong.</w:t>
      </w:r>
    </w:p>
    <w:p w14:paraId="02EB378F" w14:textId="77777777" w:rsidR="007C4A21" w:rsidRPr="0077301B" w:rsidRDefault="007C4A21" w:rsidP="007C4A21">
      <w:pPr>
        <w:jc w:val="both"/>
        <w:rPr>
          <w:lang w:val="en-GB"/>
        </w:rPr>
      </w:pPr>
    </w:p>
    <w:p w14:paraId="146FBA56" w14:textId="77777777" w:rsidR="007C4A21" w:rsidRPr="0077301B" w:rsidRDefault="007C4A21" w:rsidP="007C4A21">
      <w:pPr>
        <w:jc w:val="both"/>
        <w:rPr>
          <w:lang w:val="en-GB"/>
        </w:rPr>
      </w:pPr>
      <w:r w:rsidRPr="0077301B">
        <w:rPr>
          <w:lang w:val="en-GB"/>
        </w:rPr>
        <w:t xml:space="preserve">At William Cassidi C. of E. </w:t>
      </w:r>
      <w:r w:rsidR="00602923" w:rsidRPr="0077301B">
        <w:rPr>
          <w:lang w:val="en-GB"/>
        </w:rPr>
        <w:t xml:space="preserve">Aided </w:t>
      </w:r>
      <w:r w:rsidRPr="0077301B">
        <w:rPr>
          <w:lang w:val="en-GB"/>
        </w:rPr>
        <w:t>Primary School, we want to help our children to make sense of the world in which they live by learning about the past.  We intend to help them to develop a sense of identity through learning about the development of Britain and the World.</w:t>
      </w:r>
    </w:p>
    <w:p w14:paraId="6A05A809" w14:textId="77777777" w:rsidR="007C4A21" w:rsidRPr="0077301B" w:rsidRDefault="007C4A21" w:rsidP="007C4A21">
      <w:pPr>
        <w:jc w:val="both"/>
        <w:rPr>
          <w:lang w:val="en-GB"/>
        </w:rPr>
      </w:pPr>
    </w:p>
    <w:p w14:paraId="4EBD654F" w14:textId="77777777" w:rsidR="007C4A21" w:rsidRPr="0077301B" w:rsidRDefault="007C4A21" w:rsidP="007C4A21">
      <w:pPr>
        <w:jc w:val="both"/>
        <w:rPr>
          <w:lang w:val="en-GB"/>
        </w:rPr>
      </w:pPr>
      <w:r w:rsidRPr="0077301B">
        <w:rPr>
          <w:lang w:val="en-GB"/>
        </w:rPr>
        <w:t>We aim to introduce</w:t>
      </w:r>
      <w:r w:rsidR="000E3818" w:rsidRPr="0077301B">
        <w:rPr>
          <w:lang w:val="en-GB"/>
        </w:rPr>
        <w:t xml:space="preserve"> </w:t>
      </w:r>
      <w:r w:rsidRPr="0077301B">
        <w:rPr>
          <w:lang w:val="en-GB"/>
        </w:rPr>
        <w:t>the</w:t>
      </w:r>
      <w:r w:rsidR="000E3818" w:rsidRPr="0077301B">
        <w:rPr>
          <w:lang w:val="en-GB"/>
        </w:rPr>
        <w:t>m</w:t>
      </w:r>
      <w:r w:rsidRPr="0077301B">
        <w:rPr>
          <w:lang w:val="en-GB"/>
        </w:rPr>
        <w:t xml:space="preserve"> to what is involved in understanding and interpreting the past.</w:t>
      </w:r>
    </w:p>
    <w:p w14:paraId="5A39BBE3" w14:textId="77777777" w:rsidR="007C4A21" w:rsidRPr="0077301B" w:rsidRDefault="007C4A21" w:rsidP="007C4A21">
      <w:pPr>
        <w:jc w:val="both"/>
        <w:rPr>
          <w:lang w:val="en-GB"/>
        </w:rPr>
      </w:pPr>
    </w:p>
    <w:p w14:paraId="4928F8D4" w14:textId="77777777" w:rsidR="007C4A21" w:rsidRPr="0077301B" w:rsidRDefault="007C4A21" w:rsidP="007C4A21">
      <w:pPr>
        <w:jc w:val="both"/>
        <w:rPr>
          <w:lang w:val="en-GB"/>
        </w:rPr>
      </w:pPr>
      <w:r w:rsidRPr="0077301B">
        <w:rPr>
          <w:lang w:val="en-GB"/>
        </w:rPr>
        <w:t xml:space="preserve">We </w:t>
      </w:r>
      <w:r w:rsidR="00602923" w:rsidRPr="0077301B">
        <w:rPr>
          <w:lang w:val="en-GB"/>
        </w:rPr>
        <w:t>aim</w:t>
      </w:r>
      <w:r w:rsidRPr="0077301B">
        <w:rPr>
          <w:lang w:val="en-GB"/>
        </w:rPr>
        <w:t xml:space="preserve"> to foster the children’s natural interest in past events and to enjoy their learning.</w:t>
      </w:r>
    </w:p>
    <w:p w14:paraId="41C8F396" w14:textId="77777777" w:rsidR="007C4A21" w:rsidRPr="0077301B" w:rsidRDefault="007C4A21" w:rsidP="007C4A21">
      <w:pPr>
        <w:jc w:val="both"/>
        <w:rPr>
          <w:lang w:val="en-GB"/>
        </w:rPr>
      </w:pPr>
    </w:p>
    <w:p w14:paraId="1F64CE03" w14:textId="77777777" w:rsidR="007C4A21" w:rsidRPr="0077301B" w:rsidRDefault="007C4A21" w:rsidP="007C4A21">
      <w:pPr>
        <w:jc w:val="both"/>
        <w:rPr>
          <w:lang w:val="en-GB"/>
        </w:rPr>
      </w:pPr>
      <w:r w:rsidRPr="0077301B">
        <w:rPr>
          <w:lang w:val="en-GB"/>
        </w:rPr>
        <w:t xml:space="preserve">History is also a </w:t>
      </w:r>
      <w:proofErr w:type="gramStart"/>
      <w:r w:rsidRPr="0077301B">
        <w:rPr>
          <w:lang w:val="en-GB"/>
        </w:rPr>
        <w:t>skills based</w:t>
      </w:r>
      <w:proofErr w:type="gramEnd"/>
      <w:r w:rsidRPr="0077301B">
        <w:rPr>
          <w:lang w:val="en-GB"/>
        </w:rPr>
        <w:t xml:space="preserve"> area of the curriculum and many of the skills developed within history contributes to and enriches other areas of the curriculum.</w:t>
      </w:r>
    </w:p>
    <w:p w14:paraId="72A3D3EC" w14:textId="28B5F0F5" w:rsidR="007C4A21" w:rsidRDefault="007C4A21" w:rsidP="007C4A21">
      <w:pPr>
        <w:jc w:val="both"/>
        <w:rPr>
          <w:lang w:val="en-GB"/>
        </w:rPr>
      </w:pPr>
    </w:p>
    <w:p w14:paraId="66E9A1E5" w14:textId="2BF4C58E" w:rsidR="00C52689" w:rsidRDefault="00C52689" w:rsidP="007C4A21">
      <w:pPr>
        <w:jc w:val="both"/>
        <w:rPr>
          <w:lang w:val="en-GB"/>
        </w:rPr>
      </w:pPr>
    </w:p>
    <w:p w14:paraId="6B382C9C" w14:textId="75295325" w:rsidR="00C52689" w:rsidRDefault="00C52689" w:rsidP="00C52689">
      <w:pPr>
        <w:pStyle w:val="NoSpacing"/>
        <w:jc w:val="both"/>
        <w:rPr>
          <w:rFonts w:ascii="Times New Roman" w:hAnsi="Times New Roman" w:cs="Times New Roman"/>
          <w:sz w:val="24"/>
          <w:szCs w:val="24"/>
        </w:rPr>
      </w:pPr>
      <w:r w:rsidRPr="001D5D5F">
        <w:rPr>
          <w:rFonts w:ascii="Times New Roman" w:hAnsi="Times New Roman" w:cs="Times New Roman"/>
          <w:b/>
          <w:sz w:val="24"/>
          <w:szCs w:val="24"/>
        </w:rPr>
        <w:t>Subject intent</w:t>
      </w:r>
      <w:r w:rsidR="001D5D5F">
        <w:rPr>
          <w:rFonts w:ascii="Times New Roman" w:hAnsi="Times New Roman" w:cs="Times New Roman"/>
          <w:b/>
          <w:sz w:val="24"/>
          <w:szCs w:val="24"/>
        </w:rPr>
        <w:t xml:space="preserve"> for History</w:t>
      </w:r>
    </w:p>
    <w:p w14:paraId="179E370B" w14:textId="77777777" w:rsidR="001D5D5F" w:rsidRPr="001D5D5F" w:rsidRDefault="001D5D5F" w:rsidP="00C52689">
      <w:pPr>
        <w:pStyle w:val="NoSpacing"/>
        <w:jc w:val="both"/>
        <w:rPr>
          <w:rFonts w:ascii="Times New Roman" w:hAnsi="Times New Roman" w:cs="Times New Roman"/>
          <w:sz w:val="24"/>
          <w:szCs w:val="24"/>
        </w:rPr>
      </w:pPr>
    </w:p>
    <w:p w14:paraId="65145D8C" w14:textId="4D105640" w:rsidR="00C52689" w:rsidRDefault="00C52689" w:rsidP="00C52689">
      <w:pPr>
        <w:pStyle w:val="NoSpacing"/>
        <w:jc w:val="both"/>
        <w:rPr>
          <w:rFonts w:ascii="Times New Roman" w:hAnsi="Times New Roman" w:cs="Times New Roman"/>
          <w:sz w:val="24"/>
          <w:szCs w:val="24"/>
        </w:rPr>
      </w:pPr>
      <w:r w:rsidRPr="001D5D5F">
        <w:rPr>
          <w:rFonts w:ascii="Times New Roman" w:hAnsi="Times New Roman" w:cs="Times New Roman"/>
          <w:sz w:val="24"/>
          <w:szCs w:val="24"/>
        </w:rPr>
        <w:t xml:space="preserve">At William Cassidi we intend to provide all children with a </w:t>
      </w:r>
      <w:r w:rsidRPr="001D5D5F">
        <w:rPr>
          <w:rFonts w:ascii="Times New Roman" w:hAnsi="Times New Roman" w:cs="Times New Roman"/>
          <w:b/>
          <w:sz w:val="24"/>
          <w:szCs w:val="24"/>
        </w:rPr>
        <w:t>high-quality history education</w:t>
      </w:r>
      <w:r w:rsidRPr="001D5D5F">
        <w:rPr>
          <w:rFonts w:ascii="Times New Roman" w:hAnsi="Times New Roman" w:cs="Times New Roman"/>
          <w:sz w:val="24"/>
          <w:szCs w:val="24"/>
        </w:rPr>
        <w:t xml:space="preserve"> that will help pupils gain a coherent </w:t>
      </w:r>
      <w:r w:rsidRPr="001D5D5F">
        <w:rPr>
          <w:rFonts w:ascii="Times New Roman" w:hAnsi="Times New Roman" w:cs="Times New Roman"/>
          <w:b/>
          <w:sz w:val="24"/>
          <w:szCs w:val="24"/>
        </w:rPr>
        <w:t>knowledge and understanding of Britain’s past</w:t>
      </w:r>
      <w:r w:rsidRPr="001D5D5F">
        <w:rPr>
          <w:rFonts w:ascii="Times New Roman" w:hAnsi="Times New Roman" w:cs="Times New Roman"/>
          <w:sz w:val="24"/>
          <w:szCs w:val="24"/>
        </w:rPr>
        <w:t xml:space="preserve"> and that of the </w:t>
      </w:r>
      <w:r w:rsidRPr="001D5D5F">
        <w:rPr>
          <w:rFonts w:ascii="Times New Roman" w:hAnsi="Times New Roman" w:cs="Times New Roman"/>
          <w:b/>
          <w:sz w:val="24"/>
          <w:szCs w:val="24"/>
        </w:rPr>
        <w:t>wider world</w:t>
      </w:r>
      <w:r w:rsidRPr="001D5D5F">
        <w:rPr>
          <w:rFonts w:ascii="Times New Roman" w:hAnsi="Times New Roman" w:cs="Times New Roman"/>
          <w:sz w:val="24"/>
          <w:szCs w:val="24"/>
        </w:rPr>
        <w:t xml:space="preserve">. We believe history should </w:t>
      </w:r>
      <w:r w:rsidRPr="001D5D5F">
        <w:rPr>
          <w:rFonts w:ascii="Times New Roman" w:hAnsi="Times New Roman" w:cs="Times New Roman"/>
          <w:b/>
          <w:sz w:val="24"/>
          <w:szCs w:val="24"/>
        </w:rPr>
        <w:t>inspire pupils’ curiosity</w:t>
      </w:r>
      <w:r w:rsidRPr="001D5D5F">
        <w:rPr>
          <w:rFonts w:ascii="Times New Roman" w:hAnsi="Times New Roman" w:cs="Times New Roman"/>
          <w:sz w:val="24"/>
          <w:szCs w:val="24"/>
        </w:rPr>
        <w:t xml:space="preserve"> to know more about the </w:t>
      </w:r>
      <w:r w:rsidRPr="001D5D5F">
        <w:rPr>
          <w:rFonts w:ascii="Times New Roman" w:hAnsi="Times New Roman" w:cs="Times New Roman"/>
          <w:b/>
          <w:sz w:val="24"/>
          <w:szCs w:val="24"/>
        </w:rPr>
        <w:t>chronology of past events</w:t>
      </w:r>
      <w:r w:rsidRPr="001D5D5F">
        <w:rPr>
          <w:rFonts w:ascii="Times New Roman" w:hAnsi="Times New Roman" w:cs="Times New Roman"/>
          <w:sz w:val="24"/>
          <w:szCs w:val="24"/>
        </w:rPr>
        <w:t xml:space="preserve"> as well as develop their knowledge of </w:t>
      </w:r>
      <w:r w:rsidRPr="001D5D5F">
        <w:rPr>
          <w:rFonts w:ascii="Times New Roman" w:hAnsi="Times New Roman" w:cs="Times New Roman"/>
          <w:b/>
          <w:sz w:val="24"/>
          <w:szCs w:val="24"/>
        </w:rPr>
        <w:t>historical</w:t>
      </w:r>
      <w:r w:rsidRPr="001D5D5F">
        <w:rPr>
          <w:rFonts w:ascii="Times New Roman" w:hAnsi="Times New Roman" w:cs="Times New Roman"/>
          <w:sz w:val="24"/>
          <w:szCs w:val="24"/>
        </w:rPr>
        <w:t xml:space="preserve"> </w:t>
      </w:r>
      <w:r w:rsidRPr="001D5D5F">
        <w:rPr>
          <w:rFonts w:ascii="Times New Roman" w:hAnsi="Times New Roman" w:cs="Times New Roman"/>
          <w:b/>
          <w:sz w:val="24"/>
          <w:szCs w:val="24"/>
        </w:rPr>
        <w:t>vocabulary</w:t>
      </w:r>
      <w:r w:rsidRPr="001D5D5F">
        <w:rPr>
          <w:rFonts w:ascii="Times New Roman" w:hAnsi="Times New Roman" w:cs="Times New Roman"/>
          <w:sz w:val="24"/>
          <w:szCs w:val="24"/>
        </w:rPr>
        <w:t xml:space="preserve">. Teaching should equip pupils to ask </w:t>
      </w:r>
      <w:r w:rsidRPr="001D5D5F">
        <w:rPr>
          <w:rFonts w:ascii="Times New Roman" w:hAnsi="Times New Roman" w:cs="Times New Roman"/>
          <w:b/>
          <w:sz w:val="24"/>
          <w:szCs w:val="24"/>
        </w:rPr>
        <w:t>perceptive questions, think critically, weigh evidence, sift arguments</w:t>
      </w:r>
      <w:r w:rsidRPr="001D5D5F">
        <w:rPr>
          <w:rFonts w:ascii="Times New Roman" w:hAnsi="Times New Roman" w:cs="Times New Roman"/>
          <w:sz w:val="24"/>
          <w:szCs w:val="24"/>
        </w:rPr>
        <w:t xml:space="preserve">, and develop perspective and judgement. History should enable pupils to </w:t>
      </w:r>
      <w:r w:rsidRPr="001D5D5F">
        <w:rPr>
          <w:rFonts w:ascii="Times New Roman" w:hAnsi="Times New Roman" w:cs="Times New Roman"/>
          <w:b/>
          <w:sz w:val="24"/>
          <w:szCs w:val="24"/>
        </w:rPr>
        <w:t>understand the complexity of people’s lives</w:t>
      </w:r>
      <w:r w:rsidRPr="001D5D5F">
        <w:rPr>
          <w:rFonts w:ascii="Times New Roman" w:hAnsi="Times New Roman" w:cs="Times New Roman"/>
          <w:sz w:val="24"/>
          <w:szCs w:val="24"/>
        </w:rPr>
        <w:t xml:space="preserve">, the process of change, the </w:t>
      </w:r>
      <w:r w:rsidRPr="001D5D5F">
        <w:rPr>
          <w:rFonts w:ascii="Times New Roman" w:hAnsi="Times New Roman" w:cs="Times New Roman"/>
          <w:b/>
          <w:sz w:val="24"/>
          <w:szCs w:val="24"/>
        </w:rPr>
        <w:t>diversity of societies</w:t>
      </w:r>
      <w:r w:rsidRPr="001D5D5F">
        <w:rPr>
          <w:rFonts w:ascii="Times New Roman" w:hAnsi="Times New Roman" w:cs="Times New Roman"/>
          <w:sz w:val="24"/>
          <w:szCs w:val="24"/>
        </w:rPr>
        <w:t xml:space="preserve"> and relationships between different groups, as well as </w:t>
      </w:r>
      <w:r w:rsidRPr="001D5D5F">
        <w:rPr>
          <w:rFonts w:ascii="Times New Roman" w:hAnsi="Times New Roman" w:cs="Times New Roman"/>
          <w:b/>
          <w:sz w:val="24"/>
          <w:szCs w:val="24"/>
        </w:rPr>
        <w:t>their own</w:t>
      </w:r>
      <w:r w:rsidRPr="001D5D5F">
        <w:rPr>
          <w:rFonts w:ascii="Times New Roman" w:hAnsi="Times New Roman" w:cs="Times New Roman"/>
          <w:sz w:val="24"/>
          <w:szCs w:val="24"/>
        </w:rPr>
        <w:t xml:space="preserve"> </w:t>
      </w:r>
      <w:r w:rsidRPr="001D5D5F">
        <w:rPr>
          <w:rFonts w:ascii="Times New Roman" w:hAnsi="Times New Roman" w:cs="Times New Roman"/>
          <w:b/>
          <w:sz w:val="24"/>
          <w:szCs w:val="24"/>
        </w:rPr>
        <w:t>identity and the challenges of their time.</w:t>
      </w:r>
      <w:r w:rsidRPr="001D5D5F">
        <w:rPr>
          <w:rFonts w:ascii="Times New Roman" w:hAnsi="Times New Roman" w:cs="Times New Roman"/>
          <w:sz w:val="24"/>
          <w:szCs w:val="24"/>
        </w:rPr>
        <w:t xml:space="preserve"> </w:t>
      </w:r>
    </w:p>
    <w:p w14:paraId="06C9C306" w14:textId="054B74A1" w:rsidR="001D5D5F" w:rsidRDefault="001D5D5F" w:rsidP="00C52689">
      <w:pPr>
        <w:pStyle w:val="NoSpacing"/>
        <w:jc w:val="both"/>
        <w:rPr>
          <w:rFonts w:ascii="Times New Roman" w:hAnsi="Times New Roman" w:cs="Times New Roman"/>
          <w:sz w:val="24"/>
          <w:szCs w:val="24"/>
        </w:rPr>
      </w:pPr>
    </w:p>
    <w:p w14:paraId="5A27F4FC" w14:textId="77777777" w:rsidR="001D5D5F" w:rsidRPr="001D5D5F" w:rsidRDefault="001D5D5F" w:rsidP="001D5D5F">
      <w:pPr>
        <w:rPr>
          <w:b/>
          <w:u w:val="single"/>
        </w:rPr>
      </w:pPr>
      <w:r w:rsidRPr="001D5D5F">
        <w:rPr>
          <w:b/>
          <w:u w:val="single"/>
        </w:rPr>
        <w:t>History Vision</w:t>
      </w:r>
    </w:p>
    <w:p w14:paraId="49EE49A1" w14:textId="2588CC50" w:rsidR="001D5D5F" w:rsidRPr="001D5D5F" w:rsidRDefault="001D5D5F" w:rsidP="00A506B9">
      <w:pPr>
        <w:jc w:val="both"/>
      </w:pPr>
      <w:r w:rsidRPr="001D5D5F">
        <w:t xml:space="preserve">At William Cassidi school we believe in the importance of </w:t>
      </w:r>
      <w:proofErr w:type="gramStart"/>
      <w:r w:rsidRPr="001D5D5F">
        <w:t>high quality</w:t>
      </w:r>
      <w:proofErr w:type="gramEnd"/>
      <w:r w:rsidRPr="001D5D5F">
        <w:t xml:space="preserve"> history lessons and the crucial role they play in developing critical thinkers. We want our children to be passionate about history and develop a chronological understanding of the world</w:t>
      </w:r>
      <w:r w:rsidR="005D3591">
        <w:t xml:space="preserve"> and t</w:t>
      </w:r>
      <w:r w:rsidRPr="001D5D5F">
        <w:t xml:space="preserve">o ignite </w:t>
      </w:r>
      <w:proofErr w:type="gramStart"/>
      <w:r w:rsidRPr="001D5D5F">
        <w:t>their</w:t>
      </w:r>
      <w:proofErr w:type="gramEnd"/>
      <w:r w:rsidRPr="001D5D5F">
        <w:t xml:space="preserve"> understand how these events and people have impacted their own lives. We aim to encourage children to understand the past and how history can shape their future. The rich history topics </w:t>
      </w:r>
      <w:r w:rsidR="005D3591">
        <w:t xml:space="preserve">chosen </w:t>
      </w:r>
      <w:r w:rsidRPr="001D5D5F">
        <w:t>are developed to create awe and wonder and encourage children to continually be asking the question, why? What they learn through history can influence their decisions about personal choices, attitudes and values.</w:t>
      </w:r>
    </w:p>
    <w:p w14:paraId="3AC607D9" w14:textId="77777777" w:rsidR="001D5D5F" w:rsidRPr="001D5D5F" w:rsidRDefault="001D5D5F" w:rsidP="00C52689">
      <w:pPr>
        <w:pStyle w:val="NoSpacing"/>
        <w:jc w:val="both"/>
        <w:rPr>
          <w:rFonts w:ascii="Times New Roman" w:hAnsi="Times New Roman" w:cs="Times New Roman"/>
          <w:sz w:val="24"/>
          <w:szCs w:val="24"/>
        </w:rPr>
      </w:pPr>
    </w:p>
    <w:p w14:paraId="54FC0A58" w14:textId="5191A565" w:rsidR="001D5D5F" w:rsidRDefault="001D5D5F" w:rsidP="001D5D5F">
      <w:pPr>
        <w:rPr>
          <w:rFonts w:ascii="SassoonPrimaryInfant" w:hAnsi="SassoonPrimaryInfant"/>
          <w:b/>
          <w:sz w:val="28"/>
          <w:szCs w:val="28"/>
          <w:u w:val="single"/>
        </w:rPr>
      </w:pPr>
      <w:r w:rsidRPr="00C30679">
        <w:rPr>
          <w:rFonts w:ascii="SassoonPrimaryInfant" w:hAnsi="SassoonPrimaryInfant"/>
          <w:b/>
          <w:sz w:val="28"/>
          <w:szCs w:val="28"/>
          <w:u w:val="single"/>
        </w:rPr>
        <w:t>Principles for History</w:t>
      </w:r>
    </w:p>
    <w:p w14:paraId="5B830608" w14:textId="77777777" w:rsidR="001D5D5F" w:rsidRPr="00C30679" w:rsidRDefault="001D5D5F" w:rsidP="001D5D5F">
      <w:pPr>
        <w:rPr>
          <w:rFonts w:ascii="SassoonPrimaryInfant" w:hAnsi="SassoonPrimaryInfant"/>
          <w:b/>
          <w:sz w:val="28"/>
          <w:szCs w:val="28"/>
          <w:u w:val="single"/>
        </w:rPr>
      </w:pPr>
    </w:p>
    <w:p w14:paraId="6425BFD0" w14:textId="77777777" w:rsidR="001D5D5F" w:rsidRPr="001D5D5F" w:rsidRDefault="001D5D5F" w:rsidP="001D5D5F">
      <w:r w:rsidRPr="001D5D5F">
        <w:t>History should……</w:t>
      </w:r>
    </w:p>
    <w:p w14:paraId="173C7358" w14:textId="77777777" w:rsidR="001D5D5F" w:rsidRPr="001D5D5F" w:rsidRDefault="001D5D5F" w:rsidP="001D5D5F">
      <w:pPr>
        <w:pStyle w:val="ListParagraph"/>
        <w:numPr>
          <w:ilvl w:val="0"/>
          <w:numId w:val="7"/>
        </w:numPr>
      </w:pPr>
      <w:proofErr w:type="gramStart"/>
      <w:r w:rsidRPr="001D5D5F">
        <w:t>Firstly</w:t>
      </w:r>
      <w:proofErr w:type="gramEnd"/>
      <w:r w:rsidRPr="001D5D5F">
        <w:t xml:space="preserve"> be fun! - A happy learner is an engaged learner.</w:t>
      </w:r>
    </w:p>
    <w:p w14:paraId="0521B636" w14:textId="77777777" w:rsidR="001D5D5F" w:rsidRPr="001D5D5F" w:rsidRDefault="001D5D5F" w:rsidP="001D5D5F">
      <w:pPr>
        <w:pStyle w:val="ListParagraph"/>
        <w:numPr>
          <w:ilvl w:val="0"/>
          <w:numId w:val="7"/>
        </w:numPr>
      </w:pPr>
      <w:r w:rsidRPr="001D5D5F">
        <w:t>Develop an understanding of the past - Help children shape their own future.</w:t>
      </w:r>
    </w:p>
    <w:p w14:paraId="7957F4C7" w14:textId="77777777" w:rsidR="001D5D5F" w:rsidRPr="001D5D5F" w:rsidRDefault="001D5D5F" w:rsidP="001D5D5F">
      <w:pPr>
        <w:pStyle w:val="ListParagraph"/>
        <w:numPr>
          <w:ilvl w:val="0"/>
          <w:numId w:val="7"/>
        </w:numPr>
      </w:pPr>
      <w:r w:rsidRPr="001D5D5F">
        <w:t>Create awe and wonder – Acquiring lasting memories that children will remember.</w:t>
      </w:r>
    </w:p>
    <w:p w14:paraId="3E567B37" w14:textId="77777777" w:rsidR="001D5D5F" w:rsidRPr="001D5D5F" w:rsidRDefault="001D5D5F" w:rsidP="001D5D5F">
      <w:pPr>
        <w:pStyle w:val="ListParagraph"/>
        <w:numPr>
          <w:ilvl w:val="0"/>
          <w:numId w:val="7"/>
        </w:numPr>
      </w:pPr>
      <w:r w:rsidRPr="001D5D5F">
        <w:lastRenderedPageBreak/>
        <w:t>Encourage questioning - Drive and encourage children to ask why?</w:t>
      </w:r>
    </w:p>
    <w:p w14:paraId="16C1CFD0" w14:textId="77777777" w:rsidR="001D5D5F" w:rsidRPr="001D5D5F" w:rsidRDefault="001D5D5F" w:rsidP="001D5D5F">
      <w:pPr>
        <w:pStyle w:val="ListParagraph"/>
        <w:numPr>
          <w:ilvl w:val="0"/>
          <w:numId w:val="7"/>
        </w:numPr>
      </w:pPr>
      <w:r w:rsidRPr="001D5D5F">
        <w:t>Be inspirational – Children should learn about a wide variety of historical events and people. Link should then be made to how these events affect children’s own lives today.</w:t>
      </w:r>
    </w:p>
    <w:p w14:paraId="684B999F" w14:textId="77777777" w:rsidR="00C52689" w:rsidRPr="0077301B" w:rsidRDefault="00C52689" w:rsidP="007C4A21">
      <w:pPr>
        <w:jc w:val="both"/>
        <w:rPr>
          <w:lang w:val="en-GB"/>
        </w:rPr>
      </w:pPr>
    </w:p>
    <w:p w14:paraId="57255E15" w14:textId="69C652A8" w:rsidR="007C4A21" w:rsidRPr="0077301B" w:rsidRDefault="007C4A21" w:rsidP="007C4A21">
      <w:pPr>
        <w:jc w:val="both"/>
        <w:rPr>
          <w:b/>
          <w:lang w:val="en-GB"/>
        </w:rPr>
      </w:pPr>
      <w:r w:rsidRPr="0077301B">
        <w:rPr>
          <w:b/>
          <w:lang w:val="en-GB"/>
        </w:rPr>
        <w:t>Aims</w:t>
      </w:r>
      <w:r w:rsidR="001D5D5F">
        <w:rPr>
          <w:b/>
          <w:lang w:val="en-GB"/>
        </w:rPr>
        <w:t xml:space="preserve"> as outlined in the National Curriculum Document.</w:t>
      </w:r>
    </w:p>
    <w:p w14:paraId="0D0B940D" w14:textId="77777777" w:rsidR="007C4A21" w:rsidRPr="0077301B" w:rsidRDefault="007C4A21" w:rsidP="007C4A21">
      <w:pPr>
        <w:jc w:val="both"/>
        <w:rPr>
          <w:b/>
          <w:lang w:val="en-GB"/>
        </w:rPr>
      </w:pPr>
    </w:p>
    <w:p w14:paraId="1E648421" w14:textId="77777777" w:rsidR="007C4A21" w:rsidRPr="0077301B" w:rsidRDefault="007C4A21" w:rsidP="007C4A21">
      <w:pPr>
        <w:numPr>
          <w:ilvl w:val="0"/>
          <w:numId w:val="1"/>
        </w:numPr>
        <w:ind w:left="0" w:firstLine="360"/>
        <w:jc w:val="both"/>
        <w:rPr>
          <w:lang w:val="en-GB"/>
        </w:rPr>
      </w:pPr>
      <w:r w:rsidRPr="0077301B">
        <w:rPr>
          <w:lang w:val="en-GB"/>
        </w:rPr>
        <w:t>To enjoy history and develop a curiosity about the past</w:t>
      </w:r>
      <w:r w:rsidR="00A239D5" w:rsidRPr="0077301B">
        <w:rPr>
          <w:lang w:val="en-GB"/>
        </w:rPr>
        <w:t>;</w:t>
      </w:r>
    </w:p>
    <w:p w14:paraId="071C2AFE" w14:textId="77777777" w:rsidR="007C4A21" w:rsidRPr="0077301B" w:rsidRDefault="007C4A21" w:rsidP="007C4A21">
      <w:pPr>
        <w:numPr>
          <w:ilvl w:val="0"/>
          <w:numId w:val="1"/>
        </w:numPr>
        <w:jc w:val="both"/>
        <w:rPr>
          <w:lang w:val="en-GB"/>
        </w:rPr>
      </w:pPr>
      <w:r w:rsidRPr="0077301B">
        <w:rPr>
          <w:lang w:val="en-GB"/>
        </w:rPr>
        <w:t>To enable children to know about significant events in British history and to appreciate how things have changed over time</w:t>
      </w:r>
      <w:r w:rsidR="00A239D5" w:rsidRPr="0077301B">
        <w:rPr>
          <w:lang w:val="en-GB"/>
        </w:rPr>
        <w:t>;</w:t>
      </w:r>
    </w:p>
    <w:p w14:paraId="3A1FCC81" w14:textId="77777777" w:rsidR="007C4A21" w:rsidRPr="0077301B" w:rsidRDefault="007C4A21" w:rsidP="007C4A21">
      <w:pPr>
        <w:numPr>
          <w:ilvl w:val="0"/>
          <w:numId w:val="1"/>
        </w:numPr>
        <w:jc w:val="both"/>
        <w:rPr>
          <w:lang w:val="en-GB"/>
        </w:rPr>
      </w:pPr>
      <w:r w:rsidRPr="0077301B">
        <w:rPr>
          <w:lang w:val="en-GB"/>
        </w:rPr>
        <w:t>To develop a sense of chronology</w:t>
      </w:r>
      <w:r w:rsidR="00A239D5" w:rsidRPr="0077301B">
        <w:rPr>
          <w:lang w:val="en-GB"/>
        </w:rPr>
        <w:t>;</w:t>
      </w:r>
    </w:p>
    <w:p w14:paraId="444C89F9" w14:textId="77777777" w:rsidR="007C4A21" w:rsidRPr="0077301B" w:rsidRDefault="007C4A21" w:rsidP="007C4A21">
      <w:pPr>
        <w:numPr>
          <w:ilvl w:val="0"/>
          <w:numId w:val="1"/>
        </w:numPr>
        <w:jc w:val="both"/>
        <w:rPr>
          <w:lang w:val="en-GB"/>
        </w:rPr>
      </w:pPr>
      <w:r w:rsidRPr="0077301B">
        <w:rPr>
          <w:lang w:val="en-GB"/>
        </w:rPr>
        <w:t>To contribute to the children’s knowledge and understanding of other countries, cultura</w:t>
      </w:r>
      <w:r w:rsidR="00A239D5" w:rsidRPr="0077301B">
        <w:rPr>
          <w:lang w:val="en-GB"/>
        </w:rPr>
        <w:t>l roots and shared inheritances;</w:t>
      </w:r>
    </w:p>
    <w:p w14:paraId="5FFE820E" w14:textId="77777777" w:rsidR="007C4A21" w:rsidRPr="0077301B" w:rsidRDefault="007C4A21" w:rsidP="007C4A21">
      <w:pPr>
        <w:numPr>
          <w:ilvl w:val="0"/>
          <w:numId w:val="1"/>
        </w:numPr>
        <w:jc w:val="both"/>
        <w:rPr>
          <w:lang w:val="en-GB"/>
        </w:rPr>
      </w:pPr>
      <w:r w:rsidRPr="0077301B">
        <w:rPr>
          <w:lang w:val="en-GB"/>
        </w:rPr>
        <w:t>To develop an understanding of the present in light of the past</w:t>
      </w:r>
      <w:r w:rsidR="00A239D5" w:rsidRPr="0077301B">
        <w:rPr>
          <w:lang w:val="en-GB"/>
        </w:rPr>
        <w:t>;</w:t>
      </w:r>
    </w:p>
    <w:p w14:paraId="4946AB39" w14:textId="77777777" w:rsidR="007C4A21" w:rsidRPr="0077301B" w:rsidRDefault="007C4A21" w:rsidP="007C4A21">
      <w:pPr>
        <w:numPr>
          <w:ilvl w:val="0"/>
          <w:numId w:val="1"/>
        </w:numPr>
        <w:jc w:val="both"/>
        <w:rPr>
          <w:lang w:val="en-GB"/>
        </w:rPr>
      </w:pPr>
      <w:r w:rsidRPr="0077301B">
        <w:rPr>
          <w:lang w:val="en-GB"/>
        </w:rPr>
        <w:t>To enrich other areas of the curriculum</w:t>
      </w:r>
      <w:r w:rsidR="00A239D5" w:rsidRPr="0077301B">
        <w:rPr>
          <w:lang w:val="en-GB"/>
        </w:rPr>
        <w:t>;</w:t>
      </w:r>
    </w:p>
    <w:p w14:paraId="4DD77AEC" w14:textId="77777777" w:rsidR="007C4A21" w:rsidRPr="0077301B" w:rsidRDefault="007C4A21" w:rsidP="007C4A21">
      <w:pPr>
        <w:numPr>
          <w:ilvl w:val="0"/>
          <w:numId w:val="1"/>
        </w:numPr>
        <w:jc w:val="both"/>
        <w:rPr>
          <w:lang w:val="en-GB"/>
        </w:rPr>
      </w:pPr>
      <w:r w:rsidRPr="0077301B">
        <w:rPr>
          <w:lang w:val="en-GB"/>
        </w:rPr>
        <w:t>To understand that history is concerned with change and continuity;</w:t>
      </w:r>
    </w:p>
    <w:p w14:paraId="43CABD7F" w14:textId="77777777" w:rsidR="007C4A21" w:rsidRPr="0077301B" w:rsidRDefault="007C4A21" w:rsidP="007C4A21">
      <w:pPr>
        <w:numPr>
          <w:ilvl w:val="0"/>
          <w:numId w:val="1"/>
        </w:numPr>
        <w:jc w:val="both"/>
        <w:rPr>
          <w:lang w:val="en-GB"/>
        </w:rPr>
      </w:pPr>
      <w:r w:rsidRPr="0077301B">
        <w:rPr>
          <w:lang w:val="en-GB"/>
        </w:rPr>
        <w:t xml:space="preserve">To </w:t>
      </w:r>
      <w:r w:rsidR="00A239D5" w:rsidRPr="0077301B">
        <w:rPr>
          <w:lang w:val="en-GB"/>
        </w:rPr>
        <w:t>understand that there is more than one way of viewing the past and that some evidence is incomplete so can be open to interpretation;</w:t>
      </w:r>
    </w:p>
    <w:p w14:paraId="2AF51F74" w14:textId="77777777" w:rsidR="00A239D5" w:rsidRPr="0077301B" w:rsidRDefault="00A239D5" w:rsidP="007C4A21">
      <w:pPr>
        <w:numPr>
          <w:ilvl w:val="0"/>
          <w:numId w:val="1"/>
        </w:numPr>
        <w:jc w:val="both"/>
        <w:rPr>
          <w:lang w:val="en-GB"/>
        </w:rPr>
      </w:pPr>
      <w:r w:rsidRPr="0077301B">
        <w:rPr>
          <w:lang w:val="en-GB"/>
        </w:rPr>
        <w:t>To allow the development of the skills of enquiry, communication, investigation, analysis, evaluation and presentation both in and outside the classroom.</w:t>
      </w:r>
    </w:p>
    <w:p w14:paraId="296C8955" w14:textId="77777777" w:rsidR="00A239D5" w:rsidRPr="0077301B" w:rsidRDefault="00A239D5" w:rsidP="007C4A21">
      <w:pPr>
        <w:numPr>
          <w:ilvl w:val="0"/>
          <w:numId w:val="1"/>
        </w:numPr>
        <w:jc w:val="both"/>
        <w:rPr>
          <w:lang w:val="en-GB"/>
        </w:rPr>
      </w:pPr>
      <w:r w:rsidRPr="0077301B">
        <w:rPr>
          <w:lang w:val="en-GB"/>
        </w:rPr>
        <w:t>To develop the use of a variety of historical sources;</w:t>
      </w:r>
    </w:p>
    <w:p w14:paraId="6558345C" w14:textId="77777777" w:rsidR="00A239D5" w:rsidRPr="0077301B" w:rsidRDefault="39572E9D" w:rsidP="007C4A21">
      <w:pPr>
        <w:numPr>
          <w:ilvl w:val="0"/>
          <w:numId w:val="1"/>
        </w:numPr>
        <w:jc w:val="both"/>
        <w:rPr>
          <w:lang w:val="en-GB"/>
        </w:rPr>
      </w:pPr>
      <w:r w:rsidRPr="39572E9D">
        <w:rPr>
          <w:lang w:val="en-GB"/>
        </w:rPr>
        <w:t>To achieve a high quality of learning from the children.</w:t>
      </w:r>
    </w:p>
    <w:p w14:paraId="721651FA" w14:textId="25B9ED33" w:rsidR="39572E9D" w:rsidRDefault="39572E9D" w:rsidP="39572E9D">
      <w:pPr>
        <w:numPr>
          <w:ilvl w:val="0"/>
          <w:numId w:val="1"/>
        </w:numPr>
        <w:jc w:val="both"/>
        <w:rPr>
          <w:lang w:val="en-GB"/>
        </w:rPr>
      </w:pPr>
      <w:r w:rsidRPr="39572E9D">
        <w:rPr>
          <w:lang w:val="en-GB"/>
        </w:rPr>
        <w:t>To implement planned learning experiences by either going on trips, exploring resource boxes from the local historical associat</w:t>
      </w:r>
      <w:r w:rsidR="003D328A">
        <w:rPr>
          <w:lang w:val="en-GB"/>
        </w:rPr>
        <w:t xml:space="preserve">ions or attending </w:t>
      </w:r>
      <w:r w:rsidR="00043F1F">
        <w:rPr>
          <w:lang w:val="en-GB"/>
        </w:rPr>
        <w:t>workshops</w:t>
      </w:r>
      <w:r w:rsidR="003D328A">
        <w:rPr>
          <w:lang w:val="en-GB"/>
        </w:rPr>
        <w:t xml:space="preserve"> with</w:t>
      </w:r>
      <w:r w:rsidRPr="39572E9D">
        <w:rPr>
          <w:lang w:val="en-GB"/>
        </w:rPr>
        <w:t>in school led by external visitors.</w:t>
      </w:r>
    </w:p>
    <w:p w14:paraId="0E27B00A" w14:textId="77777777" w:rsidR="00A239D5" w:rsidRPr="0077301B" w:rsidRDefault="00A239D5" w:rsidP="00A239D5">
      <w:pPr>
        <w:jc w:val="both"/>
        <w:rPr>
          <w:lang w:val="en-GB"/>
        </w:rPr>
      </w:pPr>
    </w:p>
    <w:p w14:paraId="345D5E98" w14:textId="7F44113C" w:rsidR="00412FF7" w:rsidRDefault="39572E9D" w:rsidP="39572E9D">
      <w:pPr>
        <w:jc w:val="both"/>
        <w:rPr>
          <w:b/>
          <w:bCs/>
          <w:lang w:val="en-GB"/>
        </w:rPr>
      </w:pPr>
      <w:r w:rsidRPr="39572E9D">
        <w:rPr>
          <w:b/>
          <w:bCs/>
          <w:lang w:val="en-GB"/>
        </w:rPr>
        <w:t>Curriculum Planning and Teaching</w:t>
      </w:r>
      <w:r w:rsidR="005D33D2">
        <w:rPr>
          <w:b/>
          <w:bCs/>
          <w:lang w:val="en-GB"/>
        </w:rPr>
        <w:t>:</w:t>
      </w:r>
    </w:p>
    <w:p w14:paraId="4B94D5A5" w14:textId="42CF44ED" w:rsidR="00A239D5" w:rsidRPr="001D5D5F" w:rsidRDefault="00412FF7" w:rsidP="001D5D5F">
      <w:pPr>
        <w:pStyle w:val="NormalWeb"/>
      </w:pPr>
      <w:r>
        <w:t>The statutory requirements of the 2014 History National Curriculum programme of study for Key Stages 1 and 2 are used as the basis for planning for children in Years 1 to 6.  Each Year group is given a number of units to investigate.</w:t>
      </w:r>
    </w:p>
    <w:p w14:paraId="2DF07F21" w14:textId="1D14D0E9" w:rsidR="00D03614" w:rsidRDefault="00A239D5" w:rsidP="00A239D5">
      <w:pPr>
        <w:jc w:val="both"/>
        <w:rPr>
          <w:lang w:val="en-GB"/>
        </w:rPr>
      </w:pPr>
      <w:r w:rsidRPr="0077301B">
        <w:rPr>
          <w:lang w:val="en-GB"/>
        </w:rPr>
        <w:t>Planning for teaching hist</w:t>
      </w:r>
      <w:r w:rsidR="003D328A">
        <w:rPr>
          <w:lang w:val="en-GB"/>
        </w:rPr>
        <w:t xml:space="preserve">ory takes the form of </w:t>
      </w:r>
      <w:r w:rsidR="00EA1BC8" w:rsidRPr="0077301B">
        <w:rPr>
          <w:lang w:val="en-GB"/>
        </w:rPr>
        <w:t>Areas of Study</w:t>
      </w:r>
      <w:r w:rsidR="00D03614">
        <w:rPr>
          <w:lang w:val="en-GB"/>
        </w:rPr>
        <w:t>,</w:t>
      </w:r>
      <w:r w:rsidR="00EA1BC8" w:rsidRPr="0077301B">
        <w:rPr>
          <w:lang w:val="en-GB"/>
        </w:rPr>
        <w:t xml:space="preserve"> </w:t>
      </w:r>
      <w:r w:rsidR="00B85171">
        <w:rPr>
          <w:lang w:val="en-GB"/>
        </w:rPr>
        <w:t>which will be learnt</w:t>
      </w:r>
      <w:r w:rsidRPr="0077301B">
        <w:rPr>
          <w:lang w:val="en-GB"/>
        </w:rPr>
        <w:t xml:space="preserve"> o</w:t>
      </w:r>
      <w:r w:rsidR="00EA1BC8" w:rsidRPr="0077301B">
        <w:rPr>
          <w:lang w:val="en-GB"/>
        </w:rPr>
        <w:t>ver the year by each year group. This may be as a separate history – based topic or may be part of a larger topic within which knowledge and understanding of the world</w:t>
      </w:r>
      <w:r w:rsidR="00B85171">
        <w:rPr>
          <w:lang w:val="en-GB"/>
        </w:rPr>
        <w:t>. The topic will incorporate</w:t>
      </w:r>
      <w:r w:rsidR="00EA1BC8" w:rsidRPr="0077301B">
        <w:rPr>
          <w:lang w:val="en-GB"/>
        </w:rPr>
        <w:t xml:space="preserve"> key history skills and knowledge.</w:t>
      </w:r>
      <w:r w:rsidR="00D03614">
        <w:rPr>
          <w:lang w:val="en-GB"/>
        </w:rPr>
        <w:t xml:space="preserve"> </w:t>
      </w:r>
    </w:p>
    <w:p w14:paraId="6C620EE4" w14:textId="2934D214" w:rsidR="000159CE" w:rsidRPr="0077301B" w:rsidRDefault="00D03614" w:rsidP="00B85171">
      <w:pPr>
        <w:jc w:val="both"/>
        <w:rPr>
          <w:lang w:val="en-GB"/>
        </w:rPr>
      </w:pPr>
      <w:r>
        <w:rPr>
          <w:lang w:val="en-GB"/>
        </w:rPr>
        <w:t xml:space="preserve">The </w:t>
      </w:r>
      <w:proofErr w:type="gramStart"/>
      <w:r w:rsidR="00B85171">
        <w:rPr>
          <w:lang w:val="en-GB"/>
        </w:rPr>
        <w:t>Long</w:t>
      </w:r>
      <w:r>
        <w:rPr>
          <w:lang w:val="en-GB"/>
        </w:rPr>
        <w:t xml:space="preserve"> Term</w:t>
      </w:r>
      <w:proofErr w:type="gramEnd"/>
      <w:r>
        <w:rPr>
          <w:lang w:val="en-GB"/>
        </w:rPr>
        <w:t xml:space="preserve"> plan of the Hi</w:t>
      </w:r>
      <w:r w:rsidR="00412FF7">
        <w:rPr>
          <w:lang w:val="en-GB"/>
        </w:rPr>
        <w:t>story syllabus can be reviewed</w:t>
      </w:r>
      <w:r>
        <w:rPr>
          <w:lang w:val="en-GB"/>
        </w:rPr>
        <w:t xml:space="preserve"> in the Curriculum Plan, which demonstrates the plan of historical learning and skills developed throughout a child’</w:t>
      </w:r>
      <w:r w:rsidR="00B85171">
        <w:rPr>
          <w:lang w:val="en-GB"/>
        </w:rPr>
        <w:t>s journey through</w:t>
      </w:r>
      <w:r>
        <w:rPr>
          <w:lang w:val="en-GB"/>
        </w:rPr>
        <w:t xml:space="preserve"> school.</w:t>
      </w:r>
      <w:r w:rsidR="00CA4EE5">
        <w:rPr>
          <w:lang w:val="en-GB"/>
        </w:rPr>
        <w:t xml:space="preserve"> </w:t>
      </w:r>
    </w:p>
    <w:p w14:paraId="3656B9AB" w14:textId="77777777" w:rsidR="000159CE" w:rsidRPr="0077301B" w:rsidRDefault="000159CE" w:rsidP="00A239D5">
      <w:pPr>
        <w:jc w:val="both"/>
        <w:rPr>
          <w:lang w:val="en-GB"/>
        </w:rPr>
      </w:pPr>
    </w:p>
    <w:p w14:paraId="2A93286F" w14:textId="77777777" w:rsidR="000159CE" w:rsidRPr="0077301B" w:rsidRDefault="00D22160" w:rsidP="00A239D5">
      <w:pPr>
        <w:jc w:val="both"/>
        <w:rPr>
          <w:b/>
          <w:i/>
          <w:lang w:val="en-GB"/>
        </w:rPr>
      </w:pPr>
      <w:r w:rsidRPr="0077301B">
        <w:rPr>
          <w:b/>
          <w:i/>
          <w:lang w:val="en-GB"/>
        </w:rPr>
        <w:t xml:space="preserve">National Curriculum Requirements </w:t>
      </w:r>
    </w:p>
    <w:p w14:paraId="45FB0818" w14:textId="77777777" w:rsidR="000159CE" w:rsidRPr="0077301B" w:rsidRDefault="000159CE" w:rsidP="00A239D5">
      <w:pPr>
        <w:jc w:val="both"/>
        <w:rPr>
          <w:lang w:val="en-GB"/>
        </w:rPr>
      </w:pPr>
    </w:p>
    <w:p w14:paraId="7B61F105" w14:textId="08561AA8" w:rsidR="00D22160" w:rsidRPr="005D33D2" w:rsidRDefault="00D22160" w:rsidP="00A239D5">
      <w:pPr>
        <w:jc w:val="both"/>
        <w:rPr>
          <w:b/>
          <w:u w:val="single"/>
          <w:lang w:val="en-GB"/>
        </w:rPr>
      </w:pPr>
      <w:r w:rsidRPr="005D33D2">
        <w:rPr>
          <w:b/>
          <w:u w:val="single"/>
          <w:lang w:val="en-GB"/>
        </w:rPr>
        <w:t xml:space="preserve">Foundation </w:t>
      </w:r>
      <w:r w:rsidR="005D33D2" w:rsidRPr="005D33D2">
        <w:rPr>
          <w:b/>
          <w:u w:val="single"/>
          <w:lang w:val="en-GB"/>
        </w:rPr>
        <w:t>S</w:t>
      </w:r>
      <w:r w:rsidRPr="005D33D2">
        <w:rPr>
          <w:b/>
          <w:u w:val="single"/>
          <w:lang w:val="en-GB"/>
        </w:rPr>
        <w:t>tage</w:t>
      </w:r>
      <w:r w:rsidR="005D33D2" w:rsidRPr="005D33D2">
        <w:rPr>
          <w:b/>
          <w:u w:val="single"/>
          <w:lang w:val="en-GB"/>
        </w:rPr>
        <w:t>:</w:t>
      </w:r>
    </w:p>
    <w:p w14:paraId="6CD3EEE9" w14:textId="41A51069" w:rsidR="002E1D04" w:rsidRDefault="00D22160" w:rsidP="00A239D5">
      <w:pPr>
        <w:jc w:val="both"/>
        <w:rPr>
          <w:lang w:val="en-GB"/>
        </w:rPr>
      </w:pPr>
      <w:r w:rsidRPr="0077301B">
        <w:rPr>
          <w:lang w:val="en-GB"/>
        </w:rPr>
        <w:t xml:space="preserve">History is taught in Nursery and Reception through topic </w:t>
      </w:r>
      <w:r w:rsidR="005D33D2">
        <w:rPr>
          <w:lang w:val="en-GB"/>
        </w:rPr>
        <w:t xml:space="preserve">and theme </w:t>
      </w:r>
      <w:r w:rsidRPr="0077301B">
        <w:rPr>
          <w:lang w:val="en-GB"/>
        </w:rPr>
        <w:t xml:space="preserve">work covered during the </w:t>
      </w:r>
      <w:r w:rsidR="005D33D2">
        <w:rPr>
          <w:lang w:val="en-GB"/>
        </w:rPr>
        <w:t>EYFS</w:t>
      </w:r>
      <w:r w:rsidRPr="0077301B">
        <w:rPr>
          <w:lang w:val="en-GB"/>
        </w:rPr>
        <w:t>.  As the classes follow the Foundation Stage Curriculum we relat</w:t>
      </w:r>
      <w:r w:rsidR="00555381" w:rsidRPr="0077301B">
        <w:rPr>
          <w:lang w:val="en-GB"/>
        </w:rPr>
        <w:t>e</w:t>
      </w:r>
      <w:r w:rsidRPr="0077301B">
        <w:rPr>
          <w:lang w:val="en-GB"/>
        </w:rPr>
        <w:t xml:space="preserve"> history to the objectives set out in </w:t>
      </w:r>
      <w:r w:rsidR="00555381" w:rsidRPr="0077301B">
        <w:rPr>
          <w:lang w:val="en-GB"/>
        </w:rPr>
        <w:t>the K</w:t>
      </w:r>
      <w:r w:rsidRPr="0077301B">
        <w:rPr>
          <w:lang w:val="en-GB"/>
        </w:rPr>
        <w:t xml:space="preserve">nowledge and </w:t>
      </w:r>
      <w:r w:rsidR="00555381" w:rsidRPr="0077301B">
        <w:rPr>
          <w:lang w:val="en-GB"/>
        </w:rPr>
        <w:t>U</w:t>
      </w:r>
      <w:r w:rsidRPr="0077301B">
        <w:rPr>
          <w:lang w:val="en-GB"/>
        </w:rPr>
        <w:t xml:space="preserve">nderstanding </w:t>
      </w:r>
      <w:r w:rsidR="00555381" w:rsidRPr="0077301B">
        <w:rPr>
          <w:lang w:val="en-GB"/>
        </w:rPr>
        <w:t xml:space="preserve">of the World </w:t>
      </w:r>
      <w:r w:rsidRPr="0077301B">
        <w:rPr>
          <w:lang w:val="en-GB"/>
        </w:rPr>
        <w:t>area</w:t>
      </w:r>
      <w:r w:rsidR="00CA4EE5">
        <w:rPr>
          <w:lang w:val="en-GB"/>
        </w:rPr>
        <w:t xml:space="preserve"> within this </w:t>
      </w:r>
      <w:r w:rsidR="005D33D2">
        <w:rPr>
          <w:lang w:val="en-GB"/>
        </w:rPr>
        <w:t>c</w:t>
      </w:r>
      <w:r w:rsidR="00CA4EE5">
        <w:rPr>
          <w:lang w:val="en-GB"/>
        </w:rPr>
        <w:t xml:space="preserve">urriculum. Children </w:t>
      </w:r>
      <w:r w:rsidR="00043F1F">
        <w:rPr>
          <w:lang w:val="en-GB"/>
        </w:rPr>
        <w:t>will explore the following aims:</w:t>
      </w:r>
    </w:p>
    <w:p w14:paraId="65E0461C" w14:textId="3AC49EEA" w:rsidR="00CA4EE5" w:rsidRPr="00CA4EE5" w:rsidRDefault="00CA4EE5" w:rsidP="00CA4EE5">
      <w:pPr>
        <w:pStyle w:val="ListParagraph"/>
        <w:numPr>
          <w:ilvl w:val="0"/>
          <w:numId w:val="2"/>
        </w:numPr>
      </w:pPr>
      <w:r>
        <w:t>To remember and talk</w:t>
      </w:r>
      <w:r w:rsidRPr="00CA4EE5">
        <w:t xml:space="preserve"> about significant events in their own experience. </w:t>
      </w:r>
    </w:p>
    <w:p w14:paraId="67EE8326" w14:textId="271D32D5" w:rsidR="00CA4EE5" w:rsidRPr="00CA4EE5" w:rsidRDefault="00CA4EE5" w:rsidP="00CA4EE5">
      <w:pPr>
        <w:pStyle w:val="ListParagraph"/>
        <w:numPr>
          <w:ilvl w:val="0"/>
          <w:numId w:val="2"/>
        </w:numPr>
      </w:pPr>
      <w:r>
        <w:t xml:space="preserve">To </w:t>
      </w:r>
      <w:proofErr w:type="spellStart"/>
      <w:r>
        <w:t>recognise</w:t>
      </w:r>
      <w:proofErr w:type="spellEnd"/>
      <w:r>
        <w:t xml:space="preserve"> and describe</w:t>
      </w:r>
      <w:r w:rsidRPr="00CA4EE5">
        <w:t xml:space="preserve"> special times or events for family or friends.</w:t>
      </w:r>
    </w:p>
    <w:p w14:paraId="442A46FC" w14:textId="1D579DFF" w:rsidR="00CA4EE5" w:rsidRPr="00CA4EE5" w:rsidRDefault="00CA4EE5" w:rsidP="00CA4EE5">
      <w:pPr>
        <w:pStyle w:val="ListParagraph"/>
        <w:numPr>
          <w:ilvl w:val="0"/>
          <w:numId w:val="2"/>
        </w:numPr>
      </w:pPr>
      <w:r w:rsidRPr="00CA4EE5">
        <w:lastRenderedPageBreak/>
        <w:t>Children</w:t>
      </w:r>
      <w:r>
        <w:t xml:space="preserve"> will be able to</w:t>
      </w:r>
      <w:r w:rsidRPr="00CA4EE5">
        <w:t xml:space="preserve"> talk about past and present events in their own lives and in the lives of family members.</w:t>
      </w:r>
    </w:p>
    <w:p w14:paraId="53128261" w14:textId="2E047F6E" w:rsidR="00D22160" w:rsidRPr="0077301B" w:rsidRDefault="00D22160" w:rsidP="00A239D5">
      <w:pPr>
        <w:jc w:val="both"/>
        <w:rPr>
          <w:lang w:val="en-GB"/>
        </w:rPr>
      </w:pPr>
    </w:p>
    <w:p w14:paraId="75CAE7D4" w14:textId="6A495102" w:rsidR="00D22160" w:rsidRPr="0077301B" w:rsidRDefault="00D22160" w:rsidP="00A239D5">
      <w:pPr>
        <w:jc w:val="both"/>
        <w:rPr>
          <w:u w:val="single"/>
          <w:lang w:val="en-GB"/>
        </w:rPr>
      </w:pPr>
      <w:r w:rsidRPr="0077301B">
        <w:rPr>
          <w:u w:val="single"/>
          <w:lang w:val="en-GB"/>
        </w:rPr>
        <w:t>Key Stage 1</w:t>
      </w:r>
      <w:r w:rsidR="005D33D2">
        <w:rPr>
          <w:u w:val="single"/>
          <w:lang w:val="en-GB"/>
        </w:rPr>
        <w:t>:</w:t>
      </w:r>
    </w:p>
    <w:p w14:paraId="13C4F9B7" w14:textId="19B5997D" w:rsidR="00BC0B05" w:rsidRPr="005D33D2" w:rsidRDefault="00D22160" w:rsidP="005D33D2">
      <w:pPr>
        <w:jc w:val="both"/>
        <w:rPr>
          <w:lang w:val="en-GB"/>
        </w:rPr>
      </w:pPr>
      <w:r w:rsidRPr="0077301B">
        <w:rPr>
          <w:lang w:val="en-GB"/>
        </w:rPr>
        <w:t>Children will learn about everyday life, work, leisure and culture of men, women and children in the past.  They will look at changes in their own lives and the way of life of their family and others aro</w:t>
      </w:r>
      <w:r w:rsidR="00BC0B05">
        <w:rPr>
          <w:lang w:val="en-GB"/>
        </w:rPr>
        <w:t>und them. Pupils will explore:</w:t>
      </w:r>
    </w:p>
    <w:p w14:paraId="5B6B301C" w14:textId="30099DA4" w:rsidR="00BC0B05" w:rsidRPr="00BC0B05" w:rsidRDefault="00BC0B05" w:rsidP="00BC0B05">
      <w:pPr>
        <w:numPr>
          <w:ilvl w:val="0"/>
          <w:numId w:val="3"/>
        </w:numPr>
        <w:spacing w:after="160" w:line="259" w:lineRule="auto"/>
        <w:rPr>
          <w:color w:val="000000"/>
        </w:rPr>
      </w:pPr>
      <w:r w:rsidRPr="00BC0B05">
        <w:rPr>
          <w:color w:val="000000"/>
        </w:rPr>
        <w:t xml:space="preserve">Changes within living memory. </w:t>
      </w:r>
    </w:p>
    <w:p w14:paraId="3A217AF6" w14:textId="0C135AF0" w:rsidR="00BC0B05" w:rsidRPr="00BC0B05" w:rsidRDefault="00BC0B05" w:rsidP="00BC0B05">
      <w:pPr>
        <w:numPr>
          <w:ilvl w:val="0"/>
          <w:numId w:val="3"/>
        </w:numPr>
        <w:spacing w:after="160" w:line="259" w:lineRule="auto"/>
        <w:rPr>
          <w:color w:val="000000"/>
        </w:rPr>
      </w:pPr>
      <w:r w:rsidRPr="00BC0B05">
        <w:rPr>
          <w:color w:val="000000"/>
        </w:rPr>
        <w:t xml:space="preserve">The lives of significant individuals in the past who have contributed to national and international achievements. </w:t>
      </w:r>
    </w:p>
    <w:p w14:paraId="1A84E872" w14:textId="3AB8E9C3" w:rsidR="00BC0B05" w:rsidRPr="00BC0B05" w:rsidRDefault="00BC0B05" w:rsidP="00BC0B05">
      <w:pPr>
        <w:numPr>
          <w:ilvl w:val="0"/>
          <w:numId w:val="3"/>
        </w:numPr>
        <w:spacing w:after="160" w:line="259" w:lineRule="auto"/>
        <w:rPr>
          <w:color w:val="000000"/>
        </w:rPr>
      </w:pPr>
      <w:r w:rsidRPr="00BC0B05">
        <w:rPr>
          <w:color w:val="000000"/>
        </w:rPr>
        <w:t xml:space="preserve">Events beyond living memory that are significant nationally or globally (e.g. the Great Fire of London, the first </w:t>
      </w:r>
      <w:proofErr w:type="spellStart"/>
      <w:r w:rsidRPr="00BC0B05">
        <w:rPr>
          <w:color w:val="000000"/>
        </w:rPr>
        <w:t>aeroplane</w:t>
      </w:r>
      <w:proofErr w:type="spellEnd"/>
      <w:r w:rsidRPr="00BC0B05">
        <w:rPr>
          <w:color w:val="000000"/>
        </w:rPr>
        <w:t xml:space="preserve"> flight or events commemorated through festivals or anniversaries</w:t>
      </w:r>
      <w:r w:rsidR="002E1D04">
        <w:rPr>
          <w:color w:val="000000"/>
        </w:rPr>
        <w:t>.</w:t>
      </w:r>
      <w:r w:rsidRPr="00BC0B05">
        <w:rPr>
          <w:color w:val="000000"/>
        </w:rPr>
        <w:t xml:space="preserve">) </w:t>
      </w:r>
    </w:p>
    <w:p w14:paraId="62486C05" w14:textId="68308D9B" w:rsidR="00926763" w:rsidRPr="005D33D2" w:rsidRDefault="00BC0B05" w:rsidP="005D33D2">
      <w:pPr>
        <w:numPr>
          <w:ilvl w:val="0"/>
          <w:numId w:val="3"/>
        </w:numPr>
        <w:spacing w:after="160" w:line="259" w:lineRule="auto"/>
        <w:rPr>
          <w:color w:val="000000"/>
        </w:rPr>
      </w:pPr>
      <w:r w:rsidRPr="00BC0B05">
        <w:rPr>
          <w:color w:val="000000"/>
        </w:rPr>
        <w:t xml:space="preserve">The lives of significant individuals in the past who have contributed to national and international achievements. </w:t>
      </w:r>
    </w:p>
    <w:p w14:paraId="734FC9C7" w14:textId="2ED2D4A5" w:rsidR="00D22160" w:rsidRPr="005D33D2" w:rsidRDefault="00D22160" w:rsidP="00A239D5">
      <w:pPr>
        <w:jc w:val="both"/>
        <w:rPr>
          <w:b/>
          <w:lang w:val="en-GB"/>
        </w:rPr>
      </w:pPr>
      <w:r w:rsidRPr="005D33D2">
        <w:rPr>
          <w:b/>
          <w:u w:val="single"/>
          <w:lang w:val="en-GB"/>
        </w:rPr>
        <w:t>Key Stage 2</w:t>
      </w:r>
      <w:r w:rsidR="005D33D2" w:rsidRPr="005D33D2">
        <w:rPr>
          <w:b/>
          <w:u w:val="single"/>
          <w:lang w:val="en-GB"/>
        </w:rPr>
        <w:t>:</w:t>
      </w:r>
    </w:p>
    <w:p w14:paraId="491863CD" w14:textId="2494008E" w:rsidR="00C836CA" w:rsidRDefault="00D22160" w:rsidP="00A239D5">
      <w:pPr>
        <w:jc w:val="both"/>
        <w:rPr>
          <w:lang w:val="en-GB"/>
        </w:rPr>
      </w:pPr>
      <w:r w:rsidRPr="0077301B">
        <w:rPr>
          <w:lang w:val="en-GB"/>
        </w:rPr>
        <w:t xml:space="preserve">At Key Stage </w:t>
      </w:r>
      <w:r w:rsidR="00043F1F" w:rsidRPr="0077301B">
        <w:rPr>
          <w:lang w:val="en-GB"/>
        </w:rPr>
        <w:t>2,</w:t>
      </w:r>
      <w:r w:rsidRPr="0077301B">
        <w:rPr>
          <w:lang w:val="en-GB"/>
        </w:rPr>
        <w:t xml:space="preserve"> pupils will learn about significant people, events and places from both the recent and more distant past.  This will be within the context of their own area and community, in Britain and in other parts of the world.  They will use many different sources of information to</w:t>
      </w:r>
      <w:r w:rsidR="00134EEC" w:rsidRPr="0077301B">
        <w:rPr>
          <w:lang w:val="en-GB"/>
        </w:rPr>
        <w:t xml:space="preserve"> help them investigate the past. They will then be able to use this evidence in a variety of other ways such as recognising similarities between periods studied</w:t>
      </w:r>
      <w:r w:rsidR="00602923" w:rsidRPr="0077301B">
        <w:rPr>
          <w:lang w:val="en-GB"/>
        </w:rPr>
        <w:t xml:space="preserve"> </w:t>
      </w:r>
      <w:r w:rsidR="00134EEC" w:rsidRPr="0077301B">
        <w:rPr>
          <w:lang w:val="en-GB"/>
        </w:rPr>
        <w:t xml:space="preserve">or identifying change within a wider chronological framework. Areas </w:t>
      </w:r>
      <w:r w:rsidR="00602923" w:rsidRPr="0077301B">
        <w:rPr>
          <w:lang w:val="en-GB"/>
        </w:rPr>
        <w:t>studie</w:t>
      </w:r>
      <w:r w:rsidR="00134EEC" w:rsidRPr="0077301B">
        <w:rPr>
          <w:lang w:val="en-GB"/>
        </w:rPr>
        <w:t>d include the Vikings, Ancient Eg</w:t>
      </w:r>
      <w:r w:rsidR="00602923" w:rsidRPr="0077301B">
        <w:rPr>
          <w:lang w:val="en-GB"/>
        </w:rPr>
        <w:t>ypt and Greece,</w:t>
      </w:r>
      <w:r w:rsidR="00926763">
        <w:rPr>
          <w:lang w:val="en-GB"/>
        </w:rPr>
        <w:t xml:space="preserve"> Ancient Maya, WW2,</w:t>
      </w:r>
      <w:r w:rsidR="00602923" w:rsidRPr="0077301B">
        <w:rPr>
          <w:lang w:val="en-GB"/>
        </w:rPr>
        <w:t xml:space="preserve"> the Tudors and Victorian Britain.</w:t>
      </w:r>
      <w:r w:rsidR="00CE0474" w:rsidRPr="0077301B">
        <w:rPr>
          <w:lang w:val="en-GB"/>
        </w:rPr>
        <w:t xml:space="preserve">  </w:t>
      </w:r>
      <w:r w:rsidR="00C836CA">
        <w:rPr>
          <w:lang w:val="en-GB"/>
        </w:rPr>
        <w:t>P</w:t>
      </w:r>
      <w:r w:rsidR="00002B46">
        <w:rPr>
          <w:lang w:val="en-GB"/>
        </w:rPr>
        <w:t>upils will explore the following topics</w:t>
      </w:r>
      <w:r w:rsidR="00C836CA">
        <w:rPr>
          <w:lang w:val="en-GB"/>
        </w:rPr>
        <w:t>:</w:t>
      </w:r>
    </w:p>
    <w:p w14:paraId="5CE613DD" w14:textId="77777777" w:rsidR="001D5D5F" w:rsidRDefault="001D5D5F" w:rsidP="00A239D5">
      <w:pPr>
        <w:jc w:val="both"/>
        <w:rPr>
          <w:lang w:val="en-GB"/>
        </w:rPr>
      </w:pPr>
    </w:p>
    <w:p w14:paraId="691740DE" w14:textId="62114BAB" w:rsidR="00C836CA" w:rsidRPr="00C836CA" w:rsidRDefault="00C836CA" w:rsidP="00C836CA">
      <w:pPr>
        <w:pStyle w:val="ListParagraph"/>
        <w:numPr>
          <w:ilvl w:val="0"/>
          <w:numId w:val="5"/>
        </w:numPr>
        <w:autoSpaceDE w:val="0"/>
        <w:autoSpaceDN w:val="0"/>
        <w:adjustRightInd w:val="0"/>
        <w:spacing w:after="160" w:line="259" w:lineRule="auto"/>
      </w:pPr>
      <w:r w:rsidRPr="00C836CA">
        <w:t>Changes in Britain from the Stone Age to the Iron Age</w:t>
      </w:r>
      <w:r w:rsidR="002E1D04">
        <w:t>.</w:t>
      </w:r>
    </w:p>
    <w:p w14:paraId="0DE7E742" w14:textId="77777777" w:rsidR="00172795" w:rsidRDefault="00C836CA" w:rsidP="00172795">
      <w:pPr>
        <w:pStyle w:val="ListParagraph"/>
        <w:numPr>
          <w:ilvl w:val="0"/>
          <w:numId w:val="5"/>
        </w:numPr>
        <w:autoSpaceDE w:val="0"/>
        <w:autoSpaceDN w:val="0"/>
        <w:adjustRightInd w:val="0"/>
        <w:spacing w:after="160" w:line="259" w:lineRule="auto"/>
      </w:pPr>
      <w:r w:rsidRPr="00C836CA">
        <w:t xml:space="preserve">The Roman </w:t>
      </w:r>
      <w:r>
        <w:t>Empire and its impact on Britain</w:t>
      </w:r>
      <w:r w:rsidR="002E1D04">
        <w:t>.</w:t>
      </w:r>
    </w:p>
    <w:p w14:paraId="03841AE2" w14:textId="79F382A5" w:rsidR="00C836CA" w:rsidRPr="00C836CA" w:rsidRDefault="00C836CA" w:rsidP="00172795">
      <w:pPr>
        <w:pStyle w:val="ListParagraph"/>
        <w:numPr>
          <w:ilvl w:val="0"/>
          <w:numId w:val="5"/>
        </w:numPr>
        <w:autoSpaceDE w:val="0"/>
        <w:autoSpaceDN w:val="0"/>
        <w:adjustRightInd w:val="0"/>
        <w:spacing w:after="160" w:line="259" w:lineRule="auto"/>
      </w:pPr>
      <w:r>
        <w:t xml:space="preserve"> L</w:t>
      </w:r>
      <w:r w:rsidRPr="00C836CA">
        <w:t xml:space="preserve">ocal </w:t>
      </w:r>
      <w:r w:rsidR="00172795">
        <w:t>historic</w:t>
      </w:r>
      <w:r>
        <w:t>al studies</w:t>
      </w:r>
      <w:r w:rsidR="002E1D04">
        <w:t>.</w:t>
      </w:r>
    </w:p>
    <w:p w14:paraId="7E0813FC" w14:textId="77777777" w:rsidR="00C836CA" w:rsidRPr="00C836CA" w:rsidRDefault="00C836CA" w:rsidP="00C836CA">
      <w:pPr>
        <w:pStyle w:val="ListParagraph"/>
        <w:ind w:left="501"/>
      </w:pPr>
    </w:p>
    <w:p w14:paraId="16F39A1E" w14:textId="68486468" w:rsidR="00C836CA" w:rsidRDefault="00C836CA" w:rsidP="00C836CA">
      <w:pPr>
        <w:pStyle w:val="ListParagraph"/>
        <w:numPr>
          <w:ilvl w:val="0"/>
          <w:numId w:val="4"/>
        </w:numPr>
        <w:autoSpaceDE w:val="0"/>
        <w:autoSpaceDN w:val="0"/>
        <w:adjustRightInd w:val="0"/>
        <w:spacing w:after="160" w:line="259" w:lineRule="auto"/>
      </w:pPr>
      <w:r w:rsidRPr="00C836CA">
        <w:t>A study of an aspect or theme in British history that extends pupils’ chronological knowledge beyond 1066</w:t>
      </w:r>
      <w:r w:rsidR="002E1D04">
        <w:t>.</w:t>
      </w:r>
    </w:p>
    <w:p w14:paraId="1F14DB2C" w14:textId="2C63B861" w:rsidR="00C836CA" w:rsidRPr="00002B46" w:rsidRDefault="00002B46" w:rsidP="00C836CA">
      <w:pPr>
        <w:pStyle w:val="ListParagraph"/>
        <w:numPr>
          <w:ilvl w:val="0"/>
          <w:numId w:val="4"/>
        </w:numPr>
        <w:spacing w:after="160" w:line="259" w:lineRule="auto"/>
      </w:pPr>
      <w:r>
        <w:t>Studies of</w:t>
      </w:r>
      <w:r w:rsidR="00C836CA" w:rsidRPr="00002B46">
        <w:t xml:space="preserve"> non-European society that provides contrasts with British history – one study chosen from: early Islamic civilization, including a study of Baghdad c. AD 900; Mayan civilization c. AD 900; Benin (West Africa) c. AD 900-1300.</w:t>
      </w:r>
    </w:p>
    <w:p w14:paraId="3620B99C" w14:textId="6DA667A3" w:rsidR="00C836CA" w:rsidRPr="00002B46" w:rsidRDefault="00002B46" w:rsidP="00C836CA">
      <w:pPr>
        <w:pStyle w:val="ListParagraph"/>
        <w:numPr>
          <w:ilvl w:val="0"/>
          <w:numId w:val="4"/>
        </w:numPr>
        <w:autoSpaceDE w:val="0"/>
        <w:autoSpaceDN w:val="0"/>
        <w:adjustRightInd w:val="0"/>
        <w:spacing w:after="160" w:line="259" w:lineRule="auto"/>
      </w:pPr>
      <w:r>
        <w:t>Explorations into t</w:t>
      </w:r>
      <w:r w:rsidR="00C836CA" w:rsidRPr="00002B46">
        <w:t>he achievements of the earliest civilizations</w:t>
      </w:r>
      <w:r>
        <w:t>.</w:t>
      </w:r>
    </w:p>
    <w:p w14:paraId="4101652C" w14:textId="5E22D30D" w:rsidR="00515E20" w:rsidRPr="005D33D2" w:rsidRDefault="00002B46" w:rsidP="005D33D2">
      <w:pPr>
        <w:pStyle w:val="ListParagraph"/>
        <w:numPr>
          <w:ilvl w:val="0"/>
          <w:numId w:val="4"/>
        </w:numPr>
        <w:autoSpaceDE w:val="0"/>
        <w:autoSpaceDN w:val="0"/>
        <w:adjustRightInd w:val="0"/>
        <w:spacing w:after="160" w:line="259" w:lineRule="auto"/>
      </w:pPr>
      <w:r>
        <w:t>Studies into various non-European societies</w:t>
      </w:r>
      <w:r w:rsidR="00C836CA" w:rsidRPr="00002B46">
        <w:t xml:space="preserve"> that provides contrasts with British history</w:t>
      </w:r>
      <w:r>
        <w:t>.</w:t>
      </w:r>
    </w:p>
    <w:p w14:paraId="3CBE9D8C" w14:textId="790792A7" w:rsidR="002D3F90" w:rsidRPr="005D33D2" w:rsidRDefault="002D3F90" w:rsidP="00A239D5">
      <w:pPr>
        <w:jc w:val="both"/>
        <w:rPr>
          <w:b/>
          <w:i/>
          <w:lang w:val="en-GB"/>
        </w:rPr>
      </w:pPr>
      <w:r w:rsidRPr="005D33D2">
        <w:rPr>
          <w:b/>
          <w:i/>
          <w:lang w:val="en-GB"/>
        </w:rPr>
        <w:t>Homework</w:t>
      </w:r>
      <w:r w:rsidR="005D33D2" w:rsidRPr="005D33D2">
        <w:rPr>
          <w:b/>
          <w:i/>
          <w:lang w:val="en-GB"/>
        </w:rPr>
        <w:t>:</w:t>
      </w:r>
    </w:p>
    <w:p w14:paraId="0D6907F4" w14:textId="1D08B081" w:rsidR="002D3F90" w:rsidRPr="0077301B" w:rsidRDefault="00602923" w:rsidP="00A239D5">
      <w:pPr>
        <w:jc w:val="both"/>
        <w:rPr>
          <w:lang w:val="en-GB"/>
        </w:rPr>
      </w:pPr>
      <w:r w:rsidRPr="0077301B">
        <w:rPr>
          <w:lang w:val="en-GB"/>
        </w:rPr>
        <w:t>C</w:t>
      </w:r>
      <w:r w:rsidR="002D3F90" w:rsidRPr="0077301B">
        <w:rPr>
          <w:lang w:val="en-GB"/>
        </w:rPr>
        <w:t>hildren may be asked t</w:t>
      </w:r>
      <w:r w:rsidR="00555381" w:rsidRPr="0077301B">
        <w:rPr>
          <w:lang w:val="en-GB"/>
        </w:rPr>
        <w:t>o</w:t>
      </w:r>
      <w:r w:rsidR="002D3F90" w:rsidRPr="0077301B">
        <w:rPr>
          <w:lang w:val="en-GB"/>
        </w:rPr>
        <w:t xml:space="preserve"> bring into school releva</w:t>
      </w:r>
      <w:r w:rsidR="002E1D04">
        <w:rPr>
          <w:lang w:val="en-GB"/>
        </w:rPr>
        <w:t xml:space="preserve">nt items of interest to share. </w:t>
      </w:r>
      <w:r w:rsidR="002D3F90" w:rsidRPr="0077301B">
        <w:rPr>
          <w:lang w:val="en-GB"/>
        </w:rPr>
        <w:t xml:space="preserve">Children may also be asked to talk to adult members of their family about life in the past.  As children progress through </w:t>
      </w:r>
      <w:r w:rsidR="00043F1F">
        <w:rPr>
          <w:lang w:val="en-GB"/>
        </w:rPr>
        <w:t xml:space="preserve">KS2 </w:t>
      </w:r>
      <w:r w:rsidR="002D3F90" w:rsidRPr="0077301B">
        <w:rPr>
          <w:lang w:val="en-GB"/>
        </w:rPr>
        <w:t>more formal structural tasks will be set</w:t>
      </w:r>
      <w:r w:rsidR="00043F1F">
        <w:rPr>
          <w:lang w:val="en-GB"/>
        </w:rPr>
        <w:t>,</w:t>
      </w:r>
      <w:r w:rsidR="002D3F90" w:rsidRPr="0077301B">
        <w:rPr>
          <w:lang w:val="en-GB"/>
        </w:rPr>
        <w:t xml:space="preserve"> </w:t>
      </w:r>
      <w:r w:rsidRPr="0077301B">
        <w:rPr>
          <w:lang w:val="en-GB"/>
        </w:rPr>
        <w:t>which enhance their studies.</w:t>
      </w:r>
    </w:p>
    <w:p w14:paraId="4B99056E" w14:textId="77777777" w:rsidR="00926763" w:rsidRDefault="00926763" w:rsidP="00A239D5">
      <w:pPr>
        <w:jc w:val="both"/>
        <w:rPr>
          <w:b/>
          <w:i/>
          <w:lang w:val="en-GB"/>
        </w:rPr>
      </w:pPr>
    </w:p>
    <w:p w14:paraId="0F5B852B" w14:textId="5F1277B1" w:rsidR="002D3F90" w:rsidRPr="005D33D2" w:rsidRDefault="002D3F90" w:rsidP="00A239D5">
      <w:pPr>
        <w:jc w:val="both"/>
        <w:rPr>
          <w:b/>
          <w:i/>
          <w:lang w:val="en-GB"/>
        </w:rPr>
      </w:pPr>
      <w:r w:rsidRPr="005D33D2">
        <w:rPr>
          <w:b/>
          <w:i/>
          <w:lang w:val="en-GB"/>
        </w:rPr>
        <w:t>Cross-</w:t>
      </w:r>
      <w:r w:rsidR="005D33D2">
        <w:rPr>
          <w:b/>
          <w:i/>
          <w:lang w:val="en-GB"/>
        </w:rPr>
        <w:t>C</w:t>
      </w:r>
      <w:r w:rsidRPr="005D33D2">
        <w:rPr>
          <w:b/>
          <w:i/>
          <w:lang w:val="en-GB"/>
        </w:rPr>
        <w:t xml:space="preserve">urricular </w:t>
      </w:r>
      <w:r w:rsidR="005D33D2">
        <w:rPr>
          <w:b/>
          <w:i/>
          <w:lang w:val="en-GB"/>
        </w:rPr>
        <w:t>O</w:t>
      </w:r>
      <w:r w:rsidRPr="005D33D2">
        <w:rPr>
          <w:b/>
          <w:i/>
          <w:lang w:val="en-GB"/>
        </w:rPr>
        <w:t>pportunities</w:t>
      </w:r>
      <w:r w:rsidR="005D33D2">
        <w:rPr>
          <w:b/>
          <w:i/>
          <w:lang w:val="en-GB"/>
        </w:rPr>
        <w:t>:</w:t>
      </w:r>
    </w:p>
    <w:p w14:paraId="50C37C4B" w14:textId="3CD7C37C" w:rsidR="002D3F90" w:rsidRPr="0077301B" w:rsidRDefault="002D3F90" w:rsidP="00A239D5">
      <w:pPr>
        <w:jc w:val="both"/>
        <w:rPr>
          <w:lang w:val="en-GB"/>
        </w:rPr>
      </w:pPr>
      <w:r w:rsidRPr="0077301B">
        <w:rPr>
          <w:lang w:val="en-GB"/>
        </w:rPr>
        <w:t xml:space="preserve">History can support other areas of the curriculum through such things as the study of famous people, inventions, events, artists etc.  History contributes to the teaching of </w:t>
      </w:r>
      <w:r w:rsidR="00602923" w:rsidRPr="0077301B">
        <w:rPr>
          <w:lang w:val="en-GB"/>
        </w:rPr>
        <w:t>Literacy</w:t>
      </w:r>
      <w:r w:rsidRPr="0077301B">
        <w:rPr>
          <w:lang w:val="en-GB"/>
        </w:rPr>
        <w:t xml:space="preserve"> by actively promoting reading, writing, speaking and listening – </w:t>
      </w:r>
      <w:r w:rsidR="00172795">
        <w:rPr>
          <w:lang w:val="en-GB"/>
        </w:rPr>
        <w:t>children may enhance their oral</w:t>
      </w:r>
      <w:r w:rsidRPr="0077301B">
        <w:rPr>
          <w:lang w:val="en-GB"/>
        </w:rPr>
        <w:t xml:space="preserve"> skills t</w:t>
      </w:r>
      <w:r w:rsidR="00926763">
        <w:rPr>
          <w:lang w:val="en-GB"/>
        </w:rPr>
        <w:t>h</w:t>
      </w:r>
      <w:r w:rsidRPr="0077301B">
        <w:rPr>
          <w:lang w:val="en-GB"/>
        </w:rPr>
        <w:t xml:space="preserve">rough discussion </w:t>
      </w:r>
      <w:r w:rsidRPr="0077301B">
        <w:rPr>
          <w:lang w:val="en-GB"/>
        </w:rPr>
        <w:lastRenderedPageBreak/>
        <w:t xml:space="preserve">debate, questioning and </w:t>
      </w:r>
      <w:r w:rsidR="00043F1F" w:rsidRPr="0077301B">
        <w:rPr>
          <w:lang w:val="en-GB"/>
        </w:rPr>
        <w:t>role-play</w:t>
      </w:r>
      <w:r w:rsidRPr="0077301B">
        <w:rPr>
          <w:lang w:val="en-GB"/>
        </w:rPr>
        <w:t xml:space="preserve">.  History contributes to the teaching of </w:t>
      </w:r>
      <w:r w:rsidR="00602923" w:rsidRPr="0077301B">
        <w:rPr>
          <w:lang w:val="en-GB"/>
        </w:rPr>
        <w:t>numeracy</w:t>
      </w:r>
      <w:r w:rsidRPr="0077301B">
        <w:rPr>
          <w:lang w:val="en-GB"/>
        </w:rPr>
        <w:t xml:space="preserve"> in a variety of ways.  Children may enhance their number skills when developing a sense of chronology i.e. time lines.  </w:t>
      </w:r>
      <w:r w:rsidR="005D33D2">
        <w:rPr>
          <w:lang w:val="en-GB"/>
        </w:rPr>
        <w:t>History</w:t>
      </w:r>
      <w:r w:rsidRPr="0077301B">
        <w:rPr>
          <w:lang w:val="en-GB"/>
        </w:rPr>
        <w:t xml:space="preserve"> is also developed through the interpretation of information presented in graphical or diagrammatic form.  ICT is used to enhance such skills as presentation of written work and researching information.</w:t>
      </w:r>
    </w:p>
    <w:p w14:paraId="1299C43A" w14:textId="77777777" w:rsidR="002D3F90" w:rsidRPr="0077301B" w:rsidRDefault="002D3F90" w:rsidP="00A239D5">
      <w:pPr>
        <w:jc w:val="both"/>
        <w:rPr>
          <w:lang w:val="en-GB"/>
        </w:rPr>
      </w:pPr>
    </w:p>
    <w:p w14:paraId="56AD4EA2" w14:textId="7E3C5A9D" w:rsidR="002D3F90" w:rsidRPr="0096109E" w:rsidRDefault="002D3F90" w:rsidP="005D33D2">
      <w:pPr>
        <w:jc w:val="both"/>
      </w:pPr>
      <w:r w:rsidRPr="0077301B">
        <w:rPr>
          <w:lang w:val="en-GB"/>
        </w:rPr>
        <w:t xml:space="preserve">Links are made with other areas of the curriculum as part of more </w:t>
      </w:r>
      <w:r w:rsidR="00043F1F" w:rsidRPr="0077301B">
        <w:rPr>
          <w:lang w:val="en-GB"/>
        </w:rPr>
        <w:t>topic-based</w:t>
      </w:r>
      <w:r w:rsidRPr="0077301B">
        <w:rPr>
          <w:lang w:val="en-GB"/>
        </w:rPr>
        <w:t xml:space="preserve"> work.  For example</w:t>
      </w:r>
      <w:r w:rsidR="002E1D04">
        <w:rPr>
          <w:lang w:val="en-GB"/>
        </w:rPr>
        <w:t>, the theme of Toys</w:t>
      </w:r>
      <w:r w:rsidRPr="0077301B">
        <w:rPr>
          <w:lang w:val="en-GB"/>
        </w:rPr>
        <w:t xml:space="preserve"> in Y1 linking history with DT and science wo</w:t>
      </w:r>
      <w:r w:rsidR="00FA4C51" w:rsidRPr="0077301B">
        <w:rPr>
          <w:lang w:val="en-GB"/>
        </w:rPr>
        <w:t>r</w:t>
      </w:r>
      <w:r w:rsidR="00C743BC" w:rsidRPr="0077301B">
        <w:rPr>
          <w:lang w:val="en-GB"/>
        </w:rPr>
        <w:t>k on materials</w:t>
      </w:r>
      <w:r w:rsidR="002E1D04">
        <w:rPr>
          <w:lang w:val="en-GB"/>
        </w:rPr>
        <w:t xml:space="preserve">. </w:t>
      </w:r>
      <w:r w:rsidR="0096109E">
        <w:rPr>
          <w:lang w:val="en-GB"/>
        </w:rPr>
        <w:t>Then extending all the way through to</w:t>
      </w:r>
      <w:r w:rsidR="002E1D04">
        <w:rPr>
          <w:lang w:val="en-GB"/>
        </w:rPr>
        <w:t xml:space="preserve"> </w:t>
      </w:r>
      <w:r w:rsidR="0096109E">
        <w:rPr>
          <w:lang w:val="en-GB"/>
        </w:rPr>
        <w:t>Y6, in which the</w:t>
      </w:r>
      <w:r w:rsidR="002E1D04">
        <w:rPr>
          <w:lang w:val="en-GB"/>
        </w:rPr>
        <w:t xml:space="preserve"> topic of </w:t>
      </w:r>
      <w:r w:rsidR="0096109E">
        <w:rPr>
          <w:lang w:val="en-GB"/>
        </w:rPr>
        <w:t>Ancient Egypt</w:t>
      </w:r>
      <w:r w:rsidR="00C743BC" w:rsidRPr="0077301B">
        <w:rPr>
          <w:lang w:val="en-GB"/>
        </w:rPr>
        <w:t xml:space="preserve"> forms the context in which literacy is taught</w:t>
      </w:r>
      <w:r w:rsidR="0096109E">
        <w:rPr>
          <w:lang w:val="en-GB"/>
        </w:rPr>
        <w:t xml:space="preserve">. In </w:t>
      </w:r>
      <w:r w:rsidR="00043F1F">
        <w:rPr>
          <w:lang w:val="en-GB"/>
        </w:rPr>
        <w:t>particular,</w:t>
      </w:r>
      <w:r w:rsidR="0096109E">
        <w:rPr>
          <w:lang w:val="en-GB"/>
        </w:rPr>
        <w:t xml:space="preserve"> exploring r</w:t>
      </w:r>
      <w:proofErr w:type="spellStart"/>
      <w:r w:rsidR="0096109E" w:rsidRPr="0096109E">
        <w:t>eading</w:t>
      </w:r>
      <w:proofErr w:type="spellEnd"/>
      <w:r w:rsidR="0096109E" w:rsidRPr="0096109E">
        <w:t xml:space="preserve"> text – Secrets of a Sun King – based on discovery of Tutan</w:t>
      </w:r>
      <w:r w:rsidR="0096109E">
        <w:t>khamun’s tomb and Howard Carter</w:t>
      </w:r>
      <w:r w:rsidR="009001BC">
        <w:t>. In each year group there is</w:t>
      </w:r>
      <w:r w:rsidR="00C743BC" w:rsidRPr="0077301B">
        <w:rPr>
          <w:lang w:val="en-GB"/>
        </w:rPr>
        <w:t xml:space="preserve"> a wide variety of links throughout the curriculum.</w:t>
      </w:r>
    </w:p>
    <w:p w14:paraId="4DDBEF00" w14:textId="77777777" w:rsidR="0077301B" w:rsidRPr="0077301B" w:rsidRDefault="0077301B" w:rsidP="00A239D5">
      <w:pPr>
        <w:jc w:val="both"/>
        <w:rPr>
          <w:lang w:val="en-GB"/>
        </w:rPr>
      </w:pPr>
    </w:p>
    <w:p w14:paraId="783BAA30" w14:textId="6286A8C6" w:rsidR="00FA4C51" w:rsidRPr="0077301B" w:rsidRDefault="00FA4C51" w:rsidP="00A239D5">
      <w:pPr>
        <w:jc w:val="both"/>
        <w:rPr>
          <w:b/>
          <w:i/>
          <w:lang w:val="en-GB"/>
        </w:rPr>
      </w:pPr>
      <w:r w:rsidRPr="0077301B">
        <w:rPr>
          <w:b/>
          <w:i/>
          <w:lang w:val="en-GB"/>
        </w:rPr>
        <w:t>Assessment, Recording and Reporting</w:t>
      </w:r>
      <w:r w:rsidR="005D33D2">
        <w:rPr>
          <w:b/>
          <w:i/>
          <w:lang w:val="en-GB"/>
        </w:rPr>
        <w:t>:</w:t>
      </w:r>
    </w:p>
    <w:p w14:paraId="4E6D44BC" w14:textId="5237CD43" w:rsidR="00FA4C51" w:rsidRPr="0077301B" w:rsidRDefault="00FA4C51" w:rsidP="00A239D5">
      <w:pPr>
        <w:jc w:val="both"/>
        <w:rPr>
          <w:lang w:val="en-GB"/>
        </w:rPr>
      </w:pPr>
      <w:r w:rsidRPr="0077301B">
        <w:rPr>
          <w:lang w:val="en-GB"/>
        </w:rPr>
        <w:t xml:space="preserve">The children will be encouraged to use a variety of means in communicating and recording their work.  Assessment will </w:t>
      </w:r>
      <w:r w:rsidR="00DD506F">
        <w:rPr>
          <w:lang w:val="en-GB"/>
        </w:rPr>
        <w:t xml:space="preserve">be ongoing throughout each topic and will </w:t>
      </w:r>
      <w:proofErr w:type="gramStart"/>
      <w:r w:rsidR="00DD506F">
        <w:rPr>
          <w:lang w:val="en-GB"/>
        </w:rPr>
        <w:t xml:space="preserve">be </w:t>
      </w:r>
      <w:r w:rsidRPr="0077301B">
        <w:rPr>
          <w:lang w:val="en-GB"/>
        </w:rPr>
        <w:t xml:space="preserve"> </w:t>
      </w:r>
      <w:r w:rsidR="00C743BC" w:rsidRPr="0077301B">
        <w:rPr>
          <w:lang w:val="en-GB"/>
        </w:rPr>
        <w:t>based</w:t>
      </w:r>
      <w:proofErr w:type="gramEnd"/>
      <w:r w:rsidR="00C743BC" w:rsidRPr="0077301B">
        <w:rPr>
          <w:lang w:val="en-GB"/>
        </w:rPr>
        <w:t xml:space="preserve"> upon</w:t>
      </w:r>
      <w:r w:rsidR="00973EBD" w:rsidRPr="0077301B">
        <w:rPr>
          <w:lang w:val="en-GB"/>
        </w:rPr>
        <w:t xml:space="preserve"> the knowledge, skills and understanding targets identified within the National</w:t>
      </w:r>
      <w:r w:rsidR="00C743BC" w:rsidRPr="0077301B">
        <w:rPr>
          <w:lang w:val="en-GB"/>
        </w:rPr>
        <w:t xml:space="preserve"> </w:t>
      </w:r>
      <w:r w:rsidR="00973EBD" w:rsidRPr="0077301B">
        <w:rPr>
          <w:lang w:val="en-GB"/>
        </w:rPr>
        <w:t xml:space="preserve">Curriculum. </w:t>
      </w:r>
      <w:r w:rsidR="00DD506F">
        <w:rPr>
          <w:lang w:val="en-GB"/>
        </w:rPr>
        <w:t>Assessment will be based on the</w:t>
      </w:r>
      <w:r w:rsidRPr="0077301B">
        <w:rPr>
          <w:lang w:val="en-GB"/>
        </w:rPr>
        <w:t xml:space="preserve"> child</w:t>
      </w:r>
      <w:r w:rsidR="00DD506F">
        <w:rPr>
          <w:lang w:val="en-GB"/>
        </w:rPr>
        <w:t>ren</w:t>
      </w:r>
      <w:r w:rsidRPr="0077301B">
        <w:rPr>
          <w:lang w:val="en-GB"/>
        </w:rPr>
        <w:t>’s work and level of understanding throughout the unit.  Teacher</w:t>
      </w:r>
      <w:r w:rsidR="00973EBD" w:rsidRPr="0077301B">
        <w:rPr>
          <w:lang w:val="en-GB"/>
        </w:rPr>
        <w:t>s</w:t>
      </w:r>
      <w:r w:rsidRPr="0077301B">
        <w:rPr>
          <w:lang w:val="en-GB"/>
        </w:rPr>
        <w:t xml:space="preserve"> will </w:t>
      </w:r>
      <w:r w:rsidR="00973EBD" w:rsidRPr="0077301B">
        <w:rPr>
          <w:lang w:val="en-GB"/>
        </w:rPr>
        <w:t xml:space="preserve">also </w:t>
      </w:r>
      <w:r w:rsidRPr="0077301B">
        <w:rPr>
          <w:lang w:val="en-GB"/>
        </w:rPr>
        <w:t xml:space="preserve">record children’s progress in history in the annual end of year reports.  </w:t>
      </w:r>
      <w:r w:rsidR="00973EBD" w:rsidRPr="0077301B">
        <w:rPr>
          <w:lang w:val="en-GB"/>
        </w:rPr>
        <w:t>Continuous</w:t>
      </w:r>
      <w:r w:rsidR="00602923" w:rsidRPr="0077301B">
        <w:rPr>
          <w:lang w:val="en-GB"/>
        </w:rPr>
        <w:t xml:space="preserve"> a</w:t>
      </w:r>
      <w:r w:rsidRPr="0077301B">
        <w:rPr>
          <w:lang w:val="en-GB"/>
        </w:rPr>
        <w:t xml:space="preserve">ssessment will also be undertaken within Foundation Stage </w:t>
      </w:r>
      <w:r w:rsidR="00602923" w:rsidRPr="0077301B">
        <w:rPr>
          <w:lang w:val="en-GB"/>
        </w:rPr>
        <w:t xml:space="preserve">and will form part of the Foundation Stage </w:t>
      </w:r>
      <w:r w:rsidRPr="0077301B">
        <w:rPr>
          <w:lang w:val="en-GB"/>
        </w:rPr>
        <w:t xml:space="preserve">Profile.  </w:t>
      </w:r>
    </w:p>
    <w:p w14:paraId="3461D779" w14:textId="77777777" w:rsidR="00FA4C51" w:rsidRPr="0077301B" w:rsidRDefault="00FA4C51" w:rsidP="00A239D5">
      <w:pPr>
        <w:jc w:val="both"/>
        <w:rPr>
          <w:lang w:val="en-GB"/>
        </w:rPr>
      </w:pPr>
    </w:p>
    <w:p w14:paraId="5290DD3A" w14:textId="3C73303B" w:rsidR="00FA4C51" w:rsidRPr="0077301B" w:rsidRDefault="00FA4C51" w:rsidP="00A239D5">
      <w:pPr>
        <w:jc w:val="both"/>
        <w:rPr>
          <w:b/>
          <w:i/>
          <w:lang w:val="en-GB"/>
        </w:rPr>
      </w:pPr>
      <w:r w:rsidRPr="0077301B">
        <w:rPr>
          <w:b/>
          <w:i/>
          <w:lang w:val="en-GB"/>
        </w:rPr>
        <w:t>Monitoring, Evaluating and Review</w:t>
      </w:r>
      <w:r w:rsidR="005D33D2">
        <w:rPr>
          <w:b/>
          <w:i/>
          <w:lang w:val="en-GB"/>
        </w:rPr>
        <w:t>:</w:t>
      </w:r>
    </w:p>
    <w:p w14:paraId="602D092C" w14:textId="7CCE78B3" w:rsidR="00172795" w:rsidRDefault="00FA4C51" w:rsidP="00A239D5">
      <w:pPr>
        <w:jc w:val="both"/>
        <w:rPr>
          <w:lang w:val="en-GB"/>
        </w:rPr>
      </w:pPr>
      <w:r w:rsidRPr="0077301B">
        <w:rPr>
          <w:lang w:val="en-GB"/>
        </w:rPr>
        <w:t xml:space="preserve">It is the role of the </w:t>
      </w:r>
      <w:r w:rsidR="00973EBD" w:rsidRPr="0077301B">
        <w:rPr>
          <w:lang w:val="en-GB"/>
        </w:rPr>
        <w:t xml:space="preserve">subject </w:t>
      </w:r>
      <w:r w:rsidR="00602923" w:rsidRPr="0077301B">
        <w:rPr>
          <w:lang w:val="en-GB"/>
        </w:rPr>
        <w:t>leader</w:t>
      </w:r>
      <w:r w:rsidRPr="0077301B">
        <w:rPr>
          <w:lang w:val="en-GB"/>
        </w:rPr>
        <w:t xml:space="preserve"> to monitor and evaluate the teaching and learning of </w:t>
      </w:r>
      <w:r w:rsidR="005D33D2">
        <w:rPr>
          <w:lang w:val="en-GB"/>
        </w:rPr>
        <w:t>h</w:t>
      </w:r>
      <w:r w:rsidRPr="0077301B">
        <w:rPr>
          <w:lang w:val="en-GB"/>
        </w:rPr>
        <w:t xml:space="preserve">istory.  This is done by </w:t>
      </w:r>
      <w:r w:rsidR="00973EBD" w:rsidRPr="0077301B">
        <w:rPr>
          <w:lang w:val="en-GB"/>
        </w:rPr>
        <w:t>e</w:t>
      </w:r>
      <w:r w:rsidR="009001BC">
        <w:rPr>
          <w:lang w:val="en-GB"/>
        </w:rPr>
        <w:t xml:space="preserve">valuating and reviewing the History Overview Plan and individual </w:t>
      </w:r>
      <w:r w:rsidR="00043F1F">
        <w:rPr>
          <w:lang w:val="en-GB"/>
        </w:rPr>
        <w:t>classes’</w:t>
      </w:r>
      <w:r w:rsidR="009001BC">
        <w:rPr>
          <w:lang w:val="en-GB"/>
        </w:rPr>
        <w:t xml:space="preserve"> topics of study</w:t>
      </w:r>
      <w:r w:rsidRPr="0077301B">
        <w:rPr>
          <w:lang w:val="en-GB"/>
        </w:rPr>
        <w:t xml:space="preserve">.  </w:t>
      </w:r>
    </w:p>
    <w:p w14:paraId="33EBE744" w14:textId="77777777" w:rsidR="00172795" w:rsidRDefault="00172795" w:rsidP="00A239D5">
      <w:pPr>
        <w:jc w:val="both"/>
        <w:rPr>
          <w:lang w:val="en-GB"/>
        </w:rPr>
      </w:pPr>
    </w:p>
    <w:p w14:paraId="20F8B5C7" w14:textId="17F96670" w:rsidR="00172795" w:rsidRDefault="006E4B1D" w:rsidP="00A239D5">
      <w:pPr>
        <w:jc w:val="both"/>
        <w:rPr>
          <w:lang w:val="en-GB"/>
        </w:rPr>
      </w:pPr>
      <w:r w:rsidRPr="0077301B">
        <w:rPr>
          <w:b/>
          <w:lang w:val="en-GB"/>
        </w:rPr>
        <w:t>R</w:t>
      </w:r>
      <w:r w:rsidR="000D5DAF" w:rsidRPr="0077301B">
        <w:rPr>
          <w:b/>
          <w:i/>
          <w:lang w:val="en-GB"/>
        </w:rPr>
        <w:t>esources</w:t>
      </w:r>
      <w:r w:rsidR="005D33D2">
        <w:rPr>
          <w:b/>
          <w:i/>
          <w:lang w:val="en-GB"/>
        </w:rPr>
        <w:t>:</w:t>
      </w:r>
    </w:p>
    <w:p w14:paraId="48C71132" w14:textId="03FFAB55" w:rsidR="000D5DAF" w:rsidRPr="0077301B" w:rsidRDefault="000D5DAF" w:rsidP="00A239D5">
      <w:pPr>
        <w:jc w:val="both"/>
        <w:rPr>
          <w:lang w:val="en-GB"/>
        </w:rPr>
      </w:pPr>
      <w:r w:rsidRPr="0077301B">
        <w:rPr>
          <w:lang w:val="en-GB"/>
        </w:rPr>
        <w:t xml:space="preserve">Resources are stored in the </w:t>
      </w:r>
      <w:r w:rsidR="00134EEC" w:rsidRPr="0077301B">
        <w:rPr>
          <w:lang w:val="en-GB"/>
        </w:rPr>
        <w:t>relevant class</w:t>
      </w:r>
      <w:r w:rsidRPr="0077301B">
        <w:rPr>
          <w:lang w:val="en-GB"/>
        </w:rPr>
        <w:t>room</w:t>
      </w:r>
      <w:r w:rsidR="00134EEC" w:rsidRPr="0077301B">
        <w:rPr>
          <w:lang w:val="en-GB"/>
        </w:rPr>
        <w:t xml:space="preserve">s for topic specific resources </w:t>
      </w:r>
      <w:r w:rsidR="00043F1F" w:rsidRPr="0077301B">
        <w:rPr>
          <w:lang w:val="en-GB"/>
        </w:rPr>
        <w:t>and</w:t>
      </w:r>
      <w:r w:rsidR="00134EEC" w:rsidRPr="0077301B">
        <w:rPr>
          <w:lang w:val="en-GB"/>
        </w:rPr>
        <w:t xml:space="preserve"> in a central resource cupboard in the main corridor for more general resources.</w:t>
      </w:r>
      <w:r w:rsidRPr="0077301B">
        <w:rPr>
          <w:lang w:val="en-GB"/>
        </w:rPr>
        <w:t xml:space="preserve"> These are available for all members of staff and they are responsible for maintaining these resources in </w:t>
      </w:r>
      <w:r w:rsidR="00973EBD" w:rsidRPr="0077301B">
        <w:rPr>
          <w:lang w:val="en-GB"/>
        </w:rPr>
        <w:t xml:space="preserve">a </w:t>
      </w:r>
      <w:r w:rsidRPr="0077301B">
        <w:rPr>
          <w:lang w:val="en-GB"/>
        </w:rPr>
        <w:t>good condition.</w:t>
      </w:r>
    </w:p>
    <w:p w14:paraId="1FC39945" w14:textId="77777777" w:rsidR="000D5DAF" w:rsidRPr="0077301B" w:rsidRDefault="000D5DAF" w:rsidP="00A239D5">
      <w:pPr>
        <w:jc w:val="both"/>
        <w:rPr>
          <w:lang w:val="en-GB"/>
        </w:rPr>
      </w:pPr>
    </w:p>
    <w:p w14:paraId="5CBD7375" w14:textId="200F5386" w:rsidR="00651B56" w:rsidRPr="0077301B" w:rsidRDefault="000D5DAF" w:rsidP="00651B56">
      <w:pPr>
        <w:jc w:val="both"/>
        <w:rPr>
          <w:lang w:val="en-GB"/>
        </w:rPr>
      </w:pPr>
      <w:r w:rsidRPr="0077301B">
        <w:rPr>
          <w:lang w:val="en-GB"/>
        </w:rPr>
        <w:t>All teachers have access to a wide variety of IC</w:t>
      </w:r>
      <w:r w:rsidR="00973EBD" w:rsidRPr="0077301B">
        <w:rPr>
          <w:lang w:val="en-GB"/>
        </w:rPr>
        <w:t>T</w:t>
      </w:r>
      <w:r w:rsidRPr="0077301B">
        <w:rPr>
          <w:lang w:val="en-GB"/>
        </w:rPr>
        <w:t xml:space="preserve"> resources</w:t>
      </w:r>
      <w:r w:rsidR="00172795">
        <w:rPr>
          <w:lang w:val="en-GB"/>
        </w:rPr>
        <w:t>,</w:t>
      </w:r>
      <w:r w:rsidRPr="0077301B">
        <w:rPr>
          <w:lang w:val="en-GB"/>
        </w:rPr>
        <w:t xml:space="preserve"> which include</w:t>
      </w:r>
      <w:r w:rsidR="00973EBD" w:rsidRPr="0077301B">
        <w:rPr>
          <w:lang w:val="en-GB"/>
        </w:rPr>
        <w:t>:</w:t>
      </w:r>
      <w:r w:rsidRPr="0077301B">
        <w:rPr>
          <w:lang w:val="en-GB"/>
        </w:rPr>
        <w:t xml:space="preserve"> i</w:t>
      </w:r>
      <w:r w:rsidR="00973EBD" w:rsidRPr="0077301B">
        <w:rPr>
          <w:lang w:val="en-GB"/>
        </w:rPr>
        <w:t>nteractive whiteboard resources; a developing b</w:t>
      </w:r>
      <w:r w:rsidR="009001BC">
        <w:rPr>
          <w:lang w:val="en-GB"/>
        </w:rPr>
        <w:t xml:space="preserve">ank of </w:t>
      </w:r>
      <w:proofErr w:type="spellStart"/>
      <w:r w:rsidR="009001BC">
        <w:rPr>
          <w:lang w:val="en-GB"/>
        </w:rPr>
        <w:t>i</w:t>
      </w:r>
      <w:proofErr w:type="spellEnd"/>
      <w:r w:rsidR="009001BC">
        <w:rPr>
          <w:lang w:val="en-GB"/>
        </w:rPr>
        <w:t>-pad resources; online</w:t>
      </w:r>
      <w:r w:rsidR="00973EBD" w:rsidRPr="0077301B">
        <w:rPr>
          <w:lang w:val="en-GB"/>
        </w:rPr>
        <w:t xml:space="preserve"> </w:t>
      </w:r>
      <w:r w:rsidRPr="0077301B">
        <w:rPr>
          <w:lang w:val="en-GB"/>
        </w:rPr>
        <w:t>v</w:t>
      </w:r>
      <w:r w:rsidR="00973EBD" w:rsidRPr="0077301B">
        <w:rPr>
          <w:lang w:val="en-GB"/>
        </w:rPr>
        <w:t>ideo and audio resources</w:t>
      </w:r>
      <w:r w:rsidR="00651B56" w:rsidRPr="0077301B">
        <w:rPr>
          <w:lang w:val="en-GB"/>
        </w:rPr>
        <w:t>. They are also provided with a list of useful websites to assist their teaching via the school shared site.</w:t>
      </w:r>
    </w:p>
    <w:p w14:paraId="0562CB0E" w14:textId="77777777" w:rsidR="00651B56" w:rsidRPr="0077301B" w:rsidRDefault="00651B56" w:rsidP="00A239D5">
      <w:pPr>
        <w:jc w:val="both"/>
        <w:rPr>
          <w:lang w:val="en-GB"/>
        </w:rPr>
      </w:pPr>
    </w:p>
    <w:p w14:paraId="7202D090" w14:textId="77777777" w:rsidR="000D5DAF" w:rsidRPr="0077301B" w:rsidRDefault="00651B56" w:rsidP="00A239D5">
      <w:pPr>
        <w:jc w:val="both"/>
        <w:rPr>
          <w:lang w:val="en-GB"/>
        </w:rPr>
      </w:pPr>
      <w:r w:rsidRPr="0077301B">
        <w:rPr>
          <w:lang w:val="en-GB"/>
        </w:rPr>
        <w:t xml:space="preserve">All teachers are also updated with </w:t>
      </w:r>
      <w:r w:rsidR="00973EBD" w:rsidRPr="0077301B">
        <w:rPr>
          <w:lang w:val="en-GB"/>
        </w:rPr>
        <w:t>information regarding local out-reach programmes, areas</w:t>
      </w:r>
      <w:r w:rsidRPr="0077301B">
        <w:rPr>
          <w:lang w:val="en-GB"/>
        </w:rPr>
        <w:t xml:space="preserve"> and attractions to visit and loan box hire.</w:t>
      </w:r>
      <w:r w:rsidR="00973EBD" w:rsidRPr="0077301B">
        <w:rPr>
          <w:lang w:val="en-GB"/>
        </w:rPr>
        <w:t xml:space="preserve"> </w:t>
      </w:r>
    </w:p>
    <w:p w14:paraId="34CE0A41" w14:textId="77777777" w:rsidR="000D5DAF" w:rsidRPr="0077301B" w:rsidRDefault="000D5DAF" w:rsidP="00A239D5">
      <w:pPr>
        <w:jc w:val="both"/>
        <w:rPr>
          <w:lang w:val="en-GB"/>
        </w:rPr>
      </w:pPr>
    </w:p>
    <w:p w14:paraId="43FE14C4" w14:textId="55DB9075" w:rsidR="000D5DAF" w:rsidRPr="0077301B" w:rsidRDefault="000D5DAF" w:rsidP="00A239D5">
      <w:pPr>
        <w:jc w:val="both"/>
        <w:rPr>
          <w:lang w:val="en-GB"/>
        </w:rPr>
      </w:pPr>
      <w:r w:rsidRPr="0077301B">
        <w:rPr>
          <w:b/>
          <w:i/>
          <w:lang w:val="en-GB"/>
        </w:rPr>
        <w:t>Equal Opportunities / Special Needs</w:t>
      </w:r>
      <w:r w:rsidR="005D33D2">
        <w:rPr>
          <w:b/>
          <w:i/>
          <w:lang w:val="en-GB"/>
        </w:rPr>
        <w:t>:</w:t>
      </w:r>
    </w:p>
    <w:p w14:paraId="64245D30" w14:textId="7A795B5C" w:rsidR="00657BFC" w:rsidRPr="00B00D12" w:rsidRDefault="000D5DAF" w:rsidP="00657BFC">
      <w:pPr>
        <w:jc w:val="both"/>
      </w:pPr>
      <w:r w:rsidRPr="0077301B">
        <w:rPr>
          <w:lang w:val="en-GB"/>
        </w:rPr>
        <w:t>We endeavour to ensure that every child at William Cassidi C. of E. Aided Primary School, regardless of religion, ethnic origin, gender or ability, has equal access to the History curriculum.</w:t>
      </w:r>
      <w:r w:rsidR="00657BFC" w:rsidRPr="00657BFC">
        <w:t xml:space="preserve"> </w:t>
      </w:r>
      <w:r w:rsidR="00657BFC" w:rsidRPr="00B00D12">
        <w:t xml:space="preserve">The school reflects the principles from the statement on inclusion, in The National Curriculum Handbook for Primary Teachers in England. </w:t>
      </w:r>
    </w:p>
    <w:p w14:paraId="6217E163" w14:textId="77777777" w:rsidR="00657BFC" w:rsidRPr="00B00D12" w:rsidRDefault="00657BFC" w:rsidP="00657BFC">
      <w:pPr>
        <w:jc w:val="both"/>
      </w:pPr>
      <w:r w:rsidRPr="00B00D12">
        <w:t>These are:</w:t>
      </w:r>
    </w:p>
    <w:p w14:paraId="492E82D5" w14:textId="647D8E53" w:rsidR="00657BFC" w:rsidRPr="00B00D12" w:rsidRDefault="00043F1F" w:rsidP="00657BFC">
      <w:pPr>
        <w:numPr>
          <w:ilvl w:val="0"/>
          <w:numId w:val="6"/>
        </w:numPr>
        <w:overflowPunct w:val="0"/>
        <w:autoSpaceDE w:val="0"/>
        <w:autoSpaceDN w:val="0"/>
        <w:adjustRightInd w:val="0"/>
        <w:jc w:val="both"/>
        <w:textAlignment w:val="baseline"/>
      </w:pPr>
      <w:r>
        <w:t>S</w:t>
      </w:r>
      <w:r w:rsidR="00657BFC" w:rsidRPr="00B00D12">
        <w:t>etting suitabl</w:t>
      </w:r>
      <w:r>
        <w:t>e learning challenges.</w:t>
      </w:r>
    </w:p>
    <w:p w14:paraId="185E067D" w14:textId="2412EF99" w:rsidR="00657BFC" w:rsidRPr="00B00D12" w:rsidRDefault="00043F1F" w:rsidP="00657BFC">
      <w:pPr>
        <w:numPr>
          <w:ilvl w:val="0"/>
          <w:numId w:val="6"/>
        </w:numPr>
        <w:overflowPunct w:val="0"/>
        <w:autoSpaceDE w:val="0"/>
        <w:autoSpaceDN w:val="0"/>
        <w:adjustRightInd w:val="0"/>
        <w:jc w:val="both"/>
        <w:textAlignment w:val="baseline"/>
      </w:pPr>
      <w:r>
        <w:t>R</w:t>
      </w:r>
      <w:r w:rsidR="00657BFC" w:rsidRPr="00B00D12">
        <w:t>esponding to</w:t>
      </w:r>
      <w:r>
        <w:t xml:space="preserve"> pupils’ diverse learning needs.</w:t>
      </w:r>
    </w:p>
    <w:p w14:paraId="761554E1" w14:textId="750A0E8D" w:rsidR="000D5DAF" w:rsidRPr="00657BFC" w:rsidRDefault="00043F1F" w:rsidP="00A239D5">
      <w:pPr>
        <w:numPr>
          <w:ilvl w:val="0"/>
          <w:numId w:val="6"/>
        </w:numPr>
        <w:overflowPunct w:val="0"/>
        <w:autoSpaceDE w:val="0"/>
        <w:autoSpaceDN w:val="0"/>
        <w:adjustRightInd w:val="0"/>
        <w:jc w:val="both"/>
        <w:textAlignment w:val="baseline"/>
      </w:pPr>
      <w:r>
        <w:t>O</w:t>
      </w:r>
      <w:r w:rsidR="00657BFC" w:rsidRPr="00B00D12">
        <w:t>vercoming potential barriers to learning</w:t>
      </w:r>
      <w:r>
        <w:t xml:space="preserve"> and assessment for individuals.</w:t>
      </w:r>
    </w:p>
    <w:p w14:paraId="62EBF3C5" w14:textId="77777777" w:rsidR="000D5DAF" w:rsidRPr="0077301B" w:rsidRDefault="000D5DAF" w:rsidP="00A239D5">
      <w:pPr>
        <w:jc w:val="both"/>
        <w:rPr>
          <w:lang w:val="en-GB"/>
        </w:rPr>
      </w:pPr>
    </w:p>
    <w:p w14:paraId="3DC445FB" w14:textId="77777777" w:rsidR="000D5DAF" w:rsidRPr="0077301B" w:rsidRDefault="000D5DAF" w:rsidP="00A239D5">
      <w:pPr>
        <w:jc w:val="both"/>
        <w:rPr>
          <w:lang w:val="en-GB"/>
        </w:rPr>
      </w:pPr>
      <w:r w:rsidRPr="0077301B">
        <w:rPr>
          <w:lang w:val="en-GB"/>
        </w:rPr>
        <w:t>This policy has been reviewed with reference to equal opportunities, race equality and the Human Rights Act.</w:t>
      </w:r>
    </w:p>
    <w:p w14:paraId="6D98A12B" w14:textId="77777777" w:rsidR="000D5DAF" w:rsidRPr="0077301B" w:rsidRDefault="000D5DAF" w:rsidP="00A239D5">
      <w:pPr>
        <w:jc w:val="both"/>
        <w:rPr>
          <w:lang w:val="en-GB"/>
        </w:rPr>
      </w:pPr>
    </w:p>
    <w:p w14:paraId="6F5CD4FC" w14:textId="42FBEB9C" w:rsidR="000D5DAF" w:rsidRPr="0077301B" w:rsidRDefault="000D5DAF" w:rsidP="00A239D5">
      <w:pPr>
        <w:jc w:val="both"/>
        <w:rPr>
          <w:lang w:val="en-GB"/>
        </w:rPr>
      </w:pPr>
      <w:r w:rsidRPr="0077301B">
        <w:rPr>
          <w:lang w:val="en-GB"/>
        </w:rPr>
        <w:lastRenderedPageBreak/>
        <w:t xml:space="preserve">Children with Special Needs will be involved in all planned activities.  Differentiation is considered during the planning process and may be by task, by outcome or by extra learning support, </w:t>
      </w:r>
      <w:r w:rsidR="00043F1F" w:rsidRPr="0077301B">
        <w:rPr>
          <w:lang w:val="en-GB"/>
        </w:rPr>
        <w:t>a</w:t>
      </w:r>
      <w:r w:rsidRPr="0077301B">
        <w:rPr>
          <w:lang w:val="en-GB"/>
        </w:rPr>
        <w:t xml:space="preserve"> range of alternative recording methods will be made available for children with special needs.</w:t>
      </w:r>
    </w:p>
    <w:p w14:paraId="2946DB82" w14:textId="77777777" w:rsidR="000D5DAF" w:rsidRPr="0077301B" w:rsidRDefault="000D5DAF" w:rsidP="00A239D5">
      <w:pPr>
        <w:jc w:val="both"/>
        <w:rPr>
          <w:lang w:val="en-GB"/>
        </w:rPr>
      </w:pPr>
    </w:p>
    <w:p w14:paraId="244F76EF" w14:textId="6341B410" w:rsidR="000E3818" w:rsidRPr="0077301B" w:rsidRDefault="000E3818" w:rsidP="00A239D5">
      <w:pPr>
        <w:jc w:val="both"/>
        <w:rPr>
          <w:b/>
          <w:i/>
          <w:lang w:val="en-GB"/>
        </w:rPr>
      </w:pPr>
      <w:r w:rsidRPr="0077301B">
        <w:rPr>
          <w:b/>
          <w:i/>
          <w:lang w:val="en-GB"/>
        </w:rPr>
        <w:t>Parental/Community Links</w:t>
      </w:r>
      <w:r w:rsidR="006E4B1D" w:rsidRPr="0077301B">
        <w:rPr>
          <w:b/>
          <w:i/>
          <w:lang w:val="en-GB"/>
        </w:rPr>
        <w:t>/Church</w:t>
      </w:r>
      <w:r w:rsidR="005D33D2">
        <w:rPr>
          <w:b/>
          <w:i/>
          <w:lang w:val="en-GB"/>
        </w:rPr>
        <w:t>:</w:t>
      </w:r>
    </w:p>
    <w:p w14:paraId="6A8FD690" w14:textId="6AA5C8AA" w:rsidR="000E3818" w:rsidRPr="0077301B" w:rsidRDefault="000E3818" w:rsidP="00A239D5">
      <w:pPr>
        <w:jc w:val="both"/>
        <w:rPr>
          <w:lang w:val="en-GB"/>
        </w:rPr>
      </w:pPr>
      <w:r w:rsidRPr="0077301B">
        <w:rPr>
          <w:lang w:val="en-GB"/>
        </w:rPr>
        <w:t>Parents will be encouraged to be involved with their children’s work and projects.  We are grateful to them for this involvement and their part in supplying useful artefacts for specific topics.</w:t>
      </w:r>
      <w:r w:rsidR="005F286E">
        <w:rPr>
          <w:lang w:val="en-GB"/>
        </w:rPr>
        <w:t xml:space="preserve"> They will also be encourage</w:t>
      </w:r>
      <w:r w:rsidR="005D33D2">
        <w:rPr>
          <w:lang w:val="en-GB"/>
        </w:rPr>
        <w:t>d</w:t>
      </w:r>
      <w:r w:rsidR="005F286E">
        <w:rPr>
          <w:lang w:val="en-GB"/>
        </w:rPr>
        <w:t xml:space="preserve"> to come to see the children’s work, which will be exhibited in the hall during our theme weeks.</w:t>
      </w:r>
    </w:p>
    <w:p w14:paraId="5997CC1D" w14:textId="77777777" w:rsidR="000E3818" w:rsidRPr="0077301B" w:rsidRDefault="000E3818" w:rsidP="00A239D5">
      <w:pPr>
        <w:jc w:val="both"/>
        <w:rPr>
          <w:lang w:val="en-GB"/>
        </w:rPr>
      </w:pPr>
    </w:p>
    <w:p w14:paraId="3D6B9B1F" w14:textId="77777777" w:rsidR="000E3818" w:rsidRPr="0077301B" w:rsidRDefault="000E3818" w:rsidP="00A239D5">
      <w:pPr>
        <w:jc w:val="both"/>
        <w:rPr>
          <w:lang w:val="en-GB"/>
        </w:rPr>
      </w:pPr>
      <w:r w:rsidRPr="0077301B">
        <w:rPr>
          <w:lang w:val="en-GB"/>
        </w:rPr>
        <w:t>Stillingt</w:t>
      </w:r>
      <w:r w:rsidR="00651B56" w:rsidRPr="0077301B">
        <w:rPr>
          <w:lang w:val="en-GB"/>
        </w:rPr>
        <w:t>on and the surrounding area has</w:t>
      </w:r>
      <w:r w:rsidRPr="0077301B">
        <w:rPr>
          <w:lang w:val="en-GB"/>
        </w:rPr>
        <w:t xml:space="preserve"> a fascinating history.  History is the ideal subject through which links with organisations, businesses and local people can be fostered.</w:t>
      </w:r>
    </w:p>
    <w:p w14:paraId="110FFD37" w14:textId="77777777" w:rsidR="000E3818" w:rsidRPr="0077301B" w:rsidRDefault="000E3818" w:rsidP="00A239D5">
      <w:pPr>
        <w:jc w:val="both"/>
        <w:rPr>
          <w:lang w:val="en-GB"/>
        </w:rPr>
      </w:pPr>
    </w:p>
    <w:p w14:paraId="26521636" w14:textId="75100F73" w:rsidR="000E3818" w:rsidRPr="0077301B" w:rsidRDefault="000E3818" w:rsidP="00A239D5">
      <w:pPr>
        <w:jc w:val="both"/>
        <w:rPr>
          <w:b/>
          <w:i/>
          <w:lang w:val="en-GB"/>
        </w:rPr>
      </w:pPr>
      <w:r w:rsidRPr="0077301B">
        <w:rPr>
          <w:b/>
          <w:i/>
          <w:lang w:val="en-GB"/>
        </w:rPr>
        <w:t>Health and Safety</w:t>
      </w:r>
      <w:r w:rsidR="005D33D2">
        <w:rPr>
          <w:b/>
          <w:i/>
          <w:lang w:val="en-GB"/>
        </w:rPr>
        <w:t>:</w:t>
      </w:r>
    </w:p>
    <w:p w14:paraId="23B69D21" w14:textId="7E2B4AF2" w:rsidR="000E3818" w:rsidRPr="0077301B" w:rsidRDefault="000E3818" w:rsidP="00A239D5">
      <w:pPr>
        <w:jc w:val="both"/>
        <w:rPr>
          <w:lang w:val="en-GB"/>
        </w:rPr>
      </w:pPr>
      <w:r w:rsidRPr="0077301B">
        <w:rPr>
          <w:lang w:val="en-GB"/>
        </w:rPr>
        <w:t xml:space="preserve">Visits undertaken to enhance historical learning must firstly be sanctioned by the Head Teacher and then must be subject to a risk assessment to ensure the health and safety of pupils, teachers and helpers.  Activities within school must also be assessed at </w:t>
      </w:r>
      <w:r w:rsidR="005D33D2">
        <w:rPr>
          <w:lang w:val="en-GB"/>
        </w:rPr>
        <w:t>all</w:t>
      </w:r>
      <w:r w:rsidRPr="0077301B">
        <w:rPr>
          <w:lang w:val="en-GB"/>
        </w:rPr>
        <w:t xml:space="preserve"> planning stages.</w:t>
      </w:r>
    </w:p>
    <w:p w14:paraId="6B699379" w14:textId="77777777" w:rsidR="000E3818" w:rsidRPr="0077301B" w:rsidRDefault="000E3818" w:rsidP="00A239D5">
      <w:pPr>
        <w:jc w:val="both"/>
        <w:rPr>
          <w:lang w:val="en-GB"/>
        </w:rPr>
      </w:pPr>
    </w:p>
    <w:p w14:paraId="025E3DEC" w14:textId="77777777" w:rsidR="000E3818" w:rsidRPr="0077301B" w:rsidRDefault="000E3818" w:rsidP="00A239D5">
      <w:pPr>
        <w:jc w:val="both"/>
        <w:rPr>
          <w:lang w:val="en-GB"/>
        </w:rPr>
      </w:pPr>
      <w:r w:rsidRPr="0077301B">
        <w:rPr>
          <w:lang w:val="en-GB"/>
        </w:rPr>
        <w:t>The policy has been written with reference to the Human Rights Act.</w:t>
      </w:r>
    </w:p>
    <w:p w14:paraId="3FE9F23F" w14:textId="77777777" w:rsidR="000E3818" w:rsidRPr="0077301B" w:rsidRDefault="000E3818" w:rsidP="00A239D5">
      <w:pPr>
        <w:jc w:val="both"/>
        <w:rPr>
          <w:lang w:val="en-GB"/>
        </w:rPr>
      </w:pPr>
    </w:p>
    <w:p w14:paraId="545D22C5" w14:textId="77777777" w:rsidR="000E3818" w:rsidRPr="0077301B" w:rsidRDefault="00A0580B" w:rsidP="00A239D5">
      <w:pPr>
        <w:jc w:val="both"/>
        <w:rPr>
          <w:lang w:val="en-GB"/>
        </w:rPr>
      </w:pPr>
      <w:r>
        <w:rPr>
          <w:lang w:val="en-GB"/>
        </w:rPr>
        <w:t>Policy written by: Mrs. Amy Harland</w:t>
      </w:r>
    </w:p>
    <w:p w14:paraId="1F72F646" w14:textId="77777777" w:rsidR="000E3818" w:rsidRPr="0077301B" w:rsidRDefault="000E3818" w:rsidP="00A239D5">
      <w:pPr>
        <w:jc w:val="both"/>
        <w:rPr>
          <w:lang w:val="en-GB"/>
        </w:rPr>
      </w:pPr>
    </w:p>
    <w:p w14:paraId="716D3750" w14:textId="566C4CF1" w:rsidR="000E3818" w:rsidRPr="0077301B" w:rsidRDefault="000E3818" w:rsidP="00A239D5">
      <w:pPr>
        <w:jc w:val="both"/>
        <w:rPr>
          <w:lang w:val="en-GB"/>
        </w:rPr>
      </w:pPr>
      <w:r w:rsidRPr="0077301B">
        <w:rPr>
          <w:lang w:val="en-GB"/>
        </w:rPr>
        <w:t>Policy approved by the Governing Body:</w:t>
      </w:r>
      <w:r w:rsidR="00C141A6">
        <w:rPr>
          <w:lang w:val="en-GB"/>
        </w:rPr>
        <w:t xml:space="preserve">  </w:t>
      </w:r>
      <w:r w:rsidR="00A506B9">
        <w:rPr>
          <w:lang w:val="en-GB"/>
        </w:rPr>
        <w:t>18</w:t>
      </w:r>
      <w:r w:rsidR="005D33D2" w:rsidRPr="005D33D2">
        <w:rPr>
          <w:vertAlign w:val="superscript"/>
          <w:lang w:val="en-GB"/>
        </w:rPr>
        <w:t>th</w:t>
      </w:r>
      <w:r w:rsidR="005D33D2">
        <w:rPr>
          <w:lang w:val="en-GB"/>
        </w:rPr>
        <w:t xml:space="preserve"> </w:t>
      </w:r>
      <w:r w:rsidR="00C141A6">
        <w:rPr>
          <w:lang w:val="en-GB"/>
        </w:rPr>
        <w:t>May 202</w:t>
      </w:r>
      <w:r w:rsidR="00DD506F">
        <w:rPr>
          <w:lang w:val="en-GB"/>
        </w:rPr>
        <w:t>2</w:t>
      </w:r>
    </w:p>
    <w:p w14:paraId="7FCE5632" w14:textId="42EABF33" w:rsidR="000E3818" w:rsidRPr="0077301B" w:rsidRDefault="000E3818" w:rsidP="00A239D5">
      <w:pPr>
        <w:jc w:val="both"/>
        <w:rPr>
          <w:lang w:val="en-GB"/>
        </w:rPr>
      </w:pPr>
      <w:r w:rsidRPr="0077301B">
        <w:rPr>
          <w:lang w:val="en-GB"/>
        </w:rPr>
        <w:t>Date for review:</w:t>
      </w:r>
      <w:r w:rsidR="00C141A6">
        <w:rPr>
          <w:lang w:val="en-GB"/>
        </w:rPr>
        <w:t xml:space="preserve"> May 20</w:t>
      </w:r>
      <w:r w:rsidR="00DD506F">
        <w:rPr>
          <w:lang w:val="en-GB"/>
        </w:rPr>
        <w:t>24</w:t>
      </w:r>
    </w:p>
    <w:sectPr w:rsidR="000E3818" w:rsidRPr="0077301B" w:rsidSect="00B840ED">
      <w:footerReference w:type="default" r:id="rId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DCEAD" w14:textId="77777777" w:rsidR="006172C4" w:rsidRDefault="006172C4" w:rsidP="006172C4">
      <w:r>
        <w:separator/>
      </w:r>
    </w:p>
  </w:endnote>
  <w:endnote w:type="continuationSeparator" w:id="0">
    <w:p w14:paraId="6BB9E253" w14:textId="77777777" w:rsidR="006172C4" w:rsidRDefault="006172C4" w:rsidP="0061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745464"/>
      <w:docPartObj>
        <w:docPartGallery w:val="Page Numbers (Bottom of Page)"/>
        <w:docPartUnique/>
      </w:docPartObj>
    </w:sdtPr>
    <w:sdtEndPr>
      <w:rPr>
        <w:noProof/>
      </w:rPr>
    </w:sdtEndPr>
    <w:sdtContent>
      <w:p w14:paraId="25B68469" w14:textId="69107CF4" w:rsidR="006172C4" w:rsidRDefault="006172C4">
        <w:pPr>
          <w:pStyle w:val="Footer"/>
          <w:jc w:val="right"/>
        </w:pPr>
        <w:r>
          <w:fldChar w:fldCharType="begin"/>
        </w:r>
        <w:r>
          <w:instrText xml:space="preserve"> PAGE   \* MERGEFORMAT </w:instrText>
        </w:r>
        <w:r>
          <w:fldChar w:fldCharType="separate"/>
        </w:r>
        <w:r w:rsidR="00043F1F">
          <w:rPr>
            <w:noProof/>
          </w:rPr>
          <w:t>4</w:t>
        </w:r>
        <w:r>
          <w:rPr>
            <w:noProof/>
          </w:rPr>
          <w:fldChar w:fldCharType="end"/>
        </w:r>
      </w:p>
    </w:sdtContent>
  </w:sdt>
  <w:p w14:paraId="08CE6F91" w14:textId="77777777" w:rsidR="006172C4" w:rsidRDefault="0061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523C" w14:textId="77777777" w:rsidR="006172C4" w:rsidRDefault="006172C4" w:rsidP="006172C4">
      <w:r>
        <w:separator/>
      </w:r>
    </w:p>
  </w:footnote>
  <w:footnote w:type="continuationSeparator" w:id="0">
    <w:p w14:paraId="52E56223" w14:textId="77777777" w:rsidR="006172C4" w:rsidRDefault="006172C4" w:rsidP="0061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F6949"/>
    <w:multiLevelType w:val="hybridMultilevel"/>
    <w:tmpl w:val="178A5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072F84"/>
    <w:multiLevelType w:val="hybridMultilevel"/>
    <w:tmpl w:val="C98201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206435"/>
    <w:multiLevelType w:val="hybridMultilevel"/>
    <w:tmpl w:val="A474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52A63"/>
    <w:multiLevelType w:val="hybridMultilevel"/>
    <w:tmpl w:val="0BA4D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4B43F3"/>
    <w:multiLevelType w:val="hybridMultilevel"/>
    <w:tmpl w:val="EEFA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B5DDA"/>
    <w:multiLevelType w:val="hybridMultilevel"/>
    <w:tmpl w:val="8F44C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2ED1"/>
    <w:multiLevelType w:val="hybridMultilevel"/>
    <w:tmpl w:val="B2B091B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21"/>
    <w:rsid w:val="00002B46"/>
    <w:rsid w:val="000159CE"/>
    <w:rsid w:val="00043F1F"/>
    <w:rsid w:val="000D5DAF"/>
    <w:rsid w:val="000E3818"/>
    <w:rsid w:val="00134EEC"/>
    <w:rsid w:val="00172795"/>
    <w:rsid w:val="001D5D5F"/>
    <w:rsid w:val="00252101"/>
    <w:rsid w:val="002A6285"/>
    <w:rsid w:val="002D3F90"/>
    <w:rsid w:val="002E1D04"/>
    <w:rsid w:val="003D328A"/>
    <w:rsid w:val="00412FF7"/>
    <w:rsid w:val="00515E20"/>
    <w:rsid w:val="00555381"/>
    <w:rsid w:val="005D33D2"/>
    <w:rsid w:val="005D3591"/>
    <w:rsid w:val="005E79EB"/>
    <w:rsid w:val="005F286E"/>
    <w:rsid w:val="00602923"/>
    <w:rsid w:val="006172C4"/>
    <w:rsid w:val="00651B56"/>
    <w:rsid w:val="00657BFC"/>
    <w:rsid w:val="006657BF"/>
    <w:rsid w:val="006E4B1D"/>
    <w:rsid w:val="0077301B"/>
    <w:rsid w:val="00794949"/>
    <w:rsid w:val="007C4A21"/>
    <w:rsid w:val="008109AB"/>
    <w:rsid w:val="009001BC"/>
    <w:rsid w:val="0091205D"/>
    <w:rsid w:val="00926763"/>
    <w:rsid w:val="0096109E"/>
    <w:rsid w:val="00973EBD"/>
    <w:rsid w:val="009F5260"/>
    <w:rsid w:val="00A0580B"/>
    <w:rsid w:val="00A239D5"/>
    <w:rsid w:val="00A506B9"/>
    <w:rsid w:val="00B356C8"/>
    <w:rsid w:val="00B50D54"/>
    <w:rsid w:val="00B825F6"/>
    <w:rsid w:val="00B840ED"/>
    <w:rsid w:val="00B85171"/>
    <w:rsid w:val="00BC0B05"/>
    <w:rsid w:val="00C141A6"/>
    <w:rsid w:val="00C2054B"/>
    <w:rsid w:val="00C52689"/>
    <w:rsid w:val="00C743BC"/>
    <w:rsid w:val="00C836CA"/>
    <w:rsid w:val="00CA4EE5"/>
    <w:rsid w:val="00CE0474"/>
    <w:rsid w:val="00D03614"/>
    <w:rsid w:val="00D22160"/>
    <w:rsid w:val="00DD506F"/>
    <w:rsid w:val="00EA1BC8"/>
    <w:rsid w:val="00FA4C51"/>
    <w:rsid w:val="3957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3799"/>
  <w15:docId w15:val="{A8AB5A93-1BE9-4E2A-8B3E-71A47363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40E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72C4"/>
    <w:pPr>
      <w:tabs>
        <w:tab w:val="center" w:pos="4513"/>
        <w:tab w:val="right" w:pos="9026"/>
      </w:tabs>
    </w:pPr>
  </w:style>
  <w:style w:type="character" w:customStyle="1" w:styleId="HeaderChar">
    <w:name w:val="Header Char"/>
    <w:basedOn w:val="DefaultParagraphFont"/>
    <w:link w:val="Header"/>
    <w:rsid w:val="006172C4"/>
    <w:rPr>
      <w:sz w:val="24"/>
      <w:szCs w:val="24"/>
      <w:lang w:val="en-US" w:eastAsia="en-US"/>
    </w:rPr>
  </w:style>
  <w:style w:type="paragraph" w:styleId="Footer">
    <w:name w:val="footer"/>
    <w:basedOn w:val="Normal"/>
    <w:link w:val="FooterChar"/>
    <w:uiPriority w:val="99"/>
    <w:unhideWhenUsed/>
    <w:rsid w:val="006172C4"/>
    <w:pPr>
      <w:tabs>
        <w:tab w:val="center" w:pos="4513"/>
        <w:tab w:val="right" w:pos="9026"/>
      </w:tabs>
    </w:pPr>
  </w:style>
  <w:style w:type="character" w:customStyle="1" w:styleId="FooterChar">
    <w:name w:val="Footer Char"/>
    <w:basedOn w:val="DefaultParagraphFont"/>
    <w:link w:val="Footer"/>
    <w:uiPriority w:val="99"/>
    <w:rsid w:val="006172C4"/>
    <w:rPr>
      <w:sz w:val="24"/>
      <w:szCs w:val="24"/>
      <w:lang w:val="en-US" w:eastAsia="en-US"/>
    </w:rPr>
  </w:style>
  <w:style w:type="paragraph" w:styleId="ListParagraph">
    <w:name w:val="List Paragraph"/>
    <w:basedOn w:val="Normal"/>
    <w:uiPriority w:val="34"/>
    <w:qFormat/>
    <w:rsid w:val="00CA4EE5"/>
    <w:pPr>
      <w:ind w:left="720"/>
      <w:contextualSpacing/>
    </w:pPr>
  </w:style>
  <w:style w:type="paragraph" w:styleId="NormalWeb">
    <w:name w:val="Normal (Web)"/>
    <w:basedOn w:val="Normal"/>
    <w:uiPriority w:val="99"/>
    <w:unhideWhenUsed/>
    <w:rsid w:val="00412FF7"/>
    <w:pPr>
      <w:spacing w:before="100" w:beforeAutospacing="1" w:after="100" w:afterAutospacing="1"/>
    </w:pPr>
    <w:rPr>
      <w:lang w:val="en-GB" w:eastAsia="en-GB"/>
    </w:rPr>
  </w:style>
  <w:style w:type="paragraph" w:styleId="NoSpacing">
    <w:name w:val="No Spacing"/>
    <w:uiPriority w:val="1"/>
    <w:qFormat/>
    <w:rsid w:val="00C5268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4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1971</Words>
  <Characters>10525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WILLIAM CASSIDI C</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CASSIDI C</dc:title>
  <dc:subject/>
  <dc:creator>Sue Bell</dc:creator>
  <cp:keywords/>
  <dc:description/>
  <cp:lastModifiedBy>wcabarrett1</cp:lastModifiedBy>
  <cp:revision>2</cp:revision>
  <cp:lastPrinted>2008-01-09T11:52:00Z</cp:lastPrinted>
  <dcterms:created xsi:type="dcterms:W3CDTF">2022-05-18T14:05:00Z</dcterms:created>
  <dcterms:modified xsi:type="dcterms:W3CDTF">2022-05-18T14:05:00Z</dcterms:modified>
</cp:coreProperties>
</file>