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bookmarkStart w:id="0" w:name="_GoBack"/>
      <w:bookmarkEnd w:id="0"/>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133132DF" w:rsidR="00C658FB" w:rsidRDefault="001A3D03">
      <w:pPr>
        <w:pStyle w:val="BodyText"/>
        <w:rPr>
          <w:sz w:val="20"/>
        </w:rPr>
      </w:pPr>
      <w:r>
        <w:rPr>
          <w:b/>
          <w:color w:val="FFFFFF"/>
          <w:sz w:val="26"/>
          <w:szCs w:val="22"/>
        </w:rPr>
        <w:lastRenderedPageBreak/>
        <w:t>W</w:t>
      </w:r>
      <w:r w:rsidR="00F91CC1">
        <w:rPr>
          <w:noProof/>
          <w:sz w:val="20"/>
        </w:rPr>
        <mc:AlternateContent>
          <mc:Choice Requires="wpg">
            <w:drawing>
              <wp:inline distT="0" distB="0" distL="0" distR="0" wp14:anchorId="0C172333" wp14:editId="612DA7C7">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r w:rsidRPr="001A3D03">
        <w:rPr>
          <w:b/>
          <w:sz w:val="26"/>
          <w:szCs w:val="22"/>
        </w:rPr>
        <w:t xml:space="preserve">William </w:t>
      </w:r>
      <w:proofErr w:type="spellStart"/>
      <w:r w:rsidRPr="001A3D03">
        <w:rPr>
          <w:b/>
          <w:sz w:val="26"/>
          <w:szCs w:val="22"/>
        </w:rPr>
        <w:t>Cassidi</w:t>
      </w:r>
      <w:proofErr w:type="spellEnd"/>
      <w:r w:rsidRPr="001A3D03">
        <w:rPr>
          <w:b/>
          <w:sz w:val="26"/>
          <w:szCs w:val="22"/>
        </w:rPr>
        <w:t xml:space="preserve"> C. E. Aided Primary School</w: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32DA32B3" w:rsidR="00C658FB" w:rsidRDefault="00D131A0">
            <w:pPr>
              <w:pStyle w:val="TableParagraph"/>
              <w:spacing w:before="21" w:line="279" w:lineRule="exact"/>
              <w:rPr>
                <w:sz w:val="24"/>
              </w:rPr>
            </w:pPr>
            <w:r>
              <w:rPr>
                <w:color w:val="231F20"/>
                <w:sz w:val="24"/>
              </w:rPr>
              <w:t>£</w:t>
            </w:r>
            <w:r w:rsidR="007C1933">
              <w:rPr>
                <w:color w:val="231F20"/>
                <w:sz w:val="24"/>
              </w:rPr>
              <w:t>5,941</w:t>
            </w:r>
          </w:p>
        </w:tc>
      </w:tr>
      <w:tr w:rsidR="00C658FB" w14:paraId="736F0B81" w14:textId="77777777">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4792CB37" w:rsidR="00C658FB" w:rsidRDefault="00D131A0">
            <w:pPr>
              <w:pStyle w:val="TableParagraph"/>
              <w:spacing w:before="21" w:line="278" w:lineRule="exact"/>
              <w:rPr>
                <w:sz w:val="24"/>
              </w:rPr>
            </w:pPr>
            <w:r>
              <w:rPr>
                <w:color w:val="231F20"/>
                <w:sz w:val="24"/>
              </w:rPr>
              <w:t>£</w:t>
            </w:r>
            <w:r w:rsidR="007C1933">
              <w:rPr>
                <w:color w:val="231F20"/>
                <w:sz w:val="24"/>
              </w:rPr>
              <w:t>14,944</w:t>
            </w:r>
          </w:p>
        </w:tc>
      </w:tr>
      <w:tr w:rsidR="00C658FB" w14:paraId="439826AF" w14:textId="77777777">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433749D3" w:rsidR="00C658FB" w:rsidRDefault="00D131A0">
            <w:pPr>
              <w:pStyle w:val="TableParagraph"/>
              <w:spacing w:before="21" w:line="278" w:lineRule="exact"/>
              <w:rPr>
                <w:sz w:val="24"/>
              </w:rPr>
            </w:pPr>
            <w:r>
              <w:rPr>
                <w:color w:val="231F20"/>
                <w:sz w:val="24"/>
              </w:rPr>
              <w:t>£</w:t>
            </w:r>
            <w:r w:rsidR="007C1933">
              <w:rPr>
                <w:color w:val="231F20"/>
                <w:sz w:val="24"/>
              </w:rPr>
              <w:t>9,897</w:t>
            </w:r>
          </w:p>
        </w:tc>
      </w:tr>
      <w:tr w:rsidR="00C658FB" w14:paraId="0C8AC8C3" w14:textId="77777777">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4680D40B" w:rsidR="00C658FB" w:rsidRDefault="00D131A0">
            <w:pPr>
              <w:pStyle w:val="TableParagraph"/>
              <w:spacing w:before="21" w:line="283" w:lineRule="exact"/>
              <w:rPr>
                <w:sz w:val="24"/>
              </w:rPr>
            </w:pPr>
            <w:r>
              <w:rPr>
                <w:color w:val="231F20"/>
                <w:sz w:val="24"/>
              </w:rPr>
              <w:t>£</w:t>
            </w:r>
            <w:r w:rsidR="007C1933">
              <w:rPr>
                <w:color w:val="231F20"/>
                <w:sz w:val="24"/>
              </w:rPr>
              <w:t>16,545</w:t>
            </w:r>
          </w:p>
        </w:tc>
      </w:tr>
      <w:tr w:rsidR="00C658FB" w14:paraId="2CBDA4B6" w14:textId="77777777">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5D17D975" w:rsidR="00C658FB" w:rsidRDefault="00D131A0" w:rsidP="00EA6182">
            <w:pPr>
              <w:pStyle w:val="TableParagraph"/>
              <w:spacing w:before="21" w:line="278" w:lineRule="exact"/>
              <w:rPr>
                <w:sz w:val="20"/>
              </w:rPr>
            </w:pPr>
            <w:r>
              <w:rPr>
                <w:color w:val="231F20"/>
                <w:sz w:val="24"/>
              </w:rPr>
              <w:t>£</w:t>
            </w:r>
            <w:r w:rsidR="007C1933">
              <w:rPr>
                <w:color w:val="231F20"/>
                <w:sz w:val="24"/>
              </w:rPr>
              <w:t>27,454 (£1,021 utilised from 22.23)</w:t>
            </w:r>
          </w:p>
        </w:tc>
      </w:tr>
    </w:tbl>
    <w:p w14:paraId="0264B48F" w14:textId="3D5A9B17" w:rsidR="00C658FB" w:rsidRDefault="00F91CC1">
      <w:pPr>
        <w:pStyle w:val="BodyText"/>
        <w:spacing w:before="1"/>
        <w:rPr>
          <w:sz w:val="22"/>
        </w:rPr>
      </w:pPr>
      <w:r>
        <w:rPr>
          <w:noProof/>
        </w:rPr>
        <mc:AlternateContent>
          <mc:Choice Requires="wpg">
            <w:drawing>
              <wp:anchor distT="0" distB="0" distL="0" distR="0" simplePos="0" relativeHeight="487591424" behindDoc="1" locked="0" layoutInCell="1" allowOverlap="1" wp14:anchorId="6EAE03C3" wp14:editId="5AF67E5D">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5FA4D145" w:rsidR="00C658FB" w:rsidRDefault="0077776E">
            <w:pPr>
              <w:pStyle w:val="TableParagraph"/>
              <w:ind w:left="0"/>
              <w:rPr>
                <w:rFonts w:ascii="Times New Roman"/>
                <w:sz w:val="24"/>
              </w:rPr>
            </w:pPr>
            <w:r>
              <w:rPr>
                <w:rFonts w:ascii="Times New Roman"/>
                <w:sz w:val="24"/>
              </w:rPr>
              <w:t xml:space="preserve">  100%</w:t>
            </w: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1BCCC3CC" w:rsidR="00C658FB" w:rsidRDefault="0077776E">
            <w:pPr>
              <w:pStyle w:val="TableParagraph"/>
              <w:spacing w:before="130"/>
              <w:ind w:left="46"/>
              <w:rPr>
                <w:sz w:val="24"/>
              </w:rPr>
            </w:pPr>
            <w:r>
              <w:rPr>
                <w:sz w:val="24"/>
              </w:rPr>
              <w:t>41</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654DDBB6" w:rsidR="00C658FB" w:rsidRDefault="0077776E">
            <w:pPr>
              <w:pStyle w:val="TableParagraph"/>
              <w:spacing w:before="131"/>
              <w:ind w:left="42"/>
              <w:rPr>
                <w:sz w:val="24"/>
              </w:rPr>
            </w:pPr>
            <w:r>
              <w:rPr>
                <w:sz w:val="24"/>
              </w:rPr>
              <w:t>53</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5939E723" w:rsidR="00C658FB" w:rsidRDefault="0077776E">
            <w:pPr>
              <w:pStyle w:val="TableParagraph"/>
              <w:spacing w:before="41"/>
              <w:ind w:left="36"/>
              <w:rPr>
                <w:sz w:val="23"/>
              </w:rPr>
            </w:pPr>
            <w:r>
              <w:rPr>
                <w:w w:val="99"/>
                <w:sz w:val="23"/>
              </w:rPr>
              <w:t>20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7AE83DAD" w:rsidR="00C658FB" w:rsidRDefault="00D131A0">
            <w:pPr>
              <w:pStyle w:val="TableParagraph"/>
              <w:spacing w:before="127"/>
              <w:ind w:left="43"/>
              <w:rPr>
                <w:sz w:val="24"/>
              </w:rPr>
            </w:pPr>
            <w:proofErr w:type="gramStart"/>
            <w:r>
              <w:rPr>
                <w:sz w:val="24"/>
              </w:rPr>
              <w:t>Yes</w:t>
            </w:r>
            <w:proofErr w:type="gramEnd"/>
            <w:r w:rsidR="0077776E">
              <w:rPr>
                <w:sz w:val="24"/>
              </w:rPr>
              <w:t xml:space="preserve"> an additional session</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66478615" w:rsidR="00C658FB" w:rsidRDefault="00F91CC1">
      <w:pPr>
        <w:pStyle w:val="BodyText"/>
        <w:rPr>
          <w:sz w:val="20"/>
        </w:rPr>
      </w:pPr>
      <w:r>
        <w:rPr>
          <w:noProof/>
          <w:sz w:val="20"/>
        </w:rPr>
        <w:lastRenderedPageBreak/>
        <mc:AlternateContent>
          <mc:Choice Requires="wpg">
            <w:drawing>
              <wp:inline distT="0" distB="0" distL="0" distR="0" wp14:anchorId="570F060F" wp14:editId="7EFDB64C">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77777777"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14:paraId="3EADDAA7" w14:textId="77777777"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p>
        </w:tc>
        <w:tc>
          <w:tcPr>
            <w:tcW w:w="4923" w:type="dxa"/>
            <w:gridSpan w:val="2"/>
          </w:tcPr>
          <w:p w14:paraId="2EAA04A6" w14:textId="77777777"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4C92299B" w:rsidR="00C658FB" w:rsidRDefault="00E60DCA">
            <w:pPr>
              <w:pStyle w:val="TableParagraph"/>
              <w:spacing w:before="54"/>
              <w:ind w:left="32"/>
              <w:rPr>
                <w:sz w:val="21"/>
              </w:rPr>
            </w:pPr>
            <w:r>
              <w:rPr>
                <w:sz w:val="21"/>
              </w:rPr>
              <w:t>39</w:t>
            </w:r>
            <w:r w:rsidR="00D131A0">
              <w:rPr>
                <w:sz w:val="21"/>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579AF4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6EB1BC4C"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156B17A5" w14:textId="77777777" w:rsidR="00C658FB" w:rsidRDefault="00D131A0">
            <w:pPr>
              <w:pStyle w:val="TableParagraph"/>
              <w:spacing w:line="256" w:lineRule="exact"/>
              <w:ind w:left="79"/>
              <w:rPr>
                <w:color w:val="231F20"/>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p w14:paraId="339197E9" w14:textId="6C766770" w:rsidR="00E31850" w:rsidRDefault="00E31850">
            <w:pPr>
              <w:pStyle w:val="TableParagraph"/>
              <w:spacing w:line="256" w:lineRule="exact"/>
              <w:ind w:left="79"/>
              <w:rPr>
                <w:sz w:val="24"/>
              </w:rPr>
            </w:pPr>
          </w:p>
        </w:tc>
        <w:tc>
          <w:tcPr>
            <w:tcW w:w="3600" w:type="dxa"/>
          </w:tcPr>
          <w:p w14:paraId="737D997D"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rsidTr="000713F1">
        <w:trPr>
          <w:trHeight w:val="750"/>
        </w:trPr>
        <w:tc>
          <w:tcPr>
            <w:tcW w:w="3720" w:type="dxa"/>
            <w:tcBorders>
              <w:bottom w:val="single" w:sz="4" w:space="0" w:color="auto"/>
            </w:tcBorders>
          </w:tcPr>
          <w:p w14:paraId="625BE4E9" w14:textId="336F6EE4" w:rsidR="00C658FB" w:rsidRDefault="00516102"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 xml:space="preserve">PE curriculum to develop transferable skills from the new whole school scheme: </w:t>
            </w:r>
            <w:r w:rsidR="007865DA" w:rsidRPr="007C1933">
              <w:rPr>
                <w:rFonts w:ascii="SassoonPrimaryInfant" w:hAnsi="SassoonPrimaryInfant"/>
                <w:sz w:val="20"/>
                <w:szCs w:val="20"/>
              </w:rPr>
              <w:t>PE Planning.</w:t>
            </w:r>
          </w:p>
          <w:p w14:paraId="54FE01B6" w14:textId="77777777" w:rsidR="007C1933" w:rsidRPr="007C1933" w:rsidRDefault="007C1933" w:rsidP="007C1933">
            <w:pPr>
              <w:pStyle w:val="TableParagraph"/>
              <w:ind w:left="0"/>
              <w:jc w:val="both"/>
              <w:rPr>
                <w:rFonts w:ascii="SassoonPrimaryInfant" w:hAnsi="SassoonPrimaryInfant"/>
                <w:sz w:val="20"/>
                <w:szCs w:val="20"/>
              </w:rPr>
            </w:pPr>
          </w:p>
          <w:p w14:paraId="0AB3EBF3" w14:textId="77777777" w:rsidR="007865DA"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Follow PE learning journeys on school website.</w:t>
            </w:r>
          </w:p>
          <w:p w14:paraId="52B362C4" w14:textId="4FCD1BE4" w:rsidR="007C1933" w:rsidRPr="007C1933" w:rsidRDefault="007C1933" w:rsidP="007C1933">
            <w:pPr>
              <w:pStyle w:val="TableParagraph"/>
              <w:ind w:left="0"/>
              <w:jc w:val="both"/>
              <w:rPr>
                <w:rFonts w:ascii="SassoonPrimaryInfant" w:hAnsi="SassoonPrimaryInfant"/>
                <w:sz w:val="20"/>
                <w:szCs w:val="20"/>
              </w:rPr>
            </w:pPr>
          </w:p>
        </w:tc>
        <w:tc>
          <w:tcPr>
            <w:tcW w:w="3600" w:type="dxa"/>
            <w:tcBorders>
              <w:bottom w:val="single" w:sz="4" w:space="0" w:color="auto"/>
            </w:tcBorders>
          </w:tcPr>
          <w:p w14:paraId="46E0DD9B" w14:textId="11F608CA" w:rsidR="00C658FB"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 xml:space="preserve"> All children across all age ranges, PE activities relevant to age groups.</w:t>
            </w:r>
          </w:p>
        </w:tc>
        <w:tc>
          <w:tcPr>
            <w:tcW w:w="1616" w:type="dxa"/>
            <w:tcBorders>
              <w:bottom w:val="single" w:sz="4" w:space="0" w:color="auto"/>
            </w:tcBorders>
          </w:tcPr>
          <w:p w14:paraId="3BA26C6F" w14:textId="6D8BCCBF" w:rsidR="00C658FB" w:rsidRPr="007C1933" w:rsidRDefault="00D131A0" w:rsidP="007C1933">
            <w:pPr>
              <w:pStyle w:val="TableParagraph"/>
              <w:spacing w:before="160"/>
              <w:ind w:left="34"/>
              <w:jc w:val="both"/>
              <w:rPr>
                <w:rFonts w:ascii="SassoonPrimaryInfant" w:hAnsi="SassoonPrimaryInfant"/>
                <w:sz w:val="20"/>
                <w:szCs w:val="20"/>
              </w:rPr>
            </w:pPr>
            <w:r w:rsidRPr="007C1933">
              <w:rPr>
                <w:rFonts w:ascii="SassoonPrimaryInfant" w:hAnsi="SassoonPrimaryInfant"/>
                <w:sz w:val="20"/>
                <w:szCs w:val="20"/>
              </w:rPr>
              <w:t>£</w:t>
            </w:r>
            <w:r w:rsidR="007865DA" w:rsidRPr="007C1933">
              <w:rPr>
                <w:rFonts w:ascii="SassoonPrimaryInfant" w:hAnsi="SassoonPrimaryInfant"/>
                <w:sz w:val="20"/>
                <w:szCs w:val="20"/>
              </w:rPr>
              <w:t xml:space="preserve"> </w:t>
            </w:r>
            <w:r w:rsidR="007C1933" w:rsidRPr="007C1933">
              <w:rPr>
                <w:rFonts w:ascii="SassoonPrimaryInfant" w:hAnsi="SassoonPrimaryInfant"/>
                <w:sz w:val="20"/>
                <w:szCs w:val="20"/>
              </w:rPr>
              <w:t>3,500</w:t>
            </w:r>
          </w:p>
        </w:tc>
        <w:tc>
          <w:tcPr>
            <w:tcW w:w="3307" w:type="dxa"/>
            <w:tcBorders>
              <w:bottom w:val="single" w:sz="4" w:space="0" w:color="auto"/>
            </w:tcBorders>
          </w:tcPr>
          <w:p w14:paraId="6126B218" w14:textId="72048FC6" w:rsidR="00C658FB"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 xml:space="preserve">Pupils develop progression of transferable skills across the year groups.  </w:t>
            </w:r>
          </w:p>
        </w:tc>
        <w:tc>
          <w:tcPr>
            <w:tcW w:w="3134" w:type="dxa"/>
            <w:tcBorders>
              <w:bottom w:val="single" w:sz="4" w:space="0" w:color="auto"/>
            </w:tcBorders>
          </w:tcPr>
          <w:p w14:paraId="248B1F68" w14:textId="3D0DB0B5" w:rsidR="007865DA"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They will develop skills during lessons which can be used at playtime and lunchtime and during various sporting activities</w:t>
            </w:r>
          </w:p>
        </w:tc>
      </w:tr>
      <w:tr w:rsidR="000713F1" w14:paraId="59994506" w14:textId="77777777" w:rsidTr="000713F1">
        <w:trPr>
          <w:trHeight w:val="945"/>
        </w:trPr>
        <w:tc>
          <w:tcPr>
            <w:tcW w:w="3720" w:type="dxa"/>
            <w:tcBorders>
              <w:top w:val="single" w:sz="4" w:space="0" w:color="auto"/>
              <w:bottom w:val="single" w:sz="12" w:space="0" w:color="231F20"/>
            </w:tcBorders>
          </w:tcPr>
          <w:p w14:paraId="107E49CE" w14:textId="2B394ADA" w:rsidR="000713F1" w:rsidRPr="007C1933" w:rsidRDefault="007C1933"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 xml:space="preserve">Encourage physical activity after school. </w:t>
            </w:r>
            <w:r w:rsidR="007865DA" w:rsidRPr="007C1933">
              <w:rPr>
                <w:rFonts w:ascii="SassoonPrimaryInfant" w:hAnsi="SassoonPrimaryInfant"/>
                <w:sz w:val="20"/>
                <w:szCs w:val="20"/>
              </w:rPr>
              <w:t>Develop teamwork and social skills during after school:</w:t>
            </w:r>
          </w:p>
          <w:p w14:paraId="44FD83AF" w14:textId="58C66074" w:rsidR="007865DA"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Tennis</w:t>
            </w:r>
          </w:p>
          <w:p w14:paraId="08C8979B" w14:textId="7245B9DA" w:rsidR="007865DA"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Badminton</w:t>
            </w:r>
          </w:p>
          <w:p w14:paraId="15925AFA" w14:textId="77777777" w:rsidR="007865DA"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Gymnastics</w:t>
            </w:r>
          </w:p>
          <w:p w14:paraId="3A71DAB5" w14:textId="77777777" w:rsidR="007865DA" w:rsidRPr="007C1933" w:rsidRDefault="007865DA"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Football</w:t>
            </w:r>
          </w:p>
          <w:p w14:paraId="0098F07A" w14:textId="77777777" w:rsidR="00F939C9" w:rsidRPr="007C1933" w:rsidRDefault="00F939C9" w:rsidP="007C1933">
            <w:pPr>
              <w:pStyle w:val="TableParagraph"/>
              <w:ind w:left="0"/>
              <w:jc w:val="both"/>
              <w:rPr>
                <w:rFonts w:ascii="SassoonPrimaryInfant" w:hAnsi="SassoonPrimaryInfant"/>
                <w:sz w:val="20"/>
                <w:szCs w:val="20"/>
              </w:rPr>
            </w:pPr>
          </w:p>
          <w:p w14:paraId="29BFBC07" w14:textId="2F9477A3" w:rsidR="00F939C9" w:rsidRDefault="00F939C9" w:rsidP="007C1933">
            <w:pPr>
              <w:pStyle w:val="TableParagraph"/>
              <w:jc w:val="both"/>
              <w:rPr>
                <w:rFonts w:ascii="SassoonPrimaryInfant" w:hAnsi="SassoonPrimaryInfant"/>
                <w:sz w:val="20"/>
                <w:szCs w:val="20"/>
              </w:rPr>
            </w:pPr>
            <w:r w:rsidRPr="007C1933">
              <w:rPr>
                <w:rFonts w:ascii="SassoonPrimaryInfant" w:hAnsi="SassoonPrimaryInfant"/>
                <w:sz w:val="20"/>
                <w:szCs w:val="20"/>
              </w:rPr>
              <w:t xml:space="preserve">No costing </w:t>
            </w:r>
            <w:r w:rsidR="007C1933" w:rsidRPr="007C1933">
              <w:rPr>
                <w:rFonts w:ascii="SassoonPrimaryInfant" w:hAnsi="SassoonPrimaryInfant"/>
                <w:sz w:val="20"/>
                <w:szCs w:val="20"/>
              </w:rPr>
              <w:t>for parents/carers</w:t>
            </w:r>
            <w:r w:rsidR="007C1933">
              <w:rPr>
                <w:rFonts w:ascii="SassoonPrimaryInfant" w:hAnsi="SassoonPrimaryInfant"/>
                <w:sz w:val="20"/>
                <w:szCs w:val="20"/>
              </w:rPr>
              <w:t xml:space="preserve"> </w:t>
            </w:r>
            <w:r w:rsidRPr="007C1933">
              <w:rPr>
                <w:rFonts w:ascii="SassoonPrimaryInfant" w:hAnsi="SassoonPrimaryInfant"/>
                <w:sz w:val="20"/>
                <w:szCs w:val="20"/>
              </w:rPr>
              <w:t>– poverty proofing access</w:t>
            </w:r>
            <w:r w:rsidR="007C1933" w:rsidRPr="007C1933">
              <w:rPr>
                <w:rFonts w:ascii="SassoonPrimaryInfant" w:hAnsi="SassoonPrimaryInfant"/>
                <w:sz w:val="20"/>
                <w:szCs w:val="20"/>
              </w:rPr>
              <w:t xml:space="preserve"> for all pupils</w:t>
            </w:r>
          </w:p>
          <w:p w14:paraId="6DBE7DDB" w14:textId="3FEF2C00" w:rsidR="007C1933" w:rsidRDefault="007C1933" w:rsidP="007C1933">
            <w:pPr>
              <w:pStyle w:val="TableParagraph"/>
              <w:jc w:val="both"/>
              <w:rPr>
                <w:rFonts w:ascii="SassoonPrimaryInfant" w:hAnsi="SassoonPrimaryInfant"/>
                <w:sz w:val="20"/>
                <w:szCs w:val="20"/>
              </w:rPr>
            </w:pPr>
          </w:p>
          <w:p w14:paraId="5577D623" w14:textId="7BE28FBC" w:rsidR="007C1933" w:rsidRDefault="007C1933" w:rsidP="007C1933">
            <w:pPr>
              <w:pStyle w:val="TableParagraph"/>
              <w:jc w:val="both"/>
              <w:rPr>
                <w:rFonts w:ascii="SassoonPrimaryInfant" w:hAnsi="SassoonPrimaryInfant"/>
                <w:sz w:val="20"/>
                <w:szCs w:val="20"/>
              </w:rPr>
            </w:pPr>
            <w:r>
              <w:rPr>
                <w:rFonts w:ascii="SassoonPrimaryInfant" w:hAnsi="SassoonPrimaryInfant"/>
                <w:sz w:val="20"/>
                <w:szCs w:val="20"/>
              </w:rPr>
              <w:t>Pupils attend outdoor residential activity centre:</w:t>
            </w:r>
          </w:p>
          <w:p w14:paraId="3DB128F1" w14:textId="35FBDAFB" w:rsidR="007C1933" w:rsidRDefault="007C1933" w:rsidP="007C1933">
            <w:pPr>
              <w:pStyle w:val="TableParagraph"/>
              <w:jc w:val="both"/>
              <w:rPr>
                <w:rFonts w:ascii="SassoonPrimaryInfant" w:hAnsi="SassoonPrimaryInfant"/>
                <w:sz w:val="20"/>
                <w:szCs w:val="20"/>
              </w:rPr>
            </w:pPr>
            <w:r>
              <w:rPr>
                <w:rFonts w:ascii="SassoonPrimaryInfant" w:hAnsi="SassoonPrimaryInfant"/>
                <w:sz w:val="20"/>
                <w:szCs w:val="20"/>
              </w:rPr>
              <w:t>Outdoor learning</w:t>
            </w:r>
          </w:p>
          <w:p w14:paraId="1A0C95FE" w14:textId="599215F6" w:rsidR="007C1933" w:rsidRDefault="007C1933" w:rsidP="007C1933">
            <w:pPr>
              <w:pStyle w:val="TableParagraph"/>
              <w:jc w:val="both"/>
              <w:rPr>
                <w:rFonts w:ascii="SassoonPrimaryInfant" w:hAnsi="SassoonPrimaryInfant"/>
                <w:sz w:val="20"/>
                <w:szCs w:val="20"/>
              </w:rPr>
            </w:pPr>
            <w:r>
              <w:rPr>
                <w:rFonts w:ascii="SassoonPrimaryInfant" w:hAnsi="SassoonPrimaryInfant"/>
                <w:sz w:val="20"/>
                <w:szCs w:val="20"/>
              </w:rPr>
              <w:t>Team activities</w:t>
            </w:r>
          </w:p>
          <w:p w14:paraId="54615EF3" w14:textId="5D14E4BD" w:rsidR="007C1933" w:rsidRPr="007C1933" w:rsidRDefault="007C1933" w:rsidP="007C1933">
            <w:pPr>
              <w:pStyle w:val="TableParagraph"/>
              <w:jc w:val="both"/>
              <w:rPr>
                <w:rFonts w:ascii="SassoonPrimaryInfant" w:hAnsi="SassoonPrimaryInfant"/>
                <w:sz w:val="20"/>
                <w:szCs w:val="20"/>
              </w:rPr>
            </w:pPr>
            <w:r>
              <w:rPr>
                <w:rFonts w:ascii="SassoonPrimaryInfant" w:hAnsi="SassoonPrimaryInfant"/>
                <w:sz w:val="20"/>
                <w:szCs w:val="20"/>
              </w:rPr>
              <w:t>Sporting activities: caving, rock climbing etc</w:t>
            </w:r>
          </w:p>
          <w:p w14:paraId="41B72DA8" w14:textId="5E39DE32" w:rsidR="007C1933" w:rsidRPr="007C1933" w:rsidRDefault="007C1933" w:rsidP="007C1933">
            <w:pPr>
              <w:pStyle w:val="TableParagraph"/>
              <w:ind w:left="0"/>
              <w:jc w:val="both"/>
              <w:rPr>
                <w:rFonts w:ascii="SassoonPrimaryInfant" w:hAnsi="SassoonPrimaryInfant"/>
                <w:sz w:val="20"/>
                <w:szCs w:val="20"/>
              </w:rPr>
            </w:pPr>
          </w:p>
        </w:tc>
        <w:tc>
          <w:tcPr>
            <w:tcW w:w="3600" w:type="dxa"/>
            <w:tcBorders>
              <w:top w:val="single" w:sz="4" w:space="0" w:color="auto"/>
              <w:bottom w:val="single" w:sz="12" w:space="0" w:color="231F20"/>
            </w:tcBorders>
          </w:tcPr>
          <w:p w14:paraId="45581FE0" w14:textId="1EF8C925" w:rsidR="000713F1" w:rsidRPr="007C1933" w:rsidRDefault="00F939C9"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lastRenderedPageBreak/>
              <w:t>Equipment for after school sports</w:t>
            </w:r>
            <w:r w:rsidR="007C1933" w:rsidRPr="007C1933">
              <w:rPr>
                <w:rFonts w:ascii="SassoonPrimaryInfant" w:hAnsi="SassoonPrimaryInfant"/>
                <w:sz w:val="20"/>
                <w:szCs w:val="20"/>
              </w:rPr>
              <w:t xml:space="preserve"> </w:t>
            </w:r>
            <w:r w:rsidRPr="007C1933">
              <w:rPr>
                <w:rFonts w:ascii="SassoonPrimaryInfant" w:hAnsi="SassoonPrimaryInfant"/>
                <w:sz w:val="20"/>
                <w:szCs w:val="20"/>
              </w:rPr>
              <w:t>clubs</w:t>
            </w:r>
          </w:p>
          <w:p w14:paraId="0101247E" w14:textId="77777777" w:rsidR="007C1933" w:rsidRPr="007C1933" w:rsidRDefault="007C1933" w:rsidP="007C1933">
            <w:pPr>
              <w:pStyle w:val="TableParagraph"/>
              <w:ind w:left="0"/>
              <w:jc w:val="both"/>
              <w:rPr>
                <w:rFonts w:ascii="SassoonPrimaryInfant" w:hAnsi="SassoonPrimaryInfant"/>
                <w:sz w:val="20"/>
                <w:szCs w:val="20"/>
              </w:rPr>
            </w:pPr>
          </w:p>
          <w:p w14:paraId="4FFE1946" w14:textId="77777777" w:rsidR="007C1933" w:rsidRDefault="007C1933"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Coaching staff for sports clubs</w:t>
            </w:r>
          </w:p>
          <w:p w14:paraId="781EDCFA" w14:textId="77777777" w:rsidR="007C1933" w:rsidRDefault="007C1933" w:rsidP="007C1933">
            <w:pPr>
              <w:pStyle w:val="TableParagraph"/>
              <w:ind w:left="0"/>
              <w:jc w:val="both"/>
              <w:rPr>
                <w:rFonts w:ascii="SassoonPrimaryInfant" w:hAnsi="SassoonPrimaryInfant"/>
                <w:sz w:val="20"/>
                <w:szCs w:val="20"/>
              </w:rPr>
            </w:pPr>
          </w:p>
          <w:p w14:paraId="34130D31" w14:textId="77777777" w:rsidR="007C1933" w:rsidRDefault="007C1933" w:rsidP="007C1933">
            <w:pPr>
              <w:pStyle w:val="TableParagraph"/>
              <w:ind w:left="0"/>
              <w:jc w:val="both"/>
              <w:rPr>
                <w:rFonts w:ascii="SassoonPrimaryInfant" w:hAnsi="SassoonPrimaryInfant"/>
                <w:sz w:val="20"/>
                <w:szCs w:val="20"/>
              </w:rPr>
            </w:pPr>
          </w:p>
          <w:p w14:paraId="1352F52A" w14:textId="77777777" w:rsidR="007C1933" w:rsidRDefault="007C1933" w:rsidP="007C1933">
            <w:pPr>
              <w:pStyle w:val="TableParagraph"/>
              <w:ind w:left="0"/>
              <w:jc w:val="both"/>
              <w:rPr>
                <w:rFonts w:ascii="SassoonPrimaryInfant" w:hAnsi="SassoonPrimaryInfant"/>
                <w:sz w:val="20"/>
                <w:szCs w:val="20"/>
              </w:rPr>
            </w:pPr>
          </w:p>
          <w:p w14:paraId="797BB8D1" w14:textId="77777777" w:rsidR="007C1933" w:rsidRDefault="007C1933" w:rsidP="007C1933">
            <w:pPr>
              <w:pStyle w:val="TableParagraph"/>
              <w:ind w:left="0"/>
              <w:jc w:val="both"/>
              <w:rPr>
                <w:rFonts w:ascii="SassoonPrimaryInfant" w:hAnsi="SassoonPrimaryInfant"/>
                <w:sz w:val="20"/>
                <w:szCs w:val="20"/>
              </w:rPr>
            </w:pPr>
          </w:p>
          <w:p w14:paraId="109AB6FF" w14:textId="77777777" w:rsidR="007C1933" w:rsidRDefault="007C1933" w:rsidP="007C1933">
            <w:pPr>
              <w:pStyle w:val="TableParagraph"/>
              <w:ind w:left="0"/>
              <w:jc w:val="both"/>
              <w:rPr>
                <w:rFonts w:ascii="SassoonPrimaryInfant" w:hAnsi="SassoonPrimaryInfant"/>
                <w:sz w:val="20"/>
                <w:szCs w:val="20"/>
              </w:rPr>
            </w:pPr>
          </w:p>
          <w:p w14:paraId="16B2F741" w14:textId="77777777" w:rsidR="007C1933" w:rsidRDefault="007C1933" w:rsidP="007C1933">
            <w:pPr>
              <w:pStyle w:val="TableParagraph"/>
              <w:ind w:left="0"/>
              <w:jc w:val="both"/>
              <w:rPr>
                <w:rFonts w:ascii="SassoonPrimaryInfant" w:hAnsi="SassoonPrimaryInfant"/>
                <w:sz w:val="20"/>
                <w:szCs w:val="20"/>
              </w:rPr>
            </w:pPr>
          </w:p>
          <w:p w14:paraId="53A1C2FC" w14:textId="77777777" w:rsidR="007C1933" w:rsidRDefault="007C1933" w:rsidP="007C1933">
            <w:pPr>
              <w:pStyle w:val="TableParagraph"/>
              <w:ind w:left="0"/>
              <w:jc w:val="both"/>
              <w:rPr>
                <w:rFonts w:ascii="SassoonPrimaryInfant" w:hAnsi="SassoonPrimaryInfant"/>
                <w:sz w:val="20"/>
                <w:szCs w:val="20"/>
              </w:rPr>
            </w:pPr>
          </w:p>
          <w:p w14:paraId="571B9F33" w14:textId="77777777" w:rsidR="007C1933" w:rsidRDefault="007C1933" w:rsidP="007C1933">
            <w:pPr>
              <w:pStyle w:val="TableParagraph"/>
              <w:ind w:left="0"/>
              <w:jc w:val="both"/>
              <w:rPr>
                <w:rFonts w:ascii="SassoonPrimaryInfant" w:hAnsi="SassoonPrimaryInfant"/>
                <w:sz w:val="20"/>
                <w:szCs w:val="20"/>
              </w:rPr>
            </w:pPr>
          </w:p>
          <w:p w14:paraId="2B5F6771" w14:textId="545323DD" w:rsidR="007C1933" w:rsidRPr="007C1933" w:rsidRDefault="007C1933" w:rsidP="007C1933">
            <w:pPr>
              <w:pStyle w:val="TableParagraph"/>
              <w:ind w:left="0"/>
              <w:jc w:val="both"/>
              <w:rPr>
                <w:rFonts w:ascii="SassoonPrimaryInfant" w:hAnsi="SassoonPrimaryInfant"/>
                <w:sz w:val="20"/>
                <w:szCs w:val="20"/>
              </w:rPr>
            </w:pPr>
            <w:r>
              <w:rPr>
                <w:rFonts w:ascii="SassoonPrimaryInfant" w:hAnsi="SassoonPrimaryInfant"/>
                <w:sz w:val="20"/>
                <w:szCs w:val="20"/>
              </w:rPr>
              <w:t>All pupils able to participate in a residential experience, gaining confidence, working as a team and experiencing additional sporting activities not available in school or the local community.</w:t>
            </w:r>
          </w:p>
        </w:tc>
        <w:tc>
          <w:tcPr>
            <w:tcW w:w="1616" w:type="dxa"/>
            <w:tcBorders>
              <w:top w:val="single" w:sz="4" w:space="0" w:color="auto"/>
              <w:bottom w:val="single" w:sz="12" w:space="0" w:color="231F20"/>
            </w:tcBorders>
          </w:tcPr>
          <w:p w14:paraId="061012A0" w14:textId="26E5677E" w:rsidR="000713F1" w:rsidRPr="007C1933" w:rsidRDefault="007C1933" w:rsidP="007C1933">
            <w:pPr>
              <w:pStyle w:val="TableParagraph"/>
              <w:spacing w:before="160"/>
              <w:ind w:left="34"/>
              <w:jc w:val="both"/>
              <w:rPr>
                <w:rFonts w:ascii="SassoonPrimaryInfant" w:hAnsi="SassoonPrimaryInfant"/>
                <w:sz w:val="20"/>
                <w:szCs w:val="20"/>
              </w:rPr>
            </w:pPr>
            <w:r w:rsidRPr="007C1933">
              <w:rPr>
                <w:rFonts w:ascii="SassoonPrimaryInfant" w:hAnsi="SassoonPrimaryInfant"/>
                <w:sz w:val="20"/>
                <w:szCs w:val="20"/>
              </w:rPr>
              <w:t>£7,284</w:t>
            </w:r>
          </w:p>
        </w:tc>
        <w:tc>
          <w:tcPr>
            <w:tcW w:w="3307" w:type="dxa"/>
            <w:tcBorders>
              <w:top w:val="single" w:sz="4" w:space="0" w:color="auto"/>
              <w:bottom w:val="single" w:sz="12" w:space="0" w:color="231F20"/>
            </w:tcBorders>
          </w:tcPr>
          <w:p w14:paraId="128F2744" w14:textId="53272AE5" w:rsidR="007C1933" w:rsidRPr="007C1933" w:rsidRDefault="007C1933"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All children can access sporting activities after school.</w:t>
            </w:r>
          </w:p>
          <w:p w14:paraId="3E82F3DD" w14:textId="77777777" w:rsidR="007C1933" w:rsidRPr="007C1933" w:rsidRDefault="007C1933" w:rsidP="007C1933">
            <w:pPr>
              <w:pStyle w:val="TableParagraph"/>
              <w:ind w:left="0"/>
              <w:jc w:val="both"/>
              <w:rPr>
                <w:rFonts w:ascii="SassoonPrimaryInfant" w:hAnsi="SassoonPrimaryInfant"/>
                <w:sz w:val="20"/>
                <w:szCs w:val="20"/>
              </w:rPr>
            </w:pPr>
          </w:p>
          <w:p w14:paraId="20A57ABF" w14:textId="591CBCC7" w:rsidR="007C1933" w:rsidRPr="007C1933" w:rsidRDefault="007C1933"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Lifelong activity promoted</w:t>
            </w:r>
          </w:p>
          <w:p w14:paraId="37050000" w14:textId="77777777" w:rsidR="007C1933" w:rsidRPr="007C1933" w:rsidRDefault="007C1933" w:rsidP="007C1933">
            <w:pPr>
              <w:pStyle w:val="TableParagraph"/>
              <w:ind w:left="0"/>
              <w:jc w:val="both"/>
              <w:rPr>
                <w:rFonts w:ascii="SassoonPrimaryInfant" w:hAnsi="SassoonPrimaryInfant"/>
                <w:sz w:val="20"/>
                <w:szCs w:val="20"/>
              </w:rPr>
            </w:pPr>
          </w:p>
          <w:p w14:paraId="7FE3399B" w14:textId="77777777" w:rsidR="000713F1" w:rsidRDefault="00F939C9" w:rsidP="007C1933">
            <w:pPr>
              <w:pStyle w:val="TableParagraph"/>
              <w:ind w:left="0"/>
              <w:jc w:val="both"/>
              <w:rPr>
                <w:rFonts w:ascii="SassoonPrimaryInfant" w:hAnsi="SassoonPrimaryInfant"/>
                <w:sz w:val="20"/>
                <w:szCs w:val="20"/>
              </w:rPr>
            </w:pPr>
            <w:r w:rsidRPr="007C1933">
              <w:rPr>
                <w:rFonts w:ascii="SassoonPrimaryInfant" w:hAnsi="SassoonPrimaryInfant"/>
                <w:sz w:val="20"/>
                <w:szCs w:val="20"/>
              </w:rPr>
              <w:t>Children who attend the clubs are signposted to opportunities at local clubs in the community.</w:t>
            </w:r>
          </w:p>
          <w:p w14:paraId="07CA18B4" w14:textId="77777777" w:rsidR="007C1933" w:rsidRDefault="007C1933" w:rsidP="007C1933">
            <w:pPr>
              <w:pStyle w:val="TableParagraph"/>
              <w:ind w:left="0"/>
              <w:jc w:val="both"/>
              <w:rPr>
                <w:rFonts w:ascii="SassoonPrimaryInfant" w:hAnsi="SassoonPrimaryInfant"/>
                <w:sz w:val="20"/>
                <w:szCs w:val="20"/>
              </w:rPr>
            </w:pPr>
          </w:p>
          <w:p w14:paraId="37537FCF" w14:textId="77777777" w:rsidR="007C1933" w:rsidRDefault="007C1933" w:rsidP="007C1933">
            <w:pPr>
              <w:pStyle w:val="TableParagraph"/>
              <w:ind w:left="0"/>
              <w:jc w:val="both"/>
              <w:rPr>
                <w:rFonts w:ascii="SassoonPrimaryInfant" w:hAnsi="SassoonPrimaryInfant"/>
                <w:sz w:val="20"/>
                <w:szCs w:val="20"/>
              </w:rPr>
            </w:pPr>
          </w:p>
          <w:p w14:paraId="5125656E" w14:textId="77777777" w:rsidR="007C1933" w:rsidRDefault="007C1933" w:rsidP="007C1933">
            <w:pPr>
              <w:pStyle w:val="TableParagraph"/>
              <w:ind w:left="0"/>
              <w:jc w:val="both"/>
              <w:rPr>
                <w:rFonts w:ascii="SassoonPrimaryInfant" w:hAnsi="SassoonPrimaryInfant"/>
                <w:sz w:val="20"/>
                <w:szCs w:val="20"/>
              </w:rPr>
            </w:pPr>
          </w:p>
          <w:p w14:paraId="18F06970" w14:textId="77777777" w:rsidR="007C1933" w:rsidRDefault="007C1933" w:rsidP="007C1933">
            <w:pPr>
              <w:pStyle w:val="TableParagraph"/>
              <w:ind w:left="0"/>
              <w:jc w:val="both"/>
              <w:rPr>
                <w:rFonts w:ascii="SassoonPrimaryInfant" w:hAnsi="SassoonPrimaryInfant"/>
                <w:sz w:val="20"/>
                <w:szCs w:val="20"/>
              </w:rPr>
            </w:pPr>
            <w:r>
              <w:rPr>
                <w:rFonts w:ascii="SassoonPrimaryInfant" w:hAnsi="SassoonPrimaryInfant"/>
                <w:sz w:val="20"/>
                <w:szCs w:val="20"/>
              </w:rPr>
              <w:t>Children gain in confidence and resilience.</w:t>
            </w:r>
          </w:p>
          <w:p w14:paraId="31A73CEC" w14:textId="14429670" w:rsidR="007C1933" w:rsidRPr="007C1933" w:rsidRDefault="007C1933" w:rsidP="007C1933">
            <w:pPr>
              <w:pStyle w:val="TableParagraph"/>
              <w:ind w:left="0"/>
              <w:jc w:val="both"/>
              <w:rPr>
                <w:rFonts w:ascii="SassoonPrimaryInfant" w:hAnsi="SassoonPrimaryInfant"/>
                <w:sz w:val="20"/>
                <w:szCs w:val="20"/>
              </w:rPr>
            </w:pPr>
            <w:r>
              <w:rPr>
                <w:rFonts w:ascii="SassoonPrimaryInfant" w:hAnsi="SassoonPrimaryInfant"/>
                <w:sz w:val="20"/>
                <w:szCs w:val="20"/>
              </w:rPr>
              <w:t>Children are aware of a wider variety of sporting activities which they may undertake in the future.</w:t>
            </w:r>
          </w:p>
        </w:tc>
        <w:tc>
          <w:tcPr>
            <w:tcW w:w="3134" w:type="dxa"/>
            <w:tcBorders>
              <w:top w:val="single" w:sz="4" w:space="0" w:color="auto"/>
              <w:bottom w:val="single" w:sz="12" w:space="0" w:color="231F20"/>
            </w:tcBorders>
          </w:tcPr>
          <w:p w14:paraId="66F21D2C" w14:textId="05981C4D" w:rsidR="000713F1" w:rsidRDefault="007C1933" w:rsidP="007C1933">
            <w:pPr>
              <w:pStyle w:val="TableParagraph"/>
              <w:ind w:left="0"/>
              <w:jc w:val="both"/>
              <w:rPr>
                <w:rFonts w:ascii="SassoonPrimaryInfant" w:hAnsi="SassoonPrimaryInfant"/>
                <w:sz w:val="20"/>
                <w:szCs w:val="20"/>
              </w:rPr>
            </w:pPr>
            <w:r>
              <w:rPr>
                <w:rFonts w:ascii="SassoonPrimaryInfant" w:hAnsi="SassoonPrimaryInfant"/>
                <w:sz w:val="20"/>
                <w:szCs w:val="20"/>
              </w:rPr>
              <w:t>All pupils</w:t>
            </w:r>
            <w:r w:rsidR="00F939C9" w:rsidRPr="007C1933">
              <w:rPr>
                <w:rFonts w:ascii="SassoonPrimaryInfant" w:hAnsi="SassoonPrimaryInfant"/>
                <w:sz w:val="20"/>
                <w:szCs w:val="20"/>
              </w:rPr>
              <w:t xml:space="preserve"> attend trials at local town football club.</w:t>
            </w:r>
          </w:p>
          <w:p w14:paraId="37827031" w14:textId="2216E6D0" w:rsidR="007C1933" w:rsidRDefault="007C1933" w:rsidP="007C1933">
            <w:pPr>
              <w:pStyle w:val="TableParagraph"/>
              <w:ind w:left="0"/>
              <w:jc w:val="both"/>
              <w:rPr>
                <w:rFonts w:ascii="SassoonPrimaryInfant" w:hAnsi="SassoonPrimaryInfant"/>
                <w:sz w:val="20"/>
                <w:szCs w:val="20"/>
              </w:rPr>
            </w:pPr>
          </w:p>
          <w:p w14:paraId="63A17953" w14:textId="44B85518" w:rsidR="007C1933" w:rsidRDefault="007C1933" w:rsidP="007C1933">
            <w:pPr>
              <w:pStyle w:val="TableParagraph"/>
              <w:ind w:left="0"/>
              <w:jc w:val="both"/>
              <w:rPr>
                <w:rFonts w:ascii="SassoonPrimaryInfant" w:hAnsi="SassoonPrimaryInfant"/>
                <w:sz w:val="20"/>
                <w:szCs w:val="20"/>
              </w:rPr>
            </w:pPr>
          </w:p>
          <w:p w14:paraId="6EA561CB" w14:textId="59A58E0C" w:rsidR="007C1933" w:rsidRDefault="007C1933" w:rsidP="007C1933">
            <w:pPr>
              <w:pStyle w:val="TableParagraph"/>
              <w:ind w:left="0"/>
              <w:jc w:val="both"/>
              <w:rPr>
                <w:rFonts w:ascii="SassoonPrimaryInfant" w:hAnsi="SassoonPrimaryInfant"/>
                <w:sz w:val="20"/>
                <w:szCs w:val="20"/>
              </w:rPr>
            </w:pPr>
          </w:p>
          <w:p w14:paraId="3F475261" w14:textId="2E301BEC" w:rsidR="007C1933" w:rsidRDefault="007C1933" w:rsidP="007C1933">
            <w:pPr>
              <w:pStyle w:val="TableParagraph"/>
              <w:ind w:left="0"/>
              <w:jc w:val="both"/>
              <w:rPr>
                <w:rFonts w:ascii="SassoonPrimaryInfant" w:hAnsi="SassoonPrimaryInfant"/>
                <w:sz w:val="20"/>
                <w:szCs w:val="20"/>
              </w:rPr>
            </w:pPr>
          </w:p>
          <w:p w14:paraId="06ABE78F" w14:textId="0BDEFC9E" w:rsidR="007C1933" w:rsidRDefault="007C1933" w:rsidP="007C1933">
            <w:pPr>
              <w:pStyle w:val="TableParagraph"/>
              <w:ind w:left="0"/>
              <w:jc w:val="both"/>
              <w:rPr>
                <w:rFonts w:ascii="SassoonPrimaryInfant" w:hAnsi="SassoonPrimaryInfant"/>
                <w:sz w:val="20"/>
                <w:szCs w:val="20"/>
              </w:rPr>
            </w:pPr>
          </w:p>
          <w:p w14:paraId="048DFE90" w14:textId="566B8086" w:rsidR="007C1933" w:rsidRDefault="007C1933" w:rsidP="007C1933">
            <w:pPr>
              <w:pStyle w:val="TableParagraph"/>
              <w:ind w:left="0"/>
              <w:jc w:val="both"/>
              <w:rPr>
                <w:rFonts w:ascii="SassoonPrimaryInfant" w:hAnsi="SassoonPrimaryInfant"/>
                <w:sz w:val="20"/>
                <w:szCs w:val="20"/>
              </w:rPr>
            </w:pPr>
          </w:p>
          <w:p w14:paraId="752E86F1" w14:textId="14FBCBD5" w:rsidR="007C1933" w:rsidRDefault="007C1933" w:rsidP="007C1933">
            <w:pPr>
              <w:pStyle w:val="TableParagraph"/>
              <w:ind w:left="0"/>
              <w:jc w:val="both"/>
              <w:rPr>
                <w:rFonts w:ascii="SassoonPrimaryInfant" w:hAnsi="SassoonPrimaryInfant"/>
                <w:sz w:val="20"/>
                <w:szCs w:val="20"/>
              </w:rPr>
            </w:pPr>
          </w:p>
          <w:p w14:paraId="1AC75CA9" w14:textId="6D3A6E4C" w:rsidR="007C1933" w:rsidRDefault="007C1933" w:rsidP="007C1933">
            <w:pPr>
              <w:pStyle w:val="TableParagraph"/>
              <w:ind w:left="0"/>
              <w:jc w:val="both"/>
              <w:rPr>
                <w:rFonts w:ascii="SassoonPrimaryInfant" w:hAnsi="SassoonPrimaryInfant"/>
                <w:sz w:val="20"/>
                <w:szCs w:val="20"/>
              </w:rPr>
            </w:pPr>
          </w:p>
          <w:p w14:paraId="75A64E92" w14:textId="082125B6" w:rsidR="007C1933" w:rsidRDefault="007C1933" w:rsidP="007C1933">
            <w:pPr>
              <w:pStyle w:val="TableParagraph"/>
              <w:ind w:left="0"/>
              <w:jc w:val="both"/>
              <w:rPr>
                <w:rFonts w:ascii="SassoonPrimaryInfant" w:hAnsi="SassoonPrimaryInfant"/>
                <w:sz w:val="20"/>
                <w:szCs w:val="20"/>
              </w:rPr>
            </w:pPr>
          </w:p>
          <w:p w14:paraId="7AB07587" w14:textId="09BAD7AE" w:rsidR="007C1933" w:rsidRDefault="007C1933" w:rsidP="007C1933">
            <w:pPr>
              <w:pStyle w:val="TableParagraph"/>
              <w:ind w:left="0"/>
              <w:jc w:val="both"/>
              <w:rPr>
                <w:rFonts w:ascii="SassoonPrimaryInfant" w:hAnsi="SassoonPrimaryInfant"/>
                <w:sz w:val="20"/>
                <w:szCs w:val="20"/>
              </w:rPr>
            </w:pPr>
            <w:r>
              <w:rPr>
                <w:rFonts w:ascii="SassoonPrimaryInfant" w:hAnsi="SassoonPrimaryInfant"/>
                <w:sz w:val="20"/>
                <w:szCs w:val="20"/>
              </w:rPr>
              <w:t xml:space="preserve">Organise ‘portable’ experiences at school </w:t>
            </w:r>
            <w:proofErr w:type="spellStart"/>
            <w:r>
              <w:rPr>
                <w:rFonts w:ascii="SassoonPrimaryInfant" w:hAnsi="SassoonPrimaryInfant"/>
                <w:sz w:val="20"/>
                <w:szCs w:val="20"/>
              </w:rPr>
              <w:t>ie</w:t>
            </w:r>
            <w:proofErr w:type="spellEnd"/>
            <w:r>
              <w:rPr>
                <w:rFonts w:ascii="SassoonPrimaryInfant" w:hAnsi="SassoonPrimaryInfant"/>
                <w:sz w:val="20"/>
                <w:szCs w:val="20"/>
              </w:rPr>
              <w:t xml:space="preserve"> archery within target games lessons.</w:t>
            </w:r>
          </w:p>
          <w:p w14:paraId="0BA3B565" w14:textId="77777777" w:rsidR="007C1933" w:rsidRDefault="007C1933" w:rsidP="007C1933">
            <w:pPr>
              <w:pStyle w:val="TableParagraph"/>
              <w:ind w:left="0"/>
              <w:jc w:val="both"/>
              <w:rPr>
                <w:rFonts w:ascii="SassoonPrimaryInfant" w:hAnsi="SassoonPrimaryInfant"/>
                <w:sz w:val="20"/>
                <w:szCs w:val="20"/>
              </w:rPr>
            </w:pPr>
          </w:p>
          <w:p w14:paraId="77D8F76F" w14:textId="1ED7BA3A" w:rsidR="007C1933" w:rsidRPr="007C1933" w:rsidRDefault="007C1933" w:rsidP="007C1933">
            <w:pPr>
              <w:pStyle w:val="TableParagraph"/>
              <w:ind w:left="0"/>
              <w:jc w:val="both"/>
              <w:rPr>
                <w:rFonts w:ascii="SassoonPrimaryInfant" w:hAnsi="SassoonPrimaryInfant"/>
                <w:sz w:val="20"/>
                <w:szCs w:val="20"/>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37172D7" w:rsidR="00C658FB" w:rsidRDefault="00E60DCA">
            <w:pPr>
              <w:pStyle w:val="TableParagraph"/>
              <w:spacing w:before="45" w:line="255" w:lineRule="exact"/>
              <w:ind w:left="39"/>
              <w:rPr>
                <w:sz w:val="21"/>
              </w:rPr>
            </w:pPr>
            <w:r>
              <w:rPr>
                <w:sz w:val="21"/>
              </w:rPr>
              <w:t>12</w:t>
            </w:r>
            <w:r w:rsidR="00D131A0">
              <w:rPr>
                <w:sz w:val="21"/>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48459AE4" w14:textId="77777777"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14:paraId="3153F791" w14:textId="77777777"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14:paraId="7D4D4E3D" w14:textId="77777777"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14:paraId="19BF6ED4" w14:textId="77777777"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14:paraId="600B6772"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08C759A"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134" w:type="dxa"/>
          </w:tcPr>
          <w:p w14:paraId="17887215"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5E88C340" w14:textId="77777777" w:rsidTr="009139DE">
        <w:trPr>
          <w:trHeight w:val="3475"/>
        </w:trPr>
        <w:tc>
          <w:tcPr>
            <w:tcW w:w="3720" w:type="dxa"/>
            <w:tcBorders>
              <w:bottom w:val="single" w:sz="4" w:space="0" w:color="auto"/>
            </w:tcBorders>
          </w:tcPr>
          <w:p w14:paraId="12CF20E2" w14:textId="26E52780" w:rsidR="00A54D5A" w:rsidRPr="009139DE" w:rsidRDefault="00A54D5A"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Increase opportunities for PESSPA by raising visibility, awareness and participation in activity</w:t>
            </w:r>
            <w:r w:rsidR="009C7DDD" w:rsidRPr="009139DE">
              <w:rPr>
                <w:rFonts w:ascii="SassoonPrimaryInfant" w:hAnsi="SassoonPrimaryInfant"/>
                <w:sz w:val="20"/>
                <w:szCs w:val="20"/>
              </w:rPr>
              <w:t xml:space="preserve"> by training Sports Leaders.</w:t>
            </w:r>
          </w:p>
        </w:tc>
        <w:tc>
          <w:tcPr>
            <w:tcW w:w="3600" w:type="dxa"/>
            <w:tcBorders>
              <w:bottom w:val="single" w:sz="4" w:space="0" w:color="auto"/>
            </w:tcBorders>
          </w:tcPr>
          <w:p w14:paraId="2F2D3673" w14:textId="13F318E6" w:rsidR="009C7DDD" w:rsidRPr="009139DE" w:rsidRDefault="009C7DDD"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Purchase sports play equipment for use at playtime and lunchtime across school.</w:t>
            </w:r>
          </w:p>
        </w:tc>
        <w:tc>
          <w:tcPr>
            <w:tcW w:w="1616" w:type="dxa"/>
            <w:tcBorders>
              <w:bottom w:val="single" w:sz="4" w:space="0" w:color="auto"/>
            </w:tcBorders>
          </w:tcPr>
          <w:p w14:paraId="748EA407" w14:textId="68FEBD77" w:rsidR="00C658FB" w:rsidRPr="009139DE" w:rsidRDefault="00D131A0" w:rsidP="009139DE">
            <w:pPr>
              <w:pStyle w:val="TableParagraph"/>
              <w:spacing w:before="171"/>
              <w:ind w:left="0"/>
              <w:jc w:val="both"/>
              <w:rPr>
                <w:rFonts w:ascii="SassoonPrimaryInfant" w:hAnsi="SassoonPrimaryInfant"/>
                <w:sz w:val="20"/>
                <w:szCs w:val="20"/>
              </w:rPr>
            </w:pPr>
            <w:r w:rsidRPr="009139DE">
              <w:rPr>
                <w:rFonts w:ascii="SassoonPrimaryInfant" w:hAnsi="SassoonPrimaryInfant"/>
                <w:sz w:val="20"/>
                <w:szCs w:val="20"/>
              </w:rPr>
              <w:t>£</w:t>
            </w:r>
            <w:r w:rsidR="009139DE" w:rsidRPr="009139DE">
              <w:rPr>
                <w:rFonts w:ascii="SassoonPrimaryInfant" w:hAnsi="SassoonPrimaryInfant"/>
                <w:sz w:val="20"/>
                <w:szCs w:val="20"/>
              </w:rPr>
              <w:t>3,274</w:t>
            </w:r>
          </w:p>
        </w:tc>
        <w:tc>
          <w:tcPr>
            <w:tcW w:w="3307" w:type="dxa"/>
            <w:tcBorders>
              <w:bottom w:val="single" w:sz="4" w:space="0" w:color="auto"/>
            </w:tcBorders>
          </w:tcPr>
          <w:p w14:paraId="33EA13F1" w14:textId="09F9CF9C" w:rsidR="009C7DDD" w:rsidRPr="009139DE" w:rsidRDefault="009C7DDD"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Y5/Y6 trained Sports Leaders are self</w:t>
            </w:r>
            <w:r w:rsidR="009139DE" w:rsidRPr="009139DE">
              <w:rPr>
                <w:rFonts w:ascii="SassoonPrimaryInfant" w:hAnsi="SassoonPrimaryInfant"/>
                <w:sz w:val="20"/>
                <w:szCs w:val="20"/>
              </w:rPr>
              <w:t>-</w:t>
            </w:r>
            <w:r w:rsidRPr="009139DE">
              <w:rPr>
                <w:rFonts w:ascii="SassoonPrimaryInfant" w:hAnsi="SassoonPrimaryInfant"/>
                <w:sz w:val="20"/>
                <w:szCs w:val="20"/>
              </w:rPr>
              <w:t>motivated to run Energise Clubs</w:t>
            </w:r>
            <w:r w:rsidR="00EA1671" w:rsidRPr="009139DE">
              <w:rPr>
                <w:rFonts w:ascii="SassoonPrimaryInfant" w:hAnsi="SassoonPrimaryInfant"/>
                <w:sz w:val="20"/>
                <w:szCs w:val="20"/>
              </w:rPr>
              <w:t xml:space="preserve"> all</w:t>
            </w:r>
            <w:r w:rsidRPr="009139DE">
              <w:rPr>
                <w:rFonts w:ascii="SassoonPrimaryInfant" w:hAnsi="SassoonPrimaryInfant"/>
                <w:sz w:val="20"/>
                <w:szCs w:val="20"/>
              </w:rPr>
              <w:t xml:space="preserve"> year round.</w:t>
            </w:r>
          </w:p>
          <w:p w14:paraId="27AB3F02" w14:textId="77777777" w:rsidR="006F15EA" w:rsidRPr="009139DE" w:rsidRDefault="006F15EA" w:rsidP="009139DE">
            <w:pPr>
              <w:pStyle w:val="TableParagraph"/>
              <w:ind w:left="0"/>
              <w:jc w:val="both"/>
              <w:rPr>
                <w:rFonts w:ascii="SassoonPrimaryInfant" w:hAnsi="SassoonPrimaryInfant"/>
                <w:sz w:val="20"/>
                <w:szCs w:val="20"/>
              </w:rPr>
            </w:pPr>
          </w:p>
          <w:p w14:paraId="00F7CD26" w14:textId="77777777" w:rsidR="00BB6D22" w:rsidRPr="009139DE" w:rsidRDefault="00BB6D22" w:rsidP="009139DE">
            <w:pPr>
              <w:pStyle w:val="TableParagraph"/>
              <w:ind w:left="0"/>
              <w:jc w:val="both"/>
              <w:rPr>
                <w:rFonts w:ascii="SassoonPrimaryInfant" w:hAnsi="SassoonPrimaryInfant"/>
                <w:sz w:val="20"/>
                <w:szCs w:val="20"/>
              </w:rPr>
            </w:pPr>
          </w:p>
          <w:p w14:paraId="6BA31A1D" w14:textId="77777777" w:rsidR="00BB6D22" w:rsidRPr="009139DE" w:rsidRDefault="00BB6D22"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Y6 Sports Leaders managed and promote use of the playtime/lunchtime equipment.</w:t>
            </w:r>
          </w:p>
          <w:p w14:paraId="7656D36A" w14:textId="77777777" w:rsidR="006F15EA" w:rsidRPr="009139DE" w:rsidRDefault="006F15EA" w:rsidP="009139DE">
            <w:pPr>
              <w:pStyle w:val="TableParagraph"/>
              <w:ind w:left="0"/>
              <w:jc w:val="both"/>
              <w:rPr>
                <w:rFonts w:ascii="SassoonPrimaryInfant" w:hAnsi="SassoonPrimaryInfant"/>
                <w:sz w:val="20"/>
                <w:szCs w:val="20"/>
              </w:rPr>
            </w:pPr>
          </w:p>
          <w:p w14:paraId="1F37A0F9" w14:textId="61AB8F6E" w:rsidR="00BB6D22" w:rsidRPr="009139DE" w:rsidRDefault="00BB6D22"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Y6 Leaders ran the R4L with a volunteer parent.  They also led the Wake Up &amp; Shake Up Dancing during Fun and Fitness Week.</w:t>
            </w:r>
          </w:p>
        </w:tc>
        <w:tc>
          <w:tcPr>
            <w:tcW w:w="3134" w:type="dxa"/>
            <w:tcBorders>
              <w:bottom w:val="single" w:sz="4" w:space="0" w:color="auto"/>
            </w:tcBorders>
          </w:tcPr>
          <w:p w14:paraId="67E220A0" w14:textId="08CE2F71" w:rsidR="00BB6D22" w:rsidRPr="009139DE" w:rsidRDefault="00BB6D22"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Club was initially run with PE Lead teacher voluntary support during lunchtime. Later by the Sports Leaders themselves after support and training.</w:t>
            </w:r>
          </w:p>
          <w:p w14:paraId="55C6E616" w14:textId="77777777" w:rsidR="00BB6D22" w:rsidRPr="009139DE" w:rsidRDefault="00BB6D22" w:rsidP="009139DE">
            <w:pPr>
              <w:pStyle w:val="TableParagraph"/>
              <w:ind w:left="0"/>
              <w:jc w:val="both"/>
              <w:rPr>
                <w:rFonts w:ascii="SassoonPrimaryInfant" w:hAnsi="SassoonPrimaryInfant"/>
                <w:sz w:val="20"/>
                <w:szCs w:val="20"/>
              </w:rPr>
            </w:pPr>
          </w:p>
          <w:p w14:paraId="1FC30C97" w14:textId="7BF97E9E" w:rsidR="00BB6D22" w:rsidRPr="009139DE" w:rsidRDefault="00BB6D22" w:rsidP="009139DE">
            <w:pPr>
              <w:pStyle w:val="TableParagraph"/>
              <w:ind w:left="0"/>
              <w:jc w:val="both"/>
              <w:rPr>
                <w:rFonts w:ascii="SassoonPrimaryInfant" w:hAnsi="SassoonPrimaryInfant"/>
                <w:sz w:val="20"/>
                <w:szCs w:val="20"/>
              </w:rPr>
            </w:pPr>
          </w:p>
          <w:p w14:paraId="2D7B7001" w14:textId="7384B2E6" w:rsidR="006F15EA" w:rsidRPr="009139DE" w:rsidRDefault="006F15EA" w:rsidP="009139DE">
            <w:pPr>
              <w:pStyle w:val="TableParagraph"/>
              <w:ind w:left="0"/>
              <w:jc w:val="both"/>
              <w:rPr>
                <w:rFonts w:ascii="SassoonPrimaryInfant" w:hAnsi="SassoonPrimaryInfant"/>
                <w:sz w:val="20"/>
                <w:szCs w:val="20"/>
              </w:rPr>
            </w:pPr>
          </w:p>
          <w:p w14:paraId="44D007E8" w14:textId="77777777" w:rsidR="006F15EA" w:rsidRPr="009139DE" w:rsidRDefault="006F15EA" w:rsidP="009139DE">
            <w:pPr>
              <w:pStyle w:val="TableParagraph"/>
              <w:ind w:left="0"/>
              <w:jc w:val="both"/>
              <w:rPr>
                <w:rFonts w:ascii="SassoonPrimaryInfant" w:hAnsi="SassoonPrimaryInfant"/>
                <w:sz w:val="20"/>
                <w:szCs w:val="20"/>
              </w:rPr>
            </w:pPr>
          </w:p>
          <w:p w14:paraId="19DA7961" w14:textId="77777777" w:rsidR="00BB6D22" w:rsidRPr="009139DE" w:rsidRDefault="00BB6D22" w:rsidP="009139DE">
            <w:pPr>
              <w:pStyle w:val="TableParagraph"/>
              <w:ind w:left="0"/>
              <w:jc w:val="both"/>
              <w:rPr>
                <w:rFonts w:ascii="SassoonPrimaryInfant" w:hAnsi="SassoonPrimaryInfant"/>
                <w:sz w:val="20"/>
                <w:szCs w:val="20"/>
              </w:rPr>
            </w:pPr>
          </w:p>
          <w:p w14:paraId="462C3FC6" w14:textId="77777777" w:rsidR="00BB6D22" w:rsidRPr="009139DE" w:rsidRDefault="00BB6D22"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 xml:space="preserve">Next year Y6 </w:t>
            </w:r>
            <w:r w:rsidR="00AB0ABD" w:rsidRPr="009139DE">
              <w:rPr>
                <w:rFonts w:ascii="SassoonPrimaryInfant" w:hAnsi="SassoonPrimaryInfant"/>
                <w:sz w:val="20"/>
                <w:szCs w:val="20"/>
              </w:rPr>
              <w:t>leaders will run the R4L with support from another parent helper who was invited on site this year to support – this ensures continuity.</w:t>
            </w:r>
          </w:p>
          <w:p w14:paraId="342730D2" w14:textId="49B82A50" w:rsidR="006F15EA" w:rsidRPr="009139DE" w:rsidRDefault="006F15EA" w:rsidP="009139DE">
            <w:pPr>
              <w:pStyle w:val="TableParagraph"/>
              <w:ind w:left="0"/>
              <w:jc w:val="both"/>
              <w:rPr>
                <w:rFonts w:ascii="SassoonPrimaryInfant" w:hAnsi="SassoonPrimaryInfant"/>
                <w:sz w:val="20"/>
                <w:szCs w:val="20"/>
              </w:rPr>
            </w:pPr>
          </w:p>
        </w:tc>
      </w:tr>
      <w:tr w:rsidR="006F15EA" w14:paraId="6116B91E" w14:textId="77777777" w:rsidTr="00CF1358">
        <w:trPr>
          <w:trHeight w:val="842"/>
        </w:trPr>
        <w:tc>
          <w:tcPr>
            <w:tcW w:w="3720" w:type="dxa"/>
            <w:tcBorders>
              <w:top w:val="single" w:sz="4" w:space="0" w:color="auto"/>
            </w:tcBorders>
          </w:tcPr>
          <w:p w14:paraId="741C28E3" w14:textId="227248DA" w:rsidR="00E030C8" w:rsidRPr="009139DE" w:rsidRDefault="00E030C8"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Awards certificates and stickers for Fun &amp; Fitness week.</w:t>
            </w:r>
          </w:p>
        </w:tc>
        <w:tc>
          <w:tcPr>
            <w:tcW w:w="3600" w:type="dxa"/>
            <w:tcBorders>
              <w:top w:val="single" w:sz="4" w:space="0" w:color="auto"/>
            </w:tcBorders>
          </w:tcPr>
          <w:p w14:paraId="775983AC" w14:textId="500A0475" w:rsidR="00E030C8" w:rsidRPr="009139DE" w:rsidRDefault="00E030C8"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To reward and reinforce the importance of the School Sports Values.</w:t>
            </w:r>
          </w:p>
        </w:tc>
        <w:tc>
          <w:tcPr>
            <w:tcW w:w="1616" w:type="dxa"/>
            <w:tcBorders>
              <w:top w:val="single" w:sz="4" w:space="0" w:color="auto"/>
            </w:tcBorders>
          </w:tcPr>
          <w:p w14:paraId="401D5D63" w14:textId="4F969E76" w:rsidR="006F15EA" w:rsidRPr="009139DE" w:rsidRDefault="009139DE" w:rsidP="009139DE">
            <w:pPr>
              <w:pStyle w:val="TableParagraph"/>
              <w:spacing w:before="171"/>
              <w:ind w:left="0"/>
              <w:jc w:val="both"/>
              <w:rPr>
                <w:rFonts w:ascii="SassoonPrimaryInfant" w:hAnsi="SassoonPrimaryInfant"/>
                <w:sz w:val="20"/>
                <w:szCs w:val="20"/>
              </w:rPr>
            </w:pPr>
            <w:r>
              <w:rPr>
                <w:rFonts w:ascii="SassoonPrimaryInfant" w:hAnsi="SassoonPrimaryInfant"/>
                <w:sz w:val="20"/>
                <w:szCs w:val="20"/>
              </w:rPr>
              <w:t>£132</w:t>
            </w:r>
          </w:p>
        </w:tc>
        <w:tc>
          <w:tcPr>
            <w:tcW w:w="3307" w:type="dxa"/>
            <w:tcBorders>
              <w:top w:val="single" w:sz="4" w:space="0" w:color="auto"/>
            </w:tcBorders>
          </w:tcPr>
          <w:p w14:paraId="41947B34" w14:textId="5468B648" w:rsidR="00E030C8" w:rsidRPr="009139DE" w:rsidRDefault="00E5349E"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Children receiving recognition for all of the School Games Values.</w:t>
            </w:r>
          </w:p>
        </w:tc>
        <w:tc>
          <w:tcPr>
            <w:tcW w:w="3134" w:type="dxa"/>
            <w:tcBorders>
              <w:top w:val="single" w:sz="4" w:space="0" w:color="auto"/>
            </w:tcBorders>
          </w:tcPr>
          <w:p w14:paraId="54DAB66F" w14:textId="604A0363" w:rsidR="00E5349E" w:rsidRPr="009139DE" w:rsidRDefault="00E5349E" w:rsidP="009139DE">
            <w:pPr>
              <w:pStyle w:val="TableParagraph"/>
              <w:ind w:left="0"/>
              <w:jc w:val="both"/>
              <w:rPr>
                <w:rFonts w:ascii="SassoonPrimaryInfant" w:hAnsi="SassoonPrimaryInfant"/>
                <w:sz w:val="20"/>
                <w:szCs w:val="20"/>
              </w:rPr>
            </w:pPr>
            <w:r w:rsidRPr="009139DE">
              <w:rPr>
                <w:rFonts w:ascii="SassoonPrimaryInfant" w:hAnsi="SassoonPrimaryInfant"/>
                <w:sz w:val="20"/>
                <w:szCs w:val="20"/>
              </w:rPr>
              <w:t>In the future, children nominate peers for School Games Values during PE lessons and sports clubs.</w:t>
            </w:r>
          </w:p>
          <w:p w14:paraId="0A487BA3" w14:textId="77777777" w:rsidR="006F15EA" w:rsidRPr="009139DE" w:rsidRDefault="006F15EA" w:rsidP="009139DE">
            <w:pPr>
              <w:pStyle w:val="TableParagraph"/>
              <w:ind w:left="0"/>
              <w:jc w:val="both"/>
              <w:rPr>
                <w:rFonts w:ascii="SassoonPrimaryInfant" w:hAnsi="SassoonPrimaryInfant"/>
                <w:sz w:val="20"/>
                <w:szCs w:val="20"/>
              </w:rPr>
            </w:pPr>
          </w:p>
          <w:p w14:paraId="7847445E" w14:textId="77777777" w:rsidR="006F15EA" w:rsidRPr="009139DE" w:rsidRDefault="006F15EA" w:rsidP="009139DE">
            <w:pPr>
              <w:pStyle w:val="TableParagraph"/>
              <w:ind w:left="0"/>
              <w:jc w:val="both"/>
              <w:rPr>
                <w:rFonts w:ascii="SassoonPrimaryInfant" w:hAnsi="SassoonPrimaryInfant"/>
                <w:sz w:val="20"/>
                <w:szCs w:val="20"/>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624F97E4" w:rsidR="00C658FB" w:rsidRDefault="00E60DCA">
            <w:pPr>
              <w:pStyle w:val="TableParagraph"/>
              <w:spacing w:before="23"/>
              <w:ind w:left="35"/>
              <w:rPr>
                <w:sz w:val="19"/>
              </w:rPr>
            </w:pPr>
            <w:r>
              <w:rPr>
                <w:sz w:val="19"/>
              </w:rPr>
              <w:t>3</w:t>
            </w:r>
            <w:r w:rsidR="00D131A0">
              <w:rPr>
                <w:sz w:val="19"/>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6CD02861"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08AA0588"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7DA2E24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38773C39"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4E1DE4"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3CDD8833"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77777777" w:rsidR="00C658FB" w:rsidRDefault="00D131A0">
            <w:pPr>
              <w:pStyle w:val="TableParagraph"/>
              <w:spacing w:line="263"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24375A5E"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441B93A5" w:rsidR="00C658FB" w:rsidRDefault="00D131A0">
            <w:pPr>
              <w:pStyle w:val="TableParagraph"/>
              <w:spacing w:line="263" w:lineRule="exact"/>
              <w:rPr>
                <w:sz w:val="24"/>
              </w:rPr>
            </w:pPr>
            <w:r>
              <w:rPr>
                <w:color w:val="231F20"/>
                <w:sz w:val="24"/>
              </w:rPr>
              <w:t>changed?</w:t>
            </w:r>
            <w:r w:rsidR="004641D4">
              <w:rPr>
                <w:color w:val="231F20"/>
                <w:sz w:val="24"/>
              </w:rPr>
              <w:t xml:space="preserve"> </w:t>
            </w:r>
            <w:r>
              <w:rPr>
                <w:color w:val="231F20"/>
                <w:sz w:val="24"/>
              </w:rPr>
              <w:t>:</w:t>
            </w: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4143DE10" w14:textId="3B6BBBF0" w:rsidR="00C658FB" w:rsidRPr="00CF1358" w:rsidRDefault="00F622AE"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Provide subject specialist coaches:</w:t>
            </w:r>
          </w:p>
          <w:p w14:paraId="0D11B3FB" w14:textId="732A7BFE" w:rsidR="00F622AE" w:rsidRPr="00CF1358" w:rsidRDefault="00CF1358"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r</w:t>
            </w:r>
            <w:r w:rsidR="00F622AE" w:rsidRPr="00CF1358">
              <w:rPr>
                <w:rFonts w:ascii="SassoonPrimaryInfant" w:hAnsi="SassoonPrimaryInfant"/>
                <w:sz w:val="20"/>
                <w:szCs w:val="20"/>
              </w:rPr>
              <w:t>ugby, judo</w:t>
            </w:r>
            <w:r w:rsidRPr="00CF1358">
              <w:rPr>
                <w:rFonts w:ascii="SassoonPrimaryInfant" w:hAnsi="SassoonPrimaryInfant"/>
                <w:sz w:val="20"/>
                <w:szCs w:val="20"/>
              </w:rPr>
              <w:t xml:space="preserve"> and</w:t>
            </w:r>
            <w:r w:rsidR="00F622AE" w:rsidRPr="00CF1358">
              <w:rPr>
                <w:rFonts w:ascii="SassoonPrimaryInfant" w:hAnsi="SassoonPrimaryInfant"/>
                <w:sz w:val="20"/>
                <w:szCs w:val="20"/>
              </w:rPr>
              <w:t xml:space="preserve"> </w:t>
            </w:r>
            <w:r w:rsidRPr="00CF1358">
              <w:rPr>
                <w:rFonts w:ascii="SassoonPrimaryInfant" w:hAnsi="SassoonPrimaryInfant"/>
                <w:sz w:val="20"/>
                <w:szCs w:val="20"/>
              </w:rPr>
              <w:t>c</w:t>
            </w:r>
            <w:r w:rsidR="00F622AE" w:rsidRPr="00CF1358">
              <w:rPr>
                <w:rFonts w:ascii="SassoonPrimaryInfant" w:hAnsi="SassoonPrimaryInfant"/>
                <w:sz w:val="20"/>
                <w:szCs w:val="20"/>
              </w:rPr>
              <w:t>ricke</w:t>
            </w:r>
            <w:r w:rsidRPr="00CF1358">
              <w:rPr>
                <w:rFonts w:ascii="SassoonPrimaryInfant" w:hAnsi="SassoonPrimaryInfant"/>
                <w:sz w:val="20"/>
                <w:szCs w:val="20"/>
              </w:rPr>
              <w:t>t.</w:t>
            </w:r>
          </w:p>
        </w:tc>
        <w:tc>
          <w:tcPr>
            <w:tcW w:w="3458" w:type="dxa"/>
          </w:tcPr>
          <w:p w14:paraId="7B325329" w14:textId="59B31EDB" w:rsidR="00C658FB" w:rsidRPr="00CF1358" w:rsidRDefault="00F622AE"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 xml:space="preserve"> Members of staff observe and assist in sessions.  This increases ability</w:t>
            </w:r>
            <w:r w:rsidR="004641D4" w:rsidRPr="00CF1358">
              <w:rPr>
                <w:rFonts w:ascii="SassoonPrimaryInfant" w:hAnsi="SassoonPrimaryInfant"/>
                <w:sz w:val="20"/>
                <w:szCs w:val="20"/>
              </w:rPr>
              <w:t xml:space="preserve">, confidence and ideas to deliver coaching sessions themselves.  </w:t>
            </w:r>
          </w:p>
        </w:tc>
        <w:tc>
          <w:tcPr>
            <w:tcW w:w="1663" w:type="dxa"/>
          </w:tcPr>
          <w:p w14:paraId="54AD47D3" w14:textId="5E8FB89E" w:rsidR="00C658FB" w:rsidRPr="00CF1358" w:rsidRDefault="00D131A0" w:rsidP="00CF1358">
            <w:pPr>
              <w:pStyle w:val="TableParagraph"/>
              <w:spacing w:before="138"/>
              <w:ind w:left="53"/>
              <w:jc w:val="both"/>
              <w:rPr>
                <w:rFonts w:ascii="SassoonPrimaryInfant" w:hAnsi="SassoonPrimaryInfant"/>
                <w:sz w:val="20"/>
                <w:szCs w:val="20"/>
              </w:rPr>
            </w:pPr>
            <w:r w:rsidRPr="00CF1358">
              <w:rPr>
                <w:rFonts w:ascii="SassoonPrimaryInfant" w:hAnsi="SassoonPrimaryInfant"/>
                <w:sz w:val="20"/>
                <w:szCs w:val="20"/>
              </w:rPr>
              <w:t>£</w:t>
            </w:r>
            <w:r w:rsidR="00CF1358">
              <w:rPr>
                <w:rFonts w:ascii="SassoonPrimaryInfant" w:hAnsi="SassoonPrimaryInfant"/>
                <w:sz w:val="20"/>
                <w:szCs w:val="20"/>
              </w:rPr>
              <w:t>840</w:t>
            </w:r>
          </w:p>
        </w:tc>
        <w:tc>
          <w:tcPr>
            <w:tcW w:w="3423" w:type="dxa"/>
          </w:tcPr>
          <w:p w14:paraId="16A95447" w14:textId="7D2094C2" w:rsidR="00C658FB" w:rsidRPr="00CF1358" w:rsidRDefault="004641D4"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 xml:space="preserve">  </w:t>
            </w:r>
            <w:r w:rsidR="00EA47BF" w:rsidRPr="00CF1358">
              <w:rPr>
                <w:rFonts w:ascii="SassoonPrimaryInfant" w:hAnsi="SassoonPrimaryInfant"/>
                <w:sz w:val="20"/>
                <w:szCs w:val="20"/>
              </w:rPr>
              <w:t>Pupils have gained transferable skills during the rugby, judo and cricket sessions.</w:t>
            </w:r>
          </w:p>
        </w:tc>
        <w:tc>
          <w:tcPr>
            <w:tcW w:w="3076" w:type="dxa"/>
          </w:tcPr>
          <w:p w14:paraId="499744A5" w14:textId="77777777" w:rsidR="00C658FB" w:rsidRPr="00CF1358" w:rsidRDefault="00EA47BF"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 xml:space="preserve">  Class teacher was able to deliver rugby games sessions during Fun &amp; Fitness week across all the age ranges.</w:t>
            </w:r>
          </w:p>
          <w:p w14:paraId="3AEF4899" w14:textId="3FC6851B" w:rsidR="00EA47BF" w:rsidRPr="00CF1358" w:rsidRDefault="00EA47BF" w:rsidP="00CF1358">
            <w:pPr>
              <w:pStyle w:val="TableParagraph"/>
              <w:ind w:left="0"/>
              <w:jc w:val="both"/>
              <w:rPr>
                <w:rFonts w:ascii="SassoonPrimaryInfant" w:hAnsi="SassoonPrimaryInfant"/>
                <w:sz w:val="20"/>
                <w:szCs w:val="20"/>
              </w:rPr>
            </w:pPr>
          </w:p>
          <w:p w14:paraId="3DED397F" w14:textId="77777777" w:rsidR="00403263" w:rsidRPr="00CF1358" w:rsidRDefault="00403263" w:rsidP="00CF1358">
            <w:pPr>
              <w:pStyle w:val="TableParagraph"/>
              <w:ind w:left="0"/>
              <w:jc w:val="both"/>
              <w:rPr>
                <w:rFonts w:ascii="SassoonPrimaryInfant" w:hAnsi="SassoonPrimaryInfant"/>
                <w:sz w:val="20"/>
                <w:szCs w:val="20"/>
              </w:rPr>
            </w:pPr>
          </w:p>
          <w:p w14:paraId="367C7E8A" w14:textId="4AAA6455" w:rsidR="00403263" w:rsidRPr="00CF1358" w:rsidRDefault="00EA47BF"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Coaches required again next year due to staffing changes in UKS2.</w:t>
            </w:r>
          </w:p>
          <w:p w14:paraId="7912ED79" w14:textId="59D4097A" w:rsidR="00403263" w:rsidRPr="00CF1358" w:rsidRDefault="00403263" w:rsidP="00CF1358">
            <w:pPr>
              <w:pStyle w:val="TableParagraph"/>
              <w:ind w:left="0"/>
              <w:jc w:val="both"/>
              <w:rPr>
                <w:rFonts w:ascii="SassoonPrimaryInfant" w:hAnsi="SassoonPrimaryInfant"/>
                <w:sz w:val="20"/>
                <w:szCs w:val="20"/>
              </w:rPr>
            </w:pP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293692F6" w:rsidR="00C658FB" w:rsidRDefault="00E60DCA">
            <w:pPr>
              <w:pStyle w:val="TableParagraph"/>
              <w:ind w:left="0"/>
              <w:rPr>
                <w:rFonts w:ascii="Times New Roman"/>
              </w:rPr>
            </w:pPr>
            <w:r>
              <w:rPr>
                <w:rFonts w:ascii="Times New Roman"/>
              </w:rPr>
              <w:t>43%</w:t>
            </w: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77777777" w:rsidR="00C658FB" w:rsidRDefault="00C658FB">
            <w:pPr>
              <w:pStyle w:val="TableParagraph"/>
              <w:ind w:left="0"/>
              <w:rPr>
                <w:rFonts w:ascii="Times New Roman"/>
                <w:sz w:val="24"/>
              </w:rPr>
            </w:pPr>
          </w:p>
        </w:tc>
      </w:tr>
      <w:tr w:rsidR="00C658FB" w14:paraId="6A904295" w14:textId="77777777">
        <w:trPr>
          <w:trHeight w:val="334"/>
        </w:trPr>
        <w:tc>
          <w:tcPr>
            <w:tcW w:w="3758" w:type="dxa"/>
            <w:tcBorders>
              <w:bottom w:val="nil"/>
            </w:tcBorders>
          </w:tcPr>
          <w:p w14:paraId="48676369"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415D92E7"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1AD5D90F"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trPr>
          <w:trHeight w:val="287"/>
        </w:trPr>
        <w:tc>
          <w:tcPr>
            <w:tcW w:w="3758" w:type="dxa"/>
            <w:tcBorders>
              <w:top w:val="nil"/>
              <w:bottom w:val="nil"/>
            </w:tcBorders>
          </w:tcPr>
          <w:p w14:paraId="223EFFD7"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5E996AC"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11AB4C2D" w14:textId="5B84D51B" w:rsidR="00CF1358" w:rsidRDefault="00CF1358" w:rsidP="00CF1358">
            <w:pPr>
              <w:pStyle w:val="TableParagraph"/>
              <w:spacing w:before="149"/>
              <w:ind w:left="0"/>
              <w:jc w:val="both"/>
              <w:rPr>
                <w:rFonts w:ascii="SassoonPrimaryInfant" w:hAnsi="SassoonPrimaryInfant"/>
                <w:sz w:val="20"/>
                <w:szCs w:val="20"/>
              </w:rPr>
            </w:pPr>
            <w:r>
              <w:rPr>
                <w:rFonts w:ascii="SassoonPrimaryInfant" w:hAnsi="SassoonPrimaryInfant"/>
                <w:sz w:val="20"/>
                <w:szCs w:val="20"/>
              </w:rPr>
              <w:t>Additional swimming sessions purchased to enable children to consolidate skills especially after COVID-19 when lessons were cancelled.</w:t>
            </w:r>
          </w:p>
          <w:p w14:paraId="4D11E08F" w14:textId="77777777" w:rsidR="00CF1358" w:rsidRDefault="00CF1358" w:rsidP="00CF1358">
            <w:pPr>
              <w:pStyle w:val="TableParagraph"/>
              <w:spacing w:before="149"/>
              <w:ind w:left="0"/>
              <w:jc w:val="both"/>
              <w:rPr>
                <w:rFonts w:ascii="SassoonPrimaryInfant" w:hAnsi="SassoonPrimaryInfant"/>
                <w:sz w:val="20"/>
                <w:szCs w:val="20"/>
              </w:rPr>
            </w:pPr>
          </w:p>
          <w:p w14:paraId="1F5F29B9" w14:textId="39D8CBDE" w:rsidR="006F561A" w:rsidRPr="00CF1358" w:rsidRDefault="00D131A0" w:rsidP="00CF1358">
            <w:pPr>
              <w:pStyle w:val="TableParagraph"/>
              <w:spacing w:before="149"/>
              <w:ind w:left="0"/>
              <w:jc w:val="both"/>
              <w:rPr>
                <w:rFonts w:ascii="SassoonPrimaryInfant" w:hAnsi="SassoonPrimaryInfant"/>
                <w:sz w:val="20"/>
                <w:szCs w:val="20"/>
              </w:rPr>
            </w:pPr>
            <w:r w:rsidRPr="00CF1358">
              <w:rPr>
                <w:rFonts w:ascii="SassoonPrimaryInfant" w:hAnsi="SassoonPrimaryInfant"/>
                <w:sz w:val="20"/>
                <w:szCs w:val="20"/>
              </w:rPr>
              <w:t>Additional</w:t>
            </w:r>
            <w:r w:rsidRPr="00CF1358">
              <w:rPr>
                <w:rFonts w:ascii="SassoonPrimaryInfant" w:hAnsi="SassoonPrimaryInfant"/>
                <w:spacing w:val="-3"/>
                <w:sz w:val="20"/>
                <w:szCs w:val="20"/>
              </w:rPr>
              <w:t xml:space="preserve"> </w:t>
            </w:r>
            <w:r w:rsidRPr="00CF1358">
              <w:rPr>
                <w:rFonts w:ascii="SassoonPrimaryInfant" w:hAnsi="SassoonPrimaryInfant"/>
                <w:sz w:val="20"/>
                <w:szCs w:val="20"/>
              </w:rPr>
              <w:t>achievements:</w:t>
            </w:r>
            <w:r w:rsidR="00CF1358">
              <w:rPr>
                <w:rFonts w:ascii="SassoonPrimaryInfant" w:hAnsi="SassoonPrimaryInfant"/>
                <w:sz w:val="20"/>
                <w:szCs w:val="20"/>
              </w:rPr>
              <w:t xml:space="preserve"> </w:t>
            </w:r>
            <w:r w:rsidR="00CF1358" w:rsidRPr="00CF1358">
              <w:rPr>
                <w:rFonts w:ascii="SassoonPrimaryInfant" w:hAnsi="SassoonPrimaryInfant"/>
                <w:sz w:val="20"/>
                <w:szCs w:val="20"/>
              </w:rPr>
              <w:t>Frisbee</w:t>
            </w:r>
            <w:r w:rsidR="002B15A7" w:rsidRPr="00CF1358">
              <w:rPr>
                <w:rFonts w:ascii="SassoonPrimaryInfant" w:hAnsi="SassoonPrimaryInfant"/>
                <w:sz w:val="20"/>
                <w:szCs w:val="20"/>
              </w:rPr>
              <w:t xml:space="preserve">, </w:t>
            </w:r>
            <w:r w:rsidR="00CF1358">
              <w:rPr>
                <w:rFonts w:ascii="SassoonPrimaryInfant" w:hAnsi="SassoonPrimaryInfant"/>
                <w:sz w:val="20"/>
                <w:szCs w:val="20"/>
              </w:rPr>
              <w:t xml:space="preserve">judo, </w:t>
            </w:r>
            <w:r w:rsidR="002B15A7" w:rsidRPr="00CF1358">
              <w:rPr>
                <w:rFonts w:ascii="SassoonPrimaryInfant" w:hAnsi="SassoonPrimaryInfant"/>
                <w:sz w:val="20"/>
                <w:szCs w:val="20"/>
              </w:rPr>
              <w:t xml:space="preserve">Mindful Minis (yoga and mindfulness), golf, hula hooping, archery and basketball from the Teesside Lions Club.  </w:t>
            </w:r>
          </w:p>
        </w:tc>
        <w:tc>
          <w:tcPr>
            <w:tcW w:w="3458" w:type="dxa"/>
          </w:tcPr>
          <w:p w14:paraId="641732B5" w14:textId="477A5E64" w:rsidR="00CF1358" w:rsidRDefault="00CF1358" w:rsidP="00CF1358">
            <w:pPr>
              <w:pStyle w:val="TableParagraph"/>
              <w:ind w:left="0"/>
              <w:jc w:val="both"/>
              <w:rPr>
                <w:rFonts w:ascii="SassoonPrimaryInfant" w:hAnsi="SassoonPrimaryInfant"/>
                <w:sz w:val="20"/>
                <w:szCs w:val="20"/>
              </w:rPr>
            </w:pPr>
            <w:r>
              <w:rPr>
                <w:rFonts w:ascii="SassoonPrimaryInfant" w:hAnsi="SassoonPrimaryInfant"/>
                <w:sz w:val="20"/>
                <w:szCs w:val="20"/>
              </w:rPr>
              <w:t>Children in Year 3 undertake usual funded activities. Additional sessions organised for Years 4, 5 and 6 to develop and consolidate swimming and life-saving skills.</w:t>
            </w:r>
          </w:p>
          <w:p w14:paraId="695312E3" w14:textId="77777777" w:rsidR="00CF1358" w:rsidRDefault="00CF1358" w:rsidP="00CF1358">
            <w:pPr>
              <w:pStyle w:val="TableParagraph"/>
              <w:ind w:left="0"/>
              <w:jc w:val="both"/>
              <w:rPr>
                <w:rFonts w:ascii="SassoonPrimaryInfant" w:hAnsi="SassoonPrimaryInfant"/>
                <w:sz w:val="20"/>
                <w:szCs w:val="20"/>
              </w:rPr>
            </w:pPr>
          </w:p>
          <w:p w14:paraId="6556E157" w14:textId="77777777" w:rsidR="00CF1358" w:rsidRDefault="00CF1358" w:rsidP="00CF1358">
            <w:pPr>
              <w:pStyle w:val="TableParagraph"/>
              <w:ind w:left="0"/>
              <w:jc w:val="both"/>
              <w:rPr>
                <w:rFonts w:ascii="SassoonPrimaryInfant" w:hAnsi="SassoonPrimaryInfant"/>
                <w:sz w:val="20"/>
                <w:szCs w:val="20"/>
              </w:rPr>
            </w:pPr>
          </w:p>
          <w:p w14:paraId="701DA3C2" w14:textId="33086D53" w:rsidR="002B15A7" w:rsidRPr="00CF1358" w:rsidRDefault="002B15A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All children from N-Y6 given the opportunity to participate in expert coaching sessions.</w:t>
            </w:r>
          </w:p>
          <w:p w14:paraId="3D360FDA" w14:textId="77777777" w:rsidR="002B15A7" w:rsidRPr="00CF1358" w:rsidRDefault="002B15A7" w:rsidP="00CF1358">
            <w:pPr>
              <w:pStyle w:val="TableParagraph"/>
              <w:ind w:left="0"/>
              <w:jc w:val="both"/>
              <w:rPr>
                <w:rFonts w:ascii="SassoonPrimaryInfant" w:hAnsi="SassoonPrimaryInfant"/>
                <w:sz w:val="20"/>
                <w:szCs w:val="20"/>
              </w:rPr>
            </w:pPr>
          </w:p>
          <w:p w14:paraId="6CBD2721" w14:textId="2C6ABED8" w:rsidR="002B15A7" w:rsidRPr="00CF1358" w:rsidRDefault="002B15A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Purchase of additional resou</w:t>
            </w:r>
            <w:r w:rsidR="00DA6149" w:rsidRPr="00CF1358">
              <w:rPr>
                <w:rFonts w:ascii="SassoonPrimaryInfant" w:hAnsi="SassoonPrimaryInfant"/>
                <w:sz w:val="20"/>
                <w:szCs w:val="20"/>
              </w:rPr>
              <w:t>rc</w:t>
            </w:r>
            <w:r w:rsidRPr="00CF1358">
              <w:rPr>
                <w:rFonts w:ascii="SassoonPrimaryInfant" w:hAnsi="SassoonPrimaryInfant"/>
                <w:sz w:val="20"/>
                <w:szCs w:val="20"/>
              </w:rPr>
              <w:t>es to enable activities to be continued within school.</w:t>
            </w:r>
          </w:p>
          <w:p w14:paraId="20D04FD0" w14:textId="155804CF" w:rsidR="002B15A7" w:rsidRPr="00CF1358" w:rsidRDefault="002B15A7" w:rsidP="00CF1358">
            <w:pPr>
              <w:pStyle w:val="TableParagraph"/>
              <w:ind w:left="0"/>
              <w:jc w:val="both"/>
              <w:rPr>
                <w:rFonts w:ascii="SassoonPrimaryInfant" w:hAnsi="SassoonPrimaryInfant"/>
                <w:sz w:val="20"/>
                <w:szCs w:val="20"/>
              </w:rPr>
            </w:pPr>
          </w:p>
        </w:tc>
        <w:tc>
          <w:tcPr>
            <w:tcW w:w="1663" w:type="dxa"/>
          </w:tcPr>
          <w:p w14:paraId="27C6AE90" w14:textId="2FB7A710" w:rsidR="00CF1358" w:rsidRDefault="00CF1358" w:rsidP="00CF1358">
            <w:pPr>
              <w:pStyle w:val="TableParagraph"/>
              <w:spacing w:before="145"/>
              <w:ind w:left="29"/>
              <w:jc w:val="both"/>
              <w:rPr>
                <w:rFonts w:ascii="SassoonPrimaryInfant" w:hAnsi="SassoonPrimaryInfant"/>
                <w:sz w:val="20"/>
                <w:szCs w:val="20"/>
              </w:rPr>
            </w:pPr>
            <w:r>
              <w:rPr>
                <w:rFonts w:ascii="SassoonPrimaryInfant" w:hAnsi="SassoonPrimaryInfant"/>
                <w:sz w:val="20"/>
                <w:szCs w:val="20"/>
              </w:rPr>
              <w:t>£7,640</w:t>
            </w:r>
          </w:p>
          <w:p w14:paraId="49D6D1F5" w14:textId="77777777" w:rsidR="00CF1358" w:rsidRDefault="00CF1358" w:rsidP="00CF1358">
            <w:pPr>
              <w:pStyle w:val="TableParagraph"/>
              <w:spacing w:before="145"/>
              <w:ind w:left="29"/>
              <w:jc w:val="both"/>
              <w:rPr>
                <w:rFonts w:ascii="SassoonPrimaryInfant" w:hAnsi="SassoonPrimaryInfant"/>
                <w:sz w:val="20"/>
                <w:szCs w:val="20"/>
              </w:rPr>
            </w:pPr>
          </w:p>
          <w:p w14:paraId="2BE9A000" w14:textId="6A07D535" w:rsidR="00CF1358" w:rsidRDefault="00CF1358" w:rsidP="00CF1358">
            <w:pPr>
              <w:pStyle w:val="TableParagraph"/>
              <w:spacing w:before="145"/>
              <w:ind w:left="0"/>
              <w:jc w:val="both"/>
              <w:rPr>
                <w:rFonts w:ascii="SassoonPrimaryInfant" w:hAnsi="SassoonPrimaryInfant"/>
                <w:sz w:val="20"/>
                <w:szCs w:val="20"/>
              </w:rPr>
            </w:pPr>
          </w:p>
          <w:p w14:paraId="498B3443" w14:textId="77777777" w:rsidR="00CF1358" w:rsidRDefault="00CF1358" w:rsidP="00CF1358">
            <w:pPr>
              <w:pStyle w:val="TableParagraph"/>
              <w:spacing w:before="145"/>
              <w:ind w:left="0"/>
              <w:jc w:val="both"/>
              <w:rPr>
                <w:rFonts w:ascii="SassoonPrimaryInfant" w:hAnsi="SassoonPrimaryInfant"/>
                <w:sz w:val="20"/>
                <w:szCs w:val="20"/>
              </w:rPr>
            </w:pPr>
          </w:p>
          <w:p w14:paraId="72929B7A" w14:textId="13472881" w:rsidR="00C658FB" w:rsidRPr="00CF1358" w:rsidRDefault="00D131A0" w:rsidP="00CF1358">
            <w:pPr>
              <w:pStyle w:val="TableParagraph"/>
              <w:spacing w:before="145"/>
              <w:ind w:left="29"/>
              <w:jc w:val="both"/>
              <w:rPr>
                <w:rFonts w:ascii="SassoonPrimaryInfant" w:hAnsi="SassoonPrimaryInfant"/>
                <w:sz w:val="20"/>
                <w:szCs w:val="20"/>
              </w:rPr>
            </w:pPr>
            <w:r w:rsidRPr="00CF1358">
              <w:rPr>
                <w:rFonts w:ascii="SassoonPrimaryInfant" w:hAnsi="SassoonPrimaryInfant"/>
                <w:sz w:val="20"/>
                <w:szCs w:val="20"/>
              </w:rPr>
              <w:t>£</w:t>
            </w:r>
            <w:r w:rsidR="00CF1358">
              <w:rPr>
                <w:rFonts w:ascii="SassoonPrimaryInfant" w:hAnsi="SassoonPrimaryInfant"/>
                <w:sz w:val="20"/>
                <w:szCs w:val="20"/>
              </w:rPr>
              <w:t>4,059</w:t>
            </w:r>
          </w:p>
        </w:tc>
        <w:tc>
          <w:tcPr>
            <w:tcW w:w="3423" w:type="dxa"/>
          </w:tcPr>
          <w:p w14:paraId="56819D21" w14:textId="2FCFE12E" w:rsidR="00CF1358" w:rsidRDefault="00CF1358" w:rsidP="00CF1358">
            <w:pPr>
              <w:pStyle w:val="TableParagraph"/>
              <w:ind w:left="0"/>
              <w:jc w:val="both"/>
              <w:rPr>
                <w:rFonts w:ascii="SassoonPrimaryInfant" w:hAnsi="SassoonPrimaryInfant"/>
                <w:sz w:val="20"/>
                <w:szCs w:val="20"/>
              </w:rPr>
            </w:pPr>
            <w:r>
              <w:rPr>
                <w:rFonts w:ascii="SassoonPrimaryInfant" w:hAnsi="SassoonPrimaryInfant"/>
                <w:sz w:val="20"/>
                <w:szCs w:val="20"/>
              </w:rPr>
              <w:t>Refer to Year 6 swimming results on page 1. All pupils attained confidence in water and water safety certificates. All pupils able to swim 5m. Life skill achieved.</w:t>
            </w:r>
          </w:p>
          <w:p w14:paraId="0082B91A" w14:textId="77777777" w:rsidR="00CF1358" w:rsidRDefault="00CF1358" w:rsidP="00CF1358">
            <w:pPr>
              <w:pStyle w:val="TableParagraph"/>
              <w:ind w:left="0"/>
              <w:jc w:val="both"/>
              <w:rPr>
                <w:rFonts w:ascii="SassoonPrimaryInfant" w:hAnsi="SassoonPrimaryInfant"/>
                <w:sz w:val="20"/>
                <w:szCs w:val="20"/>
              </w:rPr>
            </w:pPr>
          </w:p>
          <w:p w14:paraId="3A911633" w14:textId="77777777" w:rsidR="00CF1358" w:rsidRDefault="00CF1358" w:rsidP="00CF1358">
            <w:pPr>
              <w:pStyle w:val="TableParagraph"/>
              <w:ind w:left="0"/>
              <w:jc w:val="both"/>
              <w:rPr>
                <w:rFonts w:ascii="SassoonPrimaryInfant" w:hAnsi="SassoonPrimaryInfant"/>
                <w:sz w:val="20"/>
                <w:szCs w:val="20"/>
              </w:rPr>
            </w:pPr>
          </w:p>
          <w:p w14:paraId="223873A0" w14:textId="14DE989A" w:rsidR="002B15A7" w:rsidRPr="00CF1358" w:rsidRDefault="002B15A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Lifelong impact – each child finds a sport/activity which they can participate in.</w:t>
            </w:r>
          </w:p>
          <w:p w14:paraId="43385447" w14:textId="77777777" w:rsidR="002B15A7" w:rsidRPr="00CF1358" w:rsidRDefault="002B15A7" w:rsidP="00CF1358">
            <w:pPr>
              <w:pStyle w:val="TableParagraph"/>
              <w:ind w:left="0"/>
              <w:jc w:val="both"/>
              <w:rPr>
                <w:rFonts w:ascii="SassoonPrimaryInfant" w:hAnsi="SassoonPrimaryInfant"/>
                <w:sz w:val="20"/>
                <w:szCs w:val="20"/>
              </w:rPr>
            </w:pPr>
          </w:p>
          <w:p w14:paraId="7D638B02" w14:textId="55D199B6" w:rsidR="002B15A7" w:rsidRPr="00CF1358" w:rsidRDefault="002B15A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 xml:space="preserve">Pupils now have a wider set of skills and knowledge after the sessions.  </w:t>
            </w:r>
          </w:p>
        </w:tc>
        <w:tc>
          <w:tcPr>
            <w:tcW w:w="3076" w:type="dxa"/>
          </w:tcPr>
          <w:p w14:paraId="548744DC" w14:textId="52C345C0" w:rsidR="00CF1358" w:rsidRDefault="00CF1358" w:rsidP="00CF1358">
            <w:pPr>
              <w:pStyle w:val="TableParagraph"/>
              <w:ind w:left="0"/>
              <w:jc w:val="both"/>
              <w:rPr>
                <w:rFonts w:ascii="SassoonPrimaryInfant" w:hAnsi="SassoonPrimaryInfant"/>
                <w:sz w:val="20"/>
                <w:szCs w:val="20"/>
              </w:rPr>
            </w:pPr>
            <w:r>
              <w:rPr>
                <w:rFonts w:ascii="SassoonPrimaryInfant" w:hAnsi="SassoonPrimaryInfant"/>
                <w:sz w:val="20"/>
                <w:szCs w:val="20"/>
              </w:rPr>
              <w:t>Additional session to be undertaken during 22/23 academic year to enable consolidation of skills.</w:t>
            </w:r>
          </w:p>
          <w:p w14:paraId="3EC8F0CA" w14:textId="77777777" w:rsidR="00CF1358" w:rsidRDefault="00CF1358" w:rsidP="00CF1358">
            <w:pPr>
              <w:pStyle w:val="TableParagraph"/>
              <w:ind w:left="0"/>
              <w:jc w:val="both"/>
              <w:rPr>
                <w:rFonts w:ascii="SassoonPrimaryInfant" w:hAnsi="SassoonPrimaryInfant"/>
                <w:sz w:val="20"/>
                <w:szCs w:val="20"/>
              </w:rPr>
            </w:pPr>
          </w:p>
          <w:p w14:paraId="19D49AD7" w14:textId="77777777" w:rsidR="00CF1358" w:rsidRDefault="00CF1358" w:rsidP="00CF1358">
            <w:pPr>
              <w:pStyle w:val="TableParagraph"/>
              <w:ind w:left="0"/>
              <w:jc w:val="both"/>
              <w:rPr>
                <w:rFonts w:ascii="SassoonPrimaryInfant" w:hAnsi="SassoonPrimaryInfant"/>
                <w:sz w:val="20"/>
                <w:szCs w:val="20"/>
              </w:rPr>
            </w:pPr>
          </w:p>
          <w:p w14:paraId="4AE6B86D" w14:textId="77777777" w:rsidR="00CF1358" w:rsidRDefault="00CF1358" w:rsidP="00CF1358">
            <w:pPr>
              <w:pStyle w:val="TableParagraph"/>
              <w:ind w:left="0"/>
              <w:jc w:val="both"/>
              <w:rPr>
                <w:rFonts w:ascii="SassoonPrimaryInfant" w:hAnsi="SassoonPrimaryInfant"/>
                <w:sz w:val="20"/>
                <w:szCs w:val="20"/>
              </w:rPr>
            </w:pPr>
          </w:p>
          <w:p w14:paraId="56542589" w14:textId="0C44EA8C" w:rsidR="002B15A7" w:rsidRPr="00CF1358" w:rsidRDefault="001636F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Staff now have a wider skill set and collection of ideas in a selection of sports after observing and assisting during the sessions.  Children have been signposted to local clubs: Teesside Lions. Ju</w:t>
            </w:r>
            <w:r w:rsidR="00CF1358">
              <w:rPr>
                <w:rFonts w:ascii="SassoonPrimaryInfant" w:hAnsi="SassoonPrimaryInfant"/>
                <w:sz w:val="20"/>
                <w:szCs w:val="20"/>
              </w:rPr>
              <w:t>do</w:t>
            </w:r>
            <w:r w:rsidRPr="00CF1358">
              <w:rPr>
                <w:rFonts w:ascii="SassoonPrimaryInfant" w:hAnsi="SassoonPrimaryInfant"/>
                <w:sz w:val="20"/>
                <w:szCs w:val="20"/>
              </w:rPr>
              <w:t xml:space="preserve"> and Stockton Football Club.</w:t>
            </w:r>
          </w:p>
          <w:p w14:paraId="6E542D99" w14:textId="77777777" w:rsidR="001636F7" w:rsidRPr="00CF1358" w:rsidRDefault="001636F7" w:rsidP="00CF1358">
            <w:pPr>
              <w:pStyle w:val="TableParagraph"/>
              <w:ind w:left="0"/>
              <w:jc w:val="both"/>
              <w:rPr>
                <w:rFonts w:ascii="SassoonPrimaryInfant" w:hAnsi="SassoonPrimaryInfant"/>
                <w:sz w:val="20"/>
                <w:szCs w:val="20"/>
              </w:rPr>
            </w:pPr>
          </w:p>
          <w:p w14:paraId="2EED1058" w14:textId="77777777" w:rsidR="001636F7" w:rsidRPr="00CF1358" w:rsidRDefault="001636F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Equipment purchased to enable the continuation of these sports:</w:t>
            </w:r>
          </w:p>
          <w:p w14:paraId="6E2FEE2D" w14:textId="77777777" w:rsidR="001636F7" w:rsidRPr="00CF1358" w:rsidRDefault="001636F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Basketball posts</w:t>
            </w:r>
          </w:p>
          <w:p w14:paraId="205DCA0E" w14:textId="77777777" w:rsidR="001636F7" w:rsidRPr="00CF1358" w:rsidRDefault="001636F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Tennis net</w:t>
            </w:r>
          </w:p>
          <w:p w14:paraId="5982B730" w14:textId="77777777" w:rsidR="001636F7" w:rsidRPr="00CF1358" w:rsidRDefault="001636F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Archery sets</w:t>
            </w:r>
          </w:p>
          <w:p w14:paraId="6ED8B6F2" w14:textId="3B106C78" w:rsidR="001636F7" w:rsidRPr="00CF1358" w:rsidRDefault="001636F7" w:rsidP="00CF1358">
            <w:pPr>
              <w:pStyle w:val="TableParagraph"/>
              <w:ind w:left="0"/>
              <w:jc w:val="both"/>
              <w:rPr>
                <w:rFonts w:ascii="SassoonPrimaryInfant" w:hAnsi="SassoonPrimaryInfant"/>
                <w:sz w:val="20"/>
                <w:szCs w:val="20"/>
              </w:rPr>
            </w:pPr>
            <w:r w:rsidRPr="00CF1358">
              <w:rPr>
                <w:rFonts w:ascii="SassoonPrimaryInfant" w:hAnsi="SassoonPrimaryInfant"/>
                <w:sz w:val="20"/>
                <w:szCs w:val="20"/>
              </w:rPr>
              <w:t>Frisbee targets.</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2DB0A9E8" w:rsidR="00C658FB" w:rsidRDefault="00E60DCA">
            <w:pPr>
              <w:pStyle w:val="TableParagraph"/>
              <w:spacing w:before="40"/>
              <w:ind w:left="35"/>
              <w:rPr>
                <w:sz w:val="18"/>
              </w:rPr>
            </w:pPr>
            <w:r>
              <w:rPr>
                <w:w w:val="101"/>
                <w:sz w:val="18"/>
              </w:rPr>
              <w:t>3</w:t>
            </w:r>
            <w:r w:rsidR="00D131A0">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77777777"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14:paraId="37DEC2BA" w14:textId="77777777"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14:paraId="77E13907"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14:paraId="0E399367" w14:textId="77777777"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14:paraId="51D8809A"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trPr>
          <w:trHeight w:val="287"/>
        </w:trPr>
        <w:tc>
          <w:tcPr>
            <w:tcW w:w="3758" w:type="dxa"/>
            <w:tcBorders>
              <w:top w:val="nil"/>
              <w:bottom w:val="nil"/>
            </w:tcBorders>
          </w:tcPr>
          <w:p w14:paraId="02D293C6" w14:textId="77777777"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14:paraId="637BCB80" w14:textId="77777777"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77777777"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77777777"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567EFB50" w14:textId="77777777" w:rsidR="00C658FB" w:rsidRPr="00871842" w:rsidRDefault="00C658FB" w:rsidP="00871842">
            <w:pPr>
              <w:pStyle w:val="TableParagraph"/>
              <w:ind w:left="0"/>
              <w:jc w:val="both"/>
              <w:rPr>
                <w:rFonts w:ascii="SassoonPrimaryInfant" w:hAnsi="SassoonPrimaryInfant"/>
                <w:sz w:val="20"/>
                <w:szCs w:val="20"/>
              </w:rPr>
            </w:pPr>
          </w:p>
          <w:p w14:paraId="5109B31A" w14:textId="7935ABAE" w:rsidR="00FB4283" w:rsidRPr="00871842" w:rsidRDefault="00FB4283" w:rsidP="00871842">
            <w:pPr>
              <w:pStyle w:val="TableParagraph"/>
              <w:ind w:left="0"/>
              <w:jc w:val="both"/>
              <w:rPr>
                <w:rFonts w:ascii="SassoonPrimaryInfant" w:hAnsi="SassoonPrimaryInfant"/>
                <w:sz w:val="20"/>
                <w:szCs w:val="20"/>
              </w:rPr>
            </w:pPr>
            <w:r w:rsidRPr="00871842">
              <w:rPr>
                <w:rFonts w:ascii="SassoonPrimaryInfant" w:hAnsi="SassoonPrimaryInfant"/>
                <w:sz w:val="20"/>
                <w:szCs w:val="20"/>
              </w:rPr>
              <w:t xml:space="preserve">Build up participation in competitive events again.  Attend </w:t>
            </w:r>
            <w:r w:rsidR="0013119F">
              <w:rPr>
                <w:rFonts w:ascii="SassoonPrimaryInfant" w:hAnsi="SassoonPrimaryInfant"/>
                <w:sz w:val="20"/>
                <w:szCs w:val="20"/>
              </w:rPr>
              <w:t xml:space="preserve">competitions including: football, rugby, </w:t>
            </w:r>
            <w:r w:rsidRPr="00871842">
              <w:rPr>
                <w:rFonts w:ascii="SassoonPrimaryInfant" w:hAnsi="SassoonPrimaryInfant"/>
                <w:sz w:val="20"/>
                <w:szCs w:val="20"/>
              </w:rPr>
              <w:t>KS2 Cross Country and KS2 Athletics events.</w:t>
            </w:r>
          </w:p>
        </w:tc>
        <w:tc>
          <w:tcPr>
            <w:tcW w:w="3458" w:type="dxa"/>
          </w:tcPr>
          <w:p w14:paraId="53352608" w14:textId="77777777" w:rsidR="00C658FB" w:rsidRPr="00871842" w:rsidRDefault="00C658FB" w:rsidP="00871842">
            <w:pPr>
              <w:pStyle w:val="TableParagraph"/>
              <w:ind w:left="0"/>
              <w:jc w:val="both"/>
              <w:rPr>
                <w:rFonts w:ascii="SassoonPrimaryInfant" w:hAnsi="SassoonPrimaryInfant"/>
                <w:sz w:val="20"/>
                <w:szCs w:val="20"/>
              </w:rPr>
            </w:pPr>
          </w:p>
          <w:p w14:paraId="7C28CF6C" w14:textId="36B3784D" w:rsidR="00687185" w:rsidRPr="00871842" w:rsidRDefault="00687185" w:rsidP="00871842">
            <w:pPr>
              <w:pStyle w:val="TableParagraph"/>
              <w:ind w:left="0"/>
              <w:jc w:val="both"/>
              <w:rPr>
                <w:rFonts w:ascii="SassoonPrimaryInfant" w:hAnsi="SassoonPrimaryInfant"/>
                <w:sz w:val="20"/>
                <w:szCs w:val="20"/>
              </w:rPr>
            </w:pPr>
            <w:r w:rsidRPr="00871842">
              <w:rPr>
                <w:rFonts w:ascii="SassoonPrimaryInfant" w:hAnsi="SassoonPrimaryInfant"/>
                <w:sz w:val="20"/>
                <w:szCs w:val="20"/>
              </w:rPr>
              <w:t xml:space="preserve"> Children to be given the opportunity to compete against other schools in the Central Cluster and the Tees Valley Area at no cost to the children as part of our commitment to poverty proofing access for all.  </w:t>
            </w:r>
          </w:p>
        </w:tc>
        <w:tc>
          <w:tcPr>
            <w:tcW w:w="1663" w:type="dxa"/>
          </w:tcPr>
          <w:p w14:paraId="44AA606A" w14:textId="6062C015" w:rsidR="00C658FB" w:rsidRPr="00871842" w:rsidRDefault="00D131A0" w:rsidP="00871842">
            <w:pPr>
              <w:pStyle w:val="TableParagraph"/>
              <w:spacing w:before="153"/>
              <w:ind w:left="67"/>
              <w:jc w:val="both"/>
              <w:rPr>
                <w:rFonts w:ascii="SassoonPrimaryInfant" w:hAnsi="SassoonPrimaryInfant"/>
                <w:sz w:val="20"/>
                <w:szCs w:val="20"/>
              </w:rPr>
            </w:pPr>
            <w:r w:rsidRPr="00871842">
              <w:rPr>
                <w:rFonts w:ascii="SassoonPrimaryInfant" w:hAnsi="SassoonPrimaryInfant"/>
                <w:sz w:val="20"/>
                <w:szCs w:val="20"/>
              </w:rPr>
              <w:t>£</w:t>
            </w:r>
            <w:r w:rsidR="004A4F2E">
              <w:rPr>
                <w:rFonts w:ascii="SassoonPrimaryInfant" w:hAnsi="SassoonPrimaryInfant"/>
                <w:sz w:val="20"/>
                <w:szCs w:val="20"/>
              </w:rPr>
              <w:t>725</w:t>
            </w:r>
          </w:p>
        </w:tc>
        <w:tc>
          <w:tcPr>
            <w:tcW w:w="3423" w:type="dxa"/>
          </w:tcPr>
          <w:p w14:paraId="134CE81D" w14:textId="77777777" w:rsidR="00C658FB" w:rsidRPr="00871842" w:rsidRDefault="00C658FB" w:rsidP="00871842">
            <w:pPr>
              <w:pStyle w:val="TableParagraph"/>
              <w:ind w:left="0"/>
              <w:jc w:val="both"/>
              <w:rPr>
                <w:rFonts w:ascii="SassoonPrimaryInfant" w:hAnsi="SassoonPrimaryInfant"/>
                <w:sz w:val="20"/>
                <w:szCs w:val="20"/>
              </w:rPr>
            </w:pPr>
          </w:p>
          <w:p w14:paraId="2E8A00C4" w14:textId="77777777" w:rsidR="00687185" w:rsidRPr="00871842" w:rsidRDefault="00687185" w:rsidP="00871842">
            <w:pPr>
              <w:pStyle w:val="TableParagraph"/>
              <w:ind w:left="0"/>
              <w:jc w:val="both"/>
              <w:rPr>
                <w:rFonts w:ascii="SassoonPrimaryInfant" w:hAnsi="SassoonPrimaryInfant"/>
                <w:sz w:val="20"/>
                <w:szCs w:val="20"/>
              </w:rPr>
            </w:pPr>
            <w:r w:rsidRPr="00871842">
              <w:rPr>
                <w:rFonts w:ascii="SassoonPrimaryInfant" w:hAnsi="SassoonPrimaryInfant"/>
                <w:sz w:val="20"/>
                <w:szCs w:val="20"/>
              </w:rPr>
              <w:t xml:space="preserve"> </w:t>
            </w:r>
            <w:r w:rsidR="00CF12D6" w:rsidRPr="00871842">
              <w:rPr>
                <w:rFonts w:ascii="SassoonPrimaryInfant" w:hAnsi="SassoonPrimaryInfant"/>
                <w:sz w:val="20"/>
                <w:szCs w:val="20"/>
              </w:rPr>
              <w:t>All pupils now have the experience of competing at cluster level against other schools in a large sports arena with spectators.</w:t>
            </w:r>
          </w:p>
          <w:p w14:paraId="2749D9CC" w14:textId="77777777" w:rsidR="00CF12D6" w:rsidRPr="00871842" w:rsidRDefault="00CF12D6" w:rsidP="00871842">
            <w:pPr>
              <w:pStyle w:val="TableParagraph"/>
              <w:ind w:left="0"/>
              <w:jc w:val="both"/>
              <w:rPr>
                <w:rFonts w:ascii="SassoonPrimaryInfant" w:hAnsi="SassoonPrimaryInfant"/>
                <w:sz w:val="20"/>
                <w:szCs w:val="20"/>
              </w:rPr>
            </w:pPr>
          </w:p>
          <w:p w14:paraId="574197DA" w14:textId="70C728F4" w:rsidR="00CF12D6" w:rsidRPr="00871842" w:rsidRDefault="008378BB" w:rsidP="00871842">
            <w:pPr>
              <w:pStyle w:val="TableParagraph"/>
              <w:ind w:left="0"/>
              <w:jc w:val="both"/>
              <w:rPr>
                <w:rFonts w:ascii="SassoonPrimaryInfant" w:hAnsi="SassoonPrimaryInfant"/>
                <w:sz w:val="20"/>
                <w:szCs w:val="20"/>
              </w:rPr>
            </w:pPr>
            <w:r w:rsidRPr="00871842">
              <w:rPr>
                <w:rFonts w:ascii="SassoonPrimaryInfant" w:hAnsi="SassoonPrimaryInfant"/>
                <w:sz w:val="20"/>
                <w:szCs w:val="20"/>
              </w:rPr>
              <w:t xml:space="preserve">Children qualified for finals in both events.  </w:t>
            </w:r>
          </w:p>
        </w:tc>
        <w:tc>
          <w:tcPr>
            <w:tcW w:w="3076" w:type="dxa"/>
          </w:tcPr>
          <w:p w14:paraId="42024469" w14:textId="77777777" w:rsidR="00C658FB" w:rsidRPr="00871842" w:rsidRDefault="00C658FB" w:rsidP="00871842">
            <w:pPr>
              <w:pStyle w:val="TableParagraph"/>
              <w:ind w:left="0"/>
              <w:jc w:val="both"/>
              <w:rPr>
                <w:rFonts w:ascii="SassoonPrimaryInfant" w:hAnsi="SassoonPrimaryInfant"/>
                <w:sz w:val="20"/>
                <w:szCs w:val="20"/>
              </w:rPr>
            </w:pPr>
          </w:p>
          <w:p w14:paraId="0A6B5BC4" w14:textId="6CE6A5FB" w:rsidR="008378BB" w:rsidRPr="00871842" w:rsidRDefault="008378BB" w:rsidP="00871842">
            <w:pPr>
              <w:pStyle w:val="TableParagraph"/>
              <w:ind w:left="0"/>
              <w:jc w:val="both"/>
              <w:rPr>
                <w:rFonts w:ascii="SassoonPrimaryInfant" w:hAnsi="SassoonPrimaryInfant"/>
                <w:sz w:val="20"/>
                <w:szCs w:val="20"/>
              </w:rPr>
            </w:pPr>
            <w:r w:rsidRPr="00871842">
              <w:rPr>
                <w:rFonts w:ascii="SassoonPrimaryInfant" w:hAnsi="SassoonPrimaryInfant"/>
                <w:sz w:val="20"/>
                <w:szCs w:val="20"/>
              </w:rPr>
              <w:t xml:space="preserve">  Signpost those with success at competitive events to local specialist clubs for athletics and running.</w:t>
            </w:r>
          </w:p>
        </w:tc>
      </w:tr>
    </w:tbl>
    <w:p w14:paraId="1013052D" w14:textId="77777777" w:rsidR="00C658FB" w:rsidRDefault="00C658FB">
      <w:pPr>
        <w:pStyle w:val="BodyText"/>
        <w:rPr>
          <w:sz w:val="20"/>
        </w:rPr>
      </w:pPr>
    </w:p>
    <w:p w14:paraId="44BA4838"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2A22E3CC" w:rsidR="00C658FB" w:rsidRDefault="00E15024">
            <w:pPr>
              <w:pStyle w:val="TableParagraph"/>
              <w:ind w:left="0"/>
              <w:rPr>
                <w:rFonts w:ascii="Times New Roman"/>
              </w:rPr>
            </w:pPr>
            <w:r>
              <w:rPr>
                <w:rFonts w:ascii="Times New Roman"/>
              </w:rPr>
              <w:t>Mrs. J. Cornelius</w:t>
            </w: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675FB4A8" w:rsidR="00C658FB" w:rsidRDefault="00E15024">
            <w:pPr>
              <w:pStyle w:val="TableParagraph"/>
              <w:ind w:left="0"/>
              <w:rPr>
                <w:rFonts w:ascii="Times New Roman"/>
              </w:rPr>
            </w:pPr>
            <w:r>
              <w:rPr>
                <w:rFonts w:ascii="Times New Roman"/>
              </w:rPr>
              <w:t>17.7.2022</w:t>
            </w: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77CDB271" w:rsidR="00C658FB" w:rsidRDefault="00C165A4">
            <w:pPr>
              <w:pStyle w:val="TableParagraph"/>
              <w:ind w:left="0"/>
              <w:rPr>
                <w:rFonts w:ascii="Times New Roman"/>
              </w:rPr>
            </w:pPr>
            <w:r>
              <w:rPr>
                <w:rFonts w:ascii="Times New Roman"/>
              </w:rPr>
              <w:t xml:space="preserve"> Mrs J Lister</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48BCFEBB" w:rsidR="00C658FB" w:rsidRDefault="00C165A4">
            <w:pPr>
              <w:pStyle w:val="TableParagraph"/>
              <w:ind w:left="0"/>
              <w:rPr>
                <w:rFonts w:ascii="Times New Roman"/>
              </w:rPr>
            </w:pPr>
            <w:r>
              <w:rPr>
                <w:rFonts w:ascii="Times New Roman"/>
              </w:rPr>
              <w:t>15.7.22</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69EF7A1D" w:rsidR="00C658FB" w:rsidRDefault="00E15024">
            <w:pPr>
              <w:pStyle w:val="TableParagraph"/>
              <w:ind w:left="0"/>
              <w:rPr>
                <w:rFonts w:ascii="Times New Roman"/>
              </w:rPr>
            </w:pPr>
            <w:r>
              <w:rPr>
                <w:rFonts w:ascii="Times New Roman"/>
              </w:rPr>
              <w:t xml:space="preserve">Mrs. </w:t>
            </w:r>
            <w:r w:rsidR="007C1933">
              <w:rPr>
                <w:rFonts w:ascii="Times New Roman"/>
              </w:rPr>
              <w:t>S</w:t>
            </w:r>
            <w:r>
              <w:rPr>
                <w:rFonts w:ascii="Times New Roman"/>
              </w:rPr>
              <w:t xml:space="preserve">. </w:t>
            </w:r>
            <w:r w:rsidR="007C1933">
              <w:rPr>
                <w:rFonts w:ascii="Times New Roman"/>
              </w:rPr>
              <w:t>Bell</w:t>
            </w: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122B248A" w:rsidR="00C658FB" w:rsidRDefault="00E15024">
            <w:pPr>
              <w:pStyle w:val="TableParagraph"/>
              <w:ind w:left="0"/>
              <w:rPr>
                <w:rFonts w:ascii="Times New Roman"/>
              </w:rPr>
            </w:pPr>
            <w:r>
              <w:rPr>
                <w:rFonts w:ascii="Times New Roman"/>
              </w:rPr>
              <w:t>18.7.2022</w:t>
            </w: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7BED" w14:textId="77532EEA"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F91CC1">
      <w:rPr>
        <w:noProof/>
      </w:rPr>
      <mc:AlternateContent>
        <mc:Choice Requires="wpg">
          <w:drawing>
            <wp:anchor distT="0" distB="0" distL="114300" distR="114300" simplePos="0" relativeHeight="487170048" behindDoc="1" locked="0" layoutInCell="1" allowOverlap="1" wp14:anchorId="7C82861B" wp14:editId="6C684605">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BF4D5A"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F91CC1">
      <w:rPr>
        <w:noProof/>
      </w:rPr>
      <mc:AlternateContent>
        <mc:Choice Requires="wpg">
          <w:drawing>
            <wp:anchor distT="0" distB="0" distL="114300" distR="114300" simplePos="0" relativeHeight="487170560" behindDoc="1" locked="0" layoutInCell="1" allowOverlap="1" wp14:anchorId="365FB49E" wp14:editId="646BDC54">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F4F770"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F91CC1">
      <w:rPr>
        <w:noProof/>
      </w:rPr>
      <mc:AlternateContent>
        <mc:Choice Requires="wps">
          <w:drawing>
            <wp:anchor distT="0" distB="0" distL="114300" distR="114300" simplePos="0" relativeHeight="487171072" behindDoc="1" locked="0" layoutInCell="1" allowOverlap="1" wp14:anchorId="10A0E027" wp14:editId="0FD0C8AF">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F91CC1">
      <w:rPr>
        <w:noProof/>
      </w:rPr>
      <mc:AlternateContent>
        <mc:Choice Requires="wps">
          <w:drawing>
            <wp:anchor distT="0" distB="0" distL="114300" distR="114300" simplePos="0" relativeHeight="487171584" behindDoc="1" locked="0" layoutInCell="1" allowOverlap="1" wp14:anchorId="06C3E7FA" wp14:editId="1E0EFFCE">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31662"/>
    <w:multiLevelType w:val="hybridMultilevel"/>
    <w:tmpl w:val="9DF2FAFE"/>
    <w:lvl w:ilvl="0" w:tplc="C6F07B4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3656A"/>
    <w:rsid w:val="00041AD5"/>
    <w:rsid w:val="000713F1"/>
    <w:rsid w:val="000733D3"/>
    <w:rsid w:val="000F7D26"/>
    <w:rsid w:val="0013119F"/>
    <w:rsid w:val="001636F7"/>
    <w:rsid w:val="001A3D03"/>
    <w:rsid w:val="002B15A7"/>
    <w:rsid w:val="003E11F8"/>
    <w:rsid w:val="00403263"/>
    <w:rsid w:val="004641D4"/>
    <w:rsid w:val="004A4F2E"/>
    <w:rsid w:val="00516102"/>
    <w:rsid w:val="005662D2"/>
    <w:rsid w:val="00687185"/>
    <w:rsid w:val="006F15EA"/>
    <w:rsid w:val="006F561A"/>
    <w:rsid w:val="0077776E"/>
    <w:rsid w:val="007865DA"/>
    <w:rsid w:val="007C1933"/>
    <w:rsid w:val="008378BB"/>
    <w:rsid w:val="00871842"/>
    <w:rsid w:val="009139DE"/>
    <w:rsid w:val="009C7DDD"/>
    <w:rsid w:val="00A54D5A"/>
    <w:rsid w:val="00AB0ABD"/>
    <w:rsid w:val="00AD1FF1"/>
    <w:rsid w:val="00AD7AD5"/>
    <w:rsid w:val="00AE2813"/>
    <w:rsid w:val="00B45741"/>
    <w:rsid w:val="00BB6D22"/>
    <w:rsid w:val="00C165A4"/>
    <w:rsid w:val="00C20C3F"/>
    <w:rsid w:val="00C46CFF"/>
    <w:rsid w:val="00C658FB"/>
    <w:rsid w:val="00CF12D6"/>
    <w:rsid w:val="00CF1358"/>
    <w:rsid w:val="00D131A0"/>
    <w:rsid w:val="00DA6149"/>
    <w:rsid w:val="00E030C8"/>
    <w:rsid w:val="00E15024"/>
    <w:rsid w:val="00E31850"/>
    <w:rsid w:val="00E5349E"/>
    <w:rsid w:val="00E60DCA"/>
    <w:rsid w:val="00EA1671"/>
    <w:rsid w:val="00EA47BF"/>
    <w:rsid w:val="00EA6182"/>
    <w:rsid w:val="00F622AE"/>
    <w:rsid w:val="00F91CC1"/>
    <w:rsid w:val="00F939C9"/>
    <w:rsid w:val="00FB4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wcabarrett1</cp:lastModifiedBy>
  <cp:revision>2</cp:revision>
  <cp:lastPrinted>2022-07-18T10:54:00Z</cp:lastPrinted>
  <dcterms:created xsi:type="dcterms:W3CDTF">2022-07-18T11:38:00Z</dcterms:created>
  <dcterms:modified xsi:type="dcterms:W3CDTF">2022-07-18T11:38:00Z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